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A51" w:rsidRPr="00533658" w:rsidRDefault="00216A51" w:rsidP="00C34774">
      <w:pPr>
        <w:shd w:val="clear" w:color="auto" w:fill="FFFFFF"/>
        <w:ind w:hanging="567"/>
        <w:jc w:val="center"/>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Департамент  освіти і науки Одеської обласної державної адміністрації</w:t>
      </w:r>
    </w:p>
    <w:p w:rsidR="00216A51" w:rsidRPr="00533658" w:rsidRDefault="00C34774" w:rsidP="00C34774">
      <w:pPr>
        <w:shd w:val="clear" w:color="auto" w:fill="FFFFFF"/>
        <w:ind w:hanging="567"/>
        <w:jc w:val="center"/>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КЗ «Одеський навчально-реабілітаційний центр «</w:t>
      </w:r>
      <w:proofErr w:type="spellStart"/>
      <w:r w:rsidRPr="00533658">
        <w:rPr>
          <w:rFonts w:ascii="Times New Roman" w:eastAsia="Times New Roman" w:hAnsi="Times New Roman" w:cs="Times New Roman"/>
          <w:b/>
          <w:sz w:val="28"/>
          <w:szCs w:val="28"/>
        </w:rPr>
        <w:t>Формадо</w:t>
      </w:r>
      <w:proofErr w:type="spellEnd"/>
      <w:r w:rsidRPr="00533658">
        <w:rPr>
          <w:rFonts w:ascii="Times New Roman" w:eastAsia="Times New Roman" w:hAnsi="Times New Roman" w:cs="Times New Roman"/>
          <w:b/>
          <w:sz w:val="28"/>
          <w:szCs w:val="28"/>
        </w:rPr>
        <w:t>»</w:t>
      </w:r>
    </w:p>
    <w:p w:rsidR="00216A51" w:rsidRPr="00533658" w:rsidRDefault="00216A51" w:rsidP="00C34774">
      <w:pPr>
        <w:shd w:val="clear" w:color="auto" w:fill="FFFFFF"/>
        <w:ind w:hanging="567"/>
        <w:jc w:val="center"/>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Одеської обласної ради</w:t>
      </w:r>
      <w:r w:rsidR="00C34774" w:rsidRPr="00533658">
        <w:rPr>
          <w:rFonts w:ascii="Times New Roman" w:eastAsia="Times New Roman" w:hAnsi="Times New Roman" w:cs="Times New Roman"/>
          <w:b/>
          <w:sz w:val="28"/>
          <w:szCs w:val="28"/>
        </w:rPr>
        <w:t>»</w:t>
      </w:r>
    </w:p>
    <w:p w:rsidR="00216A51" w:rsidRPr="00533658" w:rsidRDefault="00216A51" w:rsidP="00216A51">
      <w:pPr>
        <w:shd w:val="clear" w:color="auto" w:fill="FFFFFF"/>
        <w:ind w:hanging="567"/>
        <w:rPr>
          <w:rFonts w:ascii="Times New Roman" w:eastAsia="Times New Roman" w:hAnsi="Times New Roman" w:cs="Times New Roman"/>
          <w:b/>
          <w:sz w:val="28"/>
          <w:szCs w:val="28"/>
        </w:rPr>
      </w:pPr>
    </w:p>
    <w:p w:rsidR="00216A51" w:rsidRPr="00533658" w:rsidRDefault="00216A51" w:rsidP="00216A51">
      <w:pPr>
        <w:shd w:val="clear" w:color="auto" w:fill="FFFFFF"/>
        <w:ind w:hanging="567"/>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51"/>
        <w:gridCol w:w="4249"/>
      </w:tblGrid>
      <w:tr w:rsidR="00C34774" w:rsidRPr="00533658" w:rsidTr="00EE5994">
        <w:trPr>
          <w:trHeight w:val="2775"/>
        </w:trPr>
        <w:tc>
          <w:tcPr>
            <w:tcW w:w="4531" w:type="dxa"/>
          </w:tcPr>
          <w:p w:rsidR="00C34774" w:rsidRPr="00533658" w:rsidRDefault="00C34774" w:rsidP="00216A51">
            <w:pPr>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Схвалено.</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Рішення педагогічної ради</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комунального закладу</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«Одеський навчально-реабілітаційний</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центр «</w:t>
            </w:r>
            <w:proofErr w:type="spellStart"/>
            <w:r w:rsidRPr="00533658">
              <w:rPr>
                <w:rFonts w:ascii="Times New Roman" w:hAnsi="Times New Roman"/>
                <w:bCs/>
                <w:sz w:val="24"/>
                <w:szCs w:val="24"/>
              </w:rPr>
              <w:t>Формадо</w:t>
            </w:r>
            <w:proofErr w:type="spellEnd"/>
            <w:r w:rsidR="00EE5994">
              <w:rPr>
                <w:rFonts w:ascii="Times New Roman" w:hAnsi="Times New Roman"/>
                <w:bCs/>
                <w:sz w:val="24"/>
                <w:szCs w:val="24"/>
              </w:rPr>
              <w:t>»</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Одеської обласної ради»</w:t>
            </w:r>
          </w:p>
          <w:p w:rsidR="00C34774" w:rsidRPr="00533658" w:rsidRDefault="00C34774" w:rsidP="00216A51">
            <w:pPr>
              <w:rPr>
                <w:rFonts w:ascii="Times New Roman" w:hAnsi="Times New Roman"/>
                <w:bCs/>
                <w:sz w:val="24"/>
                <w:szCs w:val="24"/>
              </w:rPr>
            </w:pPr>
            <w:r w:rsidRPr="00533658">
              <w:rPr>
                <w:rFonts w:ascii="Times New Roman" w:hAnsi="Times New Roman"/>
                <w:bCs/>
                <w:sz w:val="24"/>
                <w:szCs w:val="24"/>
              </w:rPr>
              <w:t xml:space="preserve">протокол </w:t>
            </w:r>
            <w:r w:rsidRPr="00533658">
              <w:rPr>
                <w:rFonts w:ascii="Times New Roman" w:hAnsi="Times New Roman"/>
                <w:b/>
                <w:sz w:val="24"/>
                <w:szCs w:val="24"/>
                <w:u w:val="single"/>
              </w:rPr>
              <w:t>№ 1</w:t>
            </w:r>
            <w:r w:rsidRPr="00533658">
              <w:rPr>
                <w:rFonts w:ascii="Times New Roman" w:hAnsi="Times New Roman"/>
                <w:bCs/>
                <w:sz w:val="24"/>
                <w:szCs w:val="24"/>
              </w:rPr>
              <w:t xml:space="preserve">   від </w:t>
            </w:r>
            <w:r w:rsidR="007947AA">
              <w:rPr>
                <w:rFonts w:ascii="Times New Roman" w:hAnsi="Times New Roman"/>
                <w:b/>
                <w:sz w:val="24"/>
                <w:szCs w:val="24"/>
                <w:u w:val="single"/>
              </w:rPr>
              <w:t>« 28 » серпня 2021</w:t>
            </w:r>
            <w:r w:rsidRPr="00533658">
              <w:rPr>
                <w:rFonts w:ascii="Times New Roman" w:hAnsi="Times New Roman"/>
                <w:b/>
                <w:sz w:val="24"/>
                <w:szCs w:val="24"/>
                <w:u w:val="single"/>
              </w:rPr>
              <w:t xml:space="preserve"> р</w:t>
            </w:r>
            <w:r w:rsidRPr="00533658">
              <w:rPr>
                <w:rFonts w:ascii="Times New Roman" w:hAnsi="Times New Roman"/>
                <w:bCs/>
                <w:sz w:val="24"/>
                <w:szCs w:val="24"/>
              </w:rPr>
              <w:t>.</w:t>
            </w:r>
          </w:p>
          <w:p w:rsidR="00C34774" w:rsidRPr="00533658" w:rsidRDefault="00C34774" w:rsidP="00216A51">
            <w:pPr>
              <w:rPr>
                <w:rFonts w:ascii="Times New Roman" w:eastAsia="Times New Roman" w:hAnsi="Times New Roman" w:cs="Times New Roman"/>
                <w:b/>
                <w:sz w:val="28"/>
                <w:szCs w:val="28"/>
              </w:rPr>
            </w:pPr>
          </w:p>
        </w:tc>
        <w:tc>
          <w:tcPr>
            <w:tcW w:w="851" w:type="dxa"/>
          </w:tcPr>
          <w:p w:rsidR="00C34774" w:rsidRPr="00533658" w:rsidRDefault="00C34774" w:rsidP="00216A51">
            <w:pPr>
              <w:rPr>
                <w:rFonts w:ascii="Times New Roman" w:eastAsia="Times New Roman" w:hAnsi="Times New Roman" w:cs="Times New Roman"/>
                <w:b/>
                <w:sz w:val="28"/>
                <w:szCs w:val="28"/>
              </w:rPr>
            </w:pPr>
          </w:p>
        </w:tc>
        <w:tc>
          <w:tcPr>
            <w:tcW w:w="4249" w:type="dxa"/>
          </w:tcPr>
          <w:p w:rsidR="00C34774" w:rsidRPr="00533658" w:rsidRDefault="00C34774" w:rsidP="00216A51">
            <w:pPr>
              <w:rPr>
                <w:rFonts w:ascii="Times New Roman" w:eastAsia="Times New Roman" w:hAnsi="Times New Roman" w:cs="Times New Roman"/>
                <w:b/>
                <w:sz w:val="28"/>
                <w:szCs w:val="28"/>
              </w:rPr>
            </w:pPr>
            <w:r w:rsidRPr="00533658">
              <w:rPr>
                <w:rFonts w:ascii="Times New Roman" w:eastAsia="Times New Roman" w:hAnsi="Times New Roman" w:cs="Times New Roman"/>
                <w:b/>
                <w:sz w:val="28"/>
                <w:szCs w:val="28"/>
              </w:rPr>
              <w:t>Затверджено.</w:t>
            </w:r>
          </w:p>
          <w:p w:rsidR="00C34774" w:rsidRPr="00533658" w:rsidRDefault="00C34774" w:rsidP="00C34774">
            <w:pPr>
              <w:pStyle w:val="a7"/>
              <w:rPr>
                <w:rFonts w:ascii="Times New Roman" w:hAnsi="Times New Roman"/>
                <w:bCs/>
                <w:sz w:val="24"/>
                <w:szCs w:val="24"/>
              </w:rPr>
            </w:pPr>
            <w:r w:rsidRPr="00533658">
              <w:rPr>
                <w:rFonts w:ascii="Times New Roman" w:hAnsi="Times New Roman"/>
                <w:b/>
                <w:sz w:val="24"/>
                <w:szCs w:val="24"/>
              </w:rPr>
              <w:t>Директор</w:t>
            </w:r>
          </w:p>
          <w:p w:rsidR="00C34774" w:rsidRPr="00533658" w:rsidRDefault="00C34774" w:rsidP="00C34774">
            <w:pPr>
              <w:rPr>
                <w:rFonts w:ascii="Times New Roman" w:hAnsi="Times New Roman"/>
                <w:bCs/>
                <w:sz w:val="24"/>
                <w:szCs w:val="24"/>
              </w:rPr>
            </w:pPr>
            <w:r w:rsidRPr="00533658">
              <w:rPr>
                <w:rFonts w:ascii="Times New Roman" w:hAnsi="Times New Roman"/>
                <w:bCs/>
                <w:sz w:val="24"/>
                <w:szCs w:val="24"/>
              </w:rPr>
              <w:t>комунального закладу</w:t>
            </w:r>
          </w:p>
          <w:p w:rsidR="00C34774" w:rsidRPr="00533658" w:rsidRDefault="00C34774" w:rsidP="00C34774">
            <w:pPr>
              <w:rPr>
                <w:rFonts w:ascii="Times New Roman" w:hAnsi="Times New Roman"/>
                <w:bCs/>
                <w:sz w:val="24"/>
                <w:szCs w:val="24"/>
              </w:rPr>
            </w:pPr>
            <w:r w:rsidRPr="00533658">
              <w:rPr>
                <w:rFonts w:ascii="Times New Roman" w:hAnsi="Times New Roman"/>
                <w:bCs/>
                <w:sz w:val="24"/>
                <w:szCs w:val="24"/>
              </w:rPr>
              <w:t>«Одеський навчально-реабілітаційний</w:t>
            </w:r>
          </w:p>
          <w:p w:rsidR="00C34774" w:rsidRPr="00533658" w:rsidRDefault="00C34774" w:rsidP="00C34774">
            <w:pPr>
              <w:rPr>
                <w:rFonts w:ascii="Times New Roman" w:hAnsi="Times New Roman"/>
                <w:bCs/>
                <w:sz w:val="24"/>
                <w:szCs w:val="24"/>
              </w:rPr>
            </w:pPr>
            <w:r w:rsidRPr="00533658">
              <w:rPr>
                <w:rFonts w:ascii="Times New Roman" w:hAnsi="Times New Roman"/>
                <w:bCs/>
                <w:sz w:val="24"/>
                <w:szCs w:val="24"/>
              </w:rPr>
              <w:t>центр «</w:t>
            </w:r>
            <w:proofErr w:type="spellStart"/>
            <w:r w:rsidRPr="00533658">
              <w:rPr>
                <w:rFonts w:ascii="Times New Roman" w:hAnsi="Times New Roman"/>
                <w:bCs/>
                <w:sz w:val="24"/>
                <w:szCs w:val="24"/>
              </w:rPr>
              <w:t>Формадо</w:t>
            </w:r>
            <w:proofErr w:type="spellEnd"/>
            <w:r w:rsidR="00EE5994">
              <w:rPr>
                <w:rFonts w:ascii="Times New Roman" w:hAnsi="Times New Roman"/>
                <w:bCs/>
                <w:sz w:val="24"/>
                <w:szCs w:val="24"/>
              </w:rPr>
              <w:t>»</w:t>
            </w:r>
          </w:p>
          <w:p w:rsidR="00C34774" w:rsidRPr="00533658" w:rsidRDefault="00C34774" w:rsidP="00C34774">
            <w:pPr>
              <w:rPr>
                <w:rFonts w:ascii="Times New Roman" w:hAnsi="Times New Roman"/>
                <w:bCs/>
                <w:sz w:val="24"/>
                <w:szCs w:val="24"/>
              </w:rPr>
            </w:pPr>
            <w:r w:rsidRPr="00533658">
              <w:rPr>
                <w:rFonts w:ascii="Times New Roman" w:hAnsi="Times New Roman"/>
                <w:bCs/>
                <w:sz w:val="24"/>
                <w:szCs w:val="24"/>
              </w:rPr>
              <w:t>Одеської обласної ради»</w:t>
            </w:r>
          </w:p>
          <w:p w:rsidR="00C34774" w:rsidRPr="00533658" w:rsidRDefault="00C34774" w:rsidP="00C34774">
            <w:pPr>
              <w:rPr>
                <w:rFonts w:ascii="Times New Roman" w:hAnsi="Times New Roman"/>
                <w:bCs/>
                <w:sz w:val="24"/>
                <w:szCs w:val="24"/>
              </w:rPr>
            </w:pPr>
            <w:r w:rsidRPr="00533658">
              <w:rPr>
                <w:rFonts w:ascii="Times New Roman" w:hAnsi="Times New Roman"/>
                <w:bCs/>
                <w:sz w:val="24"/>
                <w:szCs w:val="24"/>
              </w:rPr>
              <w:t xml:space="preserve"> </w:t>
            </w:r>
            <w:r w:rsidR="007947AA">
              <w:rPr>
                <w:rFonts w:ascii="Times New Roman" w:hAnsi="Times New Roman"/>
                <w:b/>
                <w:sz w:val="24"/>
                <w:szCs w:val="24"/>
                <w:u w:val="single"/>
              </w:rPr>
              <w:t>« 31 » серпня 2021</w:t>
            </w:r>
            <w:r w:rsidRPr="00533658">
              <w:rPr>
                <w:rFonts w:ascii="Times New Roman" w:hAnsi="Times New Roman"/>
                <w:b/>
                <w:sz w:val="24"/>
                <w:szCs w:val="24"/>
                <w:u w:val="single"/>
              </w:rPr>
              <w:t xml:space="preserve"> р</w:t>
            </w:r>
            <w:r w:rsidRPr="00533658">
              <w:rPr>
                <w:rFonts w:ascii="Times New Roman" w:hAnsi="Times New Roman"/>
                <w:bCs/>
                <w:sz w:val="24"/>
                <w:szCs w:val="24"/>
              </w:rPr>
              <w:t>.</w:t>
            </w:r>
          </w:p>
          <w:p w:rsidR="00C34774" w:rsidRPr="00533658" w:rsidRDefault="00C34774" w:rsidP="00C34774">
            <w:pPr>
              <w:rPr>
                <w:rFonts w:ascii="Times New Roman" w:hAnsi="Times New Roman"/>
                <w:bCs/>
                <w:sz w:val="24"/>
                <w:szCs w:val="24"/>
              </w:rPr>
            </w:pPr>
          </w:p>
          <w:p w:rsidR="00C34774" w:rsidRPr="00533658" w:rsidRDefault="00C34774" w:rsidP="00C34774">
            <w:pPr>
              <w:rPr>
                <w:rFonts w:ascii="Times New Roman" w:eastAsia="Times New Roman" w:hAnsi="Times New Roman" w:cs="Times New Roman"/>
                <w:b/>
                <w:sz w:val="28"/>
                <w:szCs w:val="28"/>
              </w:rPr>
            </w:pPr>
            <w:r w:rsidRPr="00533658">
              <w:rPr>
                <w:rFonts w:ascii="Times New Roman" w:hAnsi="Times New Roman"/>
                <w:bCs/>
                <w:sz w:val="24"/>
                <w:szCs w:val="24"/>
              </w:rPr>
              <w:t>_________________   Грауер О.Ф.</w:t>
            </w:r>
          </w:p>
        </w:tc>
      </w:tr>
    </w:tbl>
    <w:p w:rsidR="00216A51" w:rsidRPr="00533658" w:rsidRDefault="00216A51" w:rsidP="00216A51">
      <w:pPr>
        <w:shd w:val="clear" w:color="auto" w:fill="FFFFFF"/>
        <w:ind w:hanging="567"/>
        <w:rPr>
          <w:rFonts w:ascii="Times New Roman" w:eastAsia="Times New Roman" w:hAnsi="Times New Roman" w:cs="Times New Roman"/>
          <w:b/>
          <w:sz w:val="28"/>
          <w:szCs w:val="28"/>
        </w:rPr>
      </w:pPr>
    </w:p>
    <w:p w:rsidR="00216A51" w:rsidRPr="00533658" w:rsidRDefault="00216A51" w:rsidP="00216A51">
      <w:pPr>
        <w:rPr>
          <w:bCs/>
          <w:szCs w:val="24"/>
        </w:rPr>
      </w:pPr>
    </w:p>
    <w:p w:rsidR="00216A51" w:rsidRPr="00533658" w:rsidRDefault="00216A51" w:rsidP="00216A51">
      <w:pPr>
        <w:shd w:val="clear" w:color="auto" w:fill="FFFFFF"/>
        <w:rPr>
          <w:rFonts w:ascii="Times New Roman" w:eastAsia="Times New Roman" w:hAnsi="Times New Roman" w:cs="Times New Roman"/>
          <w:bCs/>
          <w:sz w:val="24"/>
          <w:szCs w:val="24"/>
        </w:rPr>
      </w:pPr>
    </w:p>
    <w:p w:rsidR="00216A51" w:rsidRPr="00533658" w:rsidRDefault="00216A51" w:rsidP="00216A51">
      <w:pPr>
        <w:shd w:val="clear" w:color="auto" w:fill="FFFFFF"/>
        <w:rPr>
          <w:rFonts w:ascii="Times New Roman" w:eastAsia="Times New Roman" w:hAnsi="Times New Roman" w:cs="Times New Roman"/>
          <w:bCs/>
          <w:sz w:val="24"/>
          <w:szCs w:val="24"/>
        </w:rPr>
      </w:pPr>
    </w:p>
    <w:p w:rsidR="00216A51" w:rsidRPr="00533658" w:rsidRDefault="00216A51" w:rsidP="00216A51">
      <w:pPr>
        <w:shd w:val="clear" w:color="auto" w:fill="FFFFFF"/>
        <w:rPr>
          <w:rFonts w:ascii="Times New Roman" w:eastAsia="Times New Roman" w:hAnsi="Times New Roman" w:cs="Times New Roman"/>
          <w:b/>
          <w:sz w:val="72"/>
          <w:szCs w:val="72"/>
        </w:rPr>
      </w:pPr>
    </w:p>
    <w:p w:rsidR="00216A51" w:rsidRPr="00533658" w:rsidRDefault="00216A51" w:rsidP="00CB5FCA">
      <w:pPr>
        <w:spacing w:after="179"/>
        <w:ind w:right="2"/>
        <w:jc w:val="center"/>
        <w:rPr>
          <w:rFonts w:ascii="Times New Roman" w:eastAsia="Times New Roman" w:hAnsi="Times New Roman" w:cs="Times New Roman"/>
          <w:b/>
          <w:sz w:val="72"/>
          <w:szCs w:val="72"/>
        </w:rPr>
      </w:pPr>
      <w:r w:rsidRPr="00533658">
        <w:rPr>
          <w:rFonts w:ascii="Times New Roman" w:eastAsia="Times New Roman" w:hAnsi="Times New Roman" w:cs="Times New Roman"/>
          <w:b/>
          <w:color w:val="000000"/>
          <w:sz w:val="72"/>
          <w:szCs w:val="72"/>
          <w:highlight w:val="white"/>
        </w:rPr>
        <w:t>ОСВІТНЯ   ПРОГРАМА</w:t>
      </w:r>
    </w:p>
    <w:p w:rsidR="00216A51" w:rsidRPr="00533658" w:rsidRDefault="00CB5FCA" w:rsidP="00CB5FCA">
      <w:pPr>
        <w:shd w:val="clear" w:color="auto" w:fill="FFFFFF"/>
        <w:jc w:val="center"/>
        <w:rPr>
          <w:rFonts w:ascii="Times New Roman" w:eastAsia="Times New Roman" w:hAnsi="Times New Roman" w:cs="Times New Roman"/>
          <w:b/>
          <w:sz w:val="56"/>
          <w:szCs w:val="56"/>
        </w:rPr>
      </w:pPr>
      <w:r w:rsidRPr="00533658">
        <w:rPr>
          <w:rFonts w:ascii="Times New Roman" w:eastAsia="Times New Roman" w:hAnsi="Times New Roman" w:cs="Times New Roman"/>
          <w:b/>
          <w:sz w:val="56"/>
          <w:szCs w:val="56"/>
        </w:rPr>
        <w:t>КЗ</w:t>
      </w:r>
      <w:r w:rsidR="00216A51" w:rsidRPr="00533658">
        <w:rPr>
          <w:rFonts w:ascii="Times New Roman" w:eastAsia="Times New Roman" w:hAnsi="Times New Roman" w:cs="Times New Roman"/>
          <w:b/>
          <w:sz w:val="56"/>
          <w:szCs w:val="56"/>
        </w:rPr>
        <w:t xml:space="preserve"> </w:t>
      </w:r>
      <w:r w:rsidRPr="00533658">
        <w:rPr>
          <w:rFonts w:ascii="Times New Roman" w:eastAsia="Times New Roman" w:hAnsi="Times New Roman" w:cs="Times New Roman"/>
          <w:b/>
          <w:sz w:val="56"/>
          <w:szCs w:val="56"/>
        </w:rPr>
        <w:t>«Одеський</w:t>
      </w:r>
    </w:p>
    <w:p w:rsidR="00CB5FCA" w:rsidRPr="00533658" w:rsidRDefault="00CB5FCA" w:rsidP="00CB5FCA">
      <w:pPr>
        <w:shd w:val="clear" w:color="auto" w:fill="FFFFFF"/>
        <w:jc w:val="center"/>
        <w:rPr>
          <w:rFonts w:ascii="Times New Roman" w:eastAsia="Times New Roman" w:hAnsi="Times New Roman" w:cs="Times New Roman"/>
          <w:b/>
          <w:sz w:val="56"/>
          <w:szCs w:val="56"/>
        </w:rPr>
      </w:pPr>
      <w:r w:rsidRPr="00533658">
        <w:rPr>
          <w:rFonts w:ascii="Times New Roman" w:eastAsia="Times New Roman" w:hAnsi="Times New Roman" w:cs="Times New Roman"/>
          <w:b/>
          <w:sz w:val="56"/>
          <w:szCs w:val="56"/>
        </w:rPr>
        <w:t>навчально-реабілітаційний</w:t>
      </w:r>
    </w:p>
    <w:p w:rsidR="00CB5FCA" w:rsidRPr="00533658" w:rsidRDefault="00CB5FCA" w:rsidP="00CB5FCA">
      <w:pPr>
        <w:shd w:val="clear" w:color="auto" w:fill="FFFFFF"/>
        <w:jc w:val="center"/>
        <w:rPr>
          <w:rFonts w:ascii="Times New Roman" w:eastAsia="Times New Roman" w:hAnsi="Times New Roman" w:cs="Times New Roman"/>
          <w:b/>
          <w:sz w:val="56"/>
          <w:szCs w:val="56"/>
        </w:rPr>
      </w:pPr>
      <w:r w:rsidRPr="00533658">
        <w:rPr>
          <w:rFonts w:ascii="Times New Roman" w:eastAsia="Times New Roman" w:hAnsi="Times New Roman" w:cs="Times New Roman"/>
          <w:b/>
          <w:sz w:val="56"/>
          <w:szCs w:val="56"/>
        </w:rPr>
        <w:t>центр «</w:t>
      </w:r>
      <w:proofErr w:type="spellStart"/>
      <w:r w:rsidRPr="00533658">
        <w:rPr>
          <w:rFonts w:ascii="Times New Roman" w:eastAsia="Times New Roman" w:hAnsi="Times New Roman" w:cs="Times New Roman"/>
          <w:b/>
          <w:sz w:val="56"/>
          <w:szCs w:val="56"/>
        </w:rPr>
        <w:t>Формадо</w:t>
      </w:r>
      <w:proofErr w:type="spellEnd"/>
      <w:r w:rsidRPr="00533658">
        <w:rPr>
          <w:rFonts w:ascii="Times New Roman" w:eastAsia="Times New Roman" w:hAnsi="Times New Roman" w:cs="Times New Roman"/>
          <w:b/>
          <w:sz w:val="56"/>
          <w:szCs w:val="56"/>
        </w:rPr>
        <w:t>»</w:t>
      </w:r>
    </w:p>
    <w:p w:rsidR="00216A51" w:rsidRPr="00533658" w:rsidRDefault="00CB5FCA" w:rsidP="00CB5FCA">
      <w:pPr>
        <w:shd w:val="clear" w:color="auto" w:fill="FFFFFF"/>
        <w:jc w:val="center"/>
        <w:rPr>
          <w:rFonts w:ascii="Times New Roman" w:eastAsia="Times New Roman" w:hAnsi="Times New Roman" w:cs="Times New Roman"/>
          <w:b/>
          <w:sz w:val="56"/>
          <w:szCs w:val="56"/>
        </w:rPr>
      </w:pPr>
      <w:r w:rsidRPr="00533658">
        <w:rPr>
          <w:rFonts w:ascii="Times New Roman" w:eastAsia="Times New Roman" w:hAnsi="Times New Roman" w:cs="Times New Roman"/>
          <w:b/>
          <w:sz w:val="56"/>
          <w:szCs w:val="56"/>
        </w:rPr>
        <w:t>О</w:t>
      </w:r>
      <w:r w:rsidR="00216A51" w:rsidRPr="00533658">
        <w:rPr>
          <w:rFonts w:ascii="Times New Roman" w:eastAsia="Times New Roman" w:hAnsi="Times New Roman" w:cs="Times New Roman"/>
          <w:b/>
          <w:sz w:val="56"/>
          <w:szCs w:val="56"/>
        </w:rPr>
        <w:t>деської  обласної ради</w:t>
      </w:r>
      <w:r w:rsidRPr="00533658">
        <w:rPr>
          <w:rFonts w:ascii="Times New Roman" w:eastAsia="Times New Roman" w:hAnsi="Times New Roman" w:cs="Times New Roman"/>
          <w:b/>
          <w:sz w:val="56"/>
          <w:szCs w:val="56"/>
        </w:rPr>
        <w:t>»</w:t>
      </w:r>
    </w:p>
    <w:p w:rsidR="00216A51" w:rsidRPr="00533658" w:rsidRDefault="00216A51" w:rsidP="00216A51">
      <w:pPr>
        <w:shd w:val="clear" w:color="auto" w:fill="FFFFFF"/>
        <w:ind w:hanging="426"/>
        <w:rPr>
          <w:rFonts w:ascii="Times New Roman" w:eastAsia="Times New Roman" w:hAnsi="Times New Roman" w:cs="Times New Roman"/>
          <w:b/>
          <w:sz w:val="56"/>
          <w:szCs w:val="56"/>
        </w:rPr>
      </w:pPr>
      <w:r w:rsidRPr="00533658">
        <w:rPr>
          <w:rFonts w:ascii="Times New Roman" w:eastAsia="Times New Roman" w:hAnsi="Times New Roman" w:cs="Times New Roman"/>
          <w:b/>
          <w:sz w:val="56"/>
          <w:szCs w:val="56"/>
        </w:rPr>
        <w:t>(початкова та базова  середня освіта)</w:t>
      </w:r>
    </w:p>
    <w:p w:rsidR="00216A51" w:rsidRPr="00533658" w:rsidRDefault="007947AA" w:rsidP="00216A51">
      <w:pPr>
        <w:shd w:val="clear" w:color="auto" w:fill="FFFFFF"/>
        <w:rPr>
          <w:rFonts w:ascii="Times New Roman" w:eastAsia="Times New Roman" w:hAnsi="Times New Roman" w:cs="Times New Roman"/>
          <w:b/>
          <w:sz w:val="56"/>
          <w:szCs w:val="56"/>
        </w:rPr>
      </w:pPr>
      <w:r>
        <w:rPr>
          <w:rFonts w:ascii="Times New Roman" w:eastAsia="Times New Roman" w:hAnsi="Times New Roman" w:cs="Times New Roman"/>
          <w:b/>
          <w:sz w:val="56"/>
          <w:szCs w:val="56"/>
        </w:rPr>
        <w:t xml:space="preserve">             на 2021-2022</w:t>
      </w:r>
      <w:r w:rsidR="00216A51" w:rsidRPr="00533658">
        <w:rPr>
          <w:rFonts w:ascii="Times New Roman" w:eastAsia="Times New Roman" w:hAnsi="Times New Roman" w:cs="Times New Roman"/>
          <w:b/>
          <w:sz w:val="56"/>
          <w:szCs w:val="56"/>
        </w:rPr>
        <w:t xml:space="preserve"> н. р.</w:t>
      </w:r>
    </w:p>
    <w:p w:rsidR="00216A51" w:rsidRPr="00533658" w:rsidRDefault="00216A51" w:rsidP="00216A51">
      <w:pPr>
        <w:shd w:val="clear" w:color="auto" w:fill="FFFFFF"/>
        <w:jc w:val="center"/>
        <w:rPr>
          <w:b/>
          <w:sz w:val="72"/>
          <w:szCs w:val="72"/>
        </w:rPr>
      </w:pPr>
    </w:p>
    <w:p w:rsidR="00216A51" w:rsidRPr="00533658" w:rsidRDefault="00216A51" w:rsidP="00216A51">
      <w:pPr>
        <w:shd w:val="clear" w:color="auto" w:fill="FFFFFF"/>
        <w:ind w:left="4666"/>
        <w:jc w:val="center"/>
        <w:rPr>
          <w:b/>
          <w:sz w:val="24"/>
          <w:szCs w:val="24"/>
        </w:rPr>
      </w:pPr>
    </w:p>
    <w:p w:rsidR="00216A51" w:rsidRPr="00533658" w:rsidRDefault="00216A51" w:rsidP="00216A51">
      <w:pPr>
        <w:shd w:val="clear" w:color="auto" w:fill="FFFFFF"/>
        <w:ind w:left="4666"/>
        <w:rPr>
          <w:sz w:val="34"/>
          <w:szCs w:val="34"/>
        </w:rPr>
      </w:pPr>
    </w:p>
    <w:p w:rsidR="00216A51" w:rsidRPr="00533658" w:rsidRDefault="00216A51" w:rsidP="00216A51">
      <w:pPr>
        <w:shd w:val="clear" w:color="auto" w:fill="FFFFFF"/>
        <w:ind w:left="4666"/>
        <w:rPr>
          <w:sz w:val="34"/>
          <w:szCs w:val="34"/>
        </w:rPr>
      </w:pPr>
    </w:p>
    <w:p w:rsidR="00216A51" w:rsidRPr="00533658" w:rsidRDefault="00216A51" w:rsidP="00216A51">
      <w:pPr>
        <w:shd w:val="clear" w:color="auto" w:fill="FFFFFF"/>
        <w:ind w:left="4666"/>
        <w:rPr>
          <w:sz w:val="34"/>
          <w:szCs w:val="34"/>
        </w:rPr>
      </w:pPr>
    </w:p>
    <w:p w:rsidR="00216A51" w:rsidRPr="00533658" w:rsidRDefault="00216A51" w:rsidP="00216A51">
      <w:pPr>
        <w:shd w:val="clear" w:color="auto" w:fill="FFFFFF"/>
        <w:ind w:left="4666"/>
        <w:rPr>
          <w:sz w:val="34"/>
          <w:szCs w:val="34"/>
        </w:rPr>
      </w:pPr>
    </w:p>
    <w:p w:rsidR="00216A51" w:rsidRPr="00533658" w:rsidRDefault="00216A51" w:rsidP="00216A51">
      <w:pPr>
        <w:shd w:val="clear" w:color="auto" w:fill="FFFFFF"/>
        <w:ind w:left="4666"/>
        <w:rPr>
          <w:sz w:val="34"/>
          <w:szCs w:val="34"/>
        </w:rPr>
      </w:pPr>
    </w:p>
    <w:p w:rsidR="00CB5FCA" w:rsidRPr="00533658" w:rsidRDefault="00CB5FCA" w:rsidP="00216A51">
      <w:pPr>
        <w:shd w:val="clear" w:color="auto" w:fill="FFFFFF"/>
        <w:ind w:left="4666"/>
        <w:rPr>
          <w:sz w:val="34"/>
          <w:szCs w:val="34"/>
        </w:rPr>
      </w:pPr>
    </w:p>
    <w:p w:rsidR="00CB5FCA" w:rsidRPr="00533658" w:rsidRDefault="00CB5FCA" w:rsidP="00216A51">
      <w:pPr>
        <w:shd w:val="clear" w:color="auto" w:fill="FFFFFF"/>
        <w:ind w:left="4666"/>
        <w:rPr>
          <w:sz w:val="34"/>
          <w:szCs w:val="34"/>
        </w:rPr>
      </w:pPr>
    </w:p>
    <w:p w:rsidR="00CB5FCA" w:rsidRPr="00533658" w:rsidRDefault="00CB5FCA" w:rsidP="00216A51">
      <w:pPr>
        <w:shd w:val="clear" w:color="auto" w:fill="FFFFFF"/>
        <w:ind w:left="4666"/>
        <w:rPr>
          <w:sz w:val="34"/>
          <w:szCs w:val="34"/>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r w:rsidRPr="00533658">
        <w:rPr>
          <w:rFonts w:ascii="Times New Roman" w:hAnsi="Times New Roman" w:cs="Times New Roman"/>
          <w:b/>
          <w:bCs/>
          <w:sz w:val="32"/>
          <w:szCs w:val="32"/>
        </w:rPr>
        <w:t xml:space="preserve">                 Структура освітньої програми  </w:t>
      </w: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r w:rsidRPr="00533658">
        <w:rPr>
          <w:rFonts w:ascii="Times New Roman" w:hAnsi="Times New Roman" w:cs="Times New Roman"/>
          <w:b/>
          <w:bCs/>
          <w:sz w:val="32"/>
          <w:szCs w:val="32"/>
        </w:rPr>
        <w:t xml:space="preserve">              комунального закладу «Одеський навчально-реабілітаційний центр «</w:t>
      </w:r>
      <w:proofErr w:type="spellStart"/>
      <w:r w:rsidRPr="00533658">
        <w:rPr>
          <w:rFonts w:ascii="Times New Roman" w:hAnsi="Times New Roman" w:cs="Times New Roman"/>
          <w:b/>
          <w:bCs/>
          <w:sz w:val="32"/>
          <w:szCs w:val="32"/>
        </w:rPr>
        <w:t>Формадо</w:t>
      </w:r>
      <w:proofErr w:type="spellEnd"/>
      <w:r w:rsidRPr="00533658">
        <w:rPr>
          <w:rFonts w:ascii="Times New Roman" w:hAnsi="Times New Roman" w:cs="Times New Roman"/>
          <w:b/>
          <w:bCs/>
          <w:sz w:val="32"/>
          <w:szCs w:val="32"/>
        </w:rPr>
        <w:t>» Одеської обласної ради»</w:t>
      </w: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r w:rsidRPr="00533658">
        <w:rPr>
          <w:rFonts w:ascii="Times New Roman" w:hAnsi="Times New Roman" w:cs="Times New Roman"/>
          <w:b/>
          <w:bCs/>
          <w:sz w:val="32"/>
          <w:szCs w:val="32"/>
        </w:rPr>
        <w:t xml:space="preserve"> </w:t>
      </w:r>
    </w:p>
    <w:tbl>
      <w:tblPr>
        <w:tblStyle w:val="af3"/>
        <w:tblW w:w="8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461"/>
        <w:gridCol w:w="877"/>
      </w:tblGrid>
      <w:tr w:rsidR="00216A51" w:rsidRPr="00533658" w:rsidTr="00F75552">
        <w:trPr>
          <w:trHeight w:val="570"/>
        </w:trPr>
        <w:tc>
          <w:tcPr>
            <w:tcW w:w="1560" w:type="dxa"/>
          </w:tcPr>
          <w:p w:rsidR="00216A51" w:rsidRPr="00533658" w:rsidRDefault="00216A51" w:rsidP="00F75552">
            <w:pPr>
              <w:ind w:right="14"/>
              <w:rPr>
                <w:rFonts w:ascii="Times New Roman" w:hAnsi="Times New Roman" w:cs="Times New Roman"/>
                <w:bCs/>
                <w:sz w:val="32"/>
                <w:szCs w:val="32"/>
              </w:rPr>
            </w:pPr>
          </w:p>
        </w:tc>
        <w:tc>
          <w:tcPr>
            <w:tcW w:w="6461" w:type="dxa"/>
          </w:tcPr>
          <w:p w:rsidR="00216A51" w:rsidRPr="00533658" w:rsidRDefault="00216A51" w:rsidP="00F75552">
            <w:pPr>
              <w:ind w:right="14"/>
              <w:rPr>
                <w:rFonts w:ascii="Times New Roman" w:hAnsi="Times New Roman" w:cs="Times New Roman"/>
                <w:bCs/>
                <w:sz w:val="32"/>
                <w:szCs w:val="32"/>
              </w:rPr>
            </w:pPr>
            <w:r w:rsidRPr="00533658">
              <w:rPr>
                <w:rFonts w:ascii="Times New Roman" w:hAnsi="Times New Roman" w:cs="Times New Roman"/>
                <w:bCs/>
                <w:sz w:val="32"/>
                <w:szCs w:val="32"/>
              </w:rPr>
              <w:t>Вступ.</w:t>
            </w:r>
          </w:p>
        </w:tc>
        <w:tc>
          <w:tcPr>
            <w:tcW w:w="877" w:type="dxa"/>
          </w:tcPr>
          <w:p w:rsidR="00216A51" w:rsidRPr="00533658" w:rsidRDefault="00216A51" w:rsidP="00F75552">
            <w:pPr>
              <w:ind w:right="14"/>
              <w:rPr>
                <w:rFonts w:ascii="Times New Roman" w:hAnsi="Times New Roman" w:cs="Times New Roman"/>
                <w:bCs/>
                <w:sz w:val="32"/>
                <w:szCs w:val="32"/>
              </w:rPr>
            </w:pPr>
          </w:p>
        </w:tc>
      </w:tr>
      <w:tr w:rsidR="00216A51" w:rsidRPr="00533658" w:rsidTr="00F75552">
        <w:trPr>
          <w:trHeight w:val="552"/>
        </w:trPr>
        <w:tc>
          <w:tcPr>
            <w:tcW w:w="1560" w:type="dxa"/>
          </w:tcPr>
          <w:p w:rsidR="00216A51" w:rsidRPr="00533658" w:rsidRDefault="00216A51" w:rsidP="00F75552">
            <w:pPr>
              <w:ind w:right="14"/>
              <w:rPr>
                <w:rFonts w:ascii="Times New Roman" w:hAnsi="Times New Roman" w:cs="Times New Roman"/>
                <w:bCs/>
                <w:sz w:val="32"/>
                <w:szCs w:val="32"/>
              </w:rPr>
            </w:pPr>
            <w:r w:rsidRPr="00533658">
              <w:rPr>
                <w:rFonts w:ascii="Times New Roman" w:hAnsi="Times New Roman" w:cs="Times New Roman"/>
                <w:bCs/>
                <w:sz w:val="32"/>
                <w:szCs w:val="32"/>
              </w:rPr>
              <w:t>Розділ 1.</w:t>
            </w:r>
          </w:p>
        </w:tc>
        <w:tc>
          <w:tcPr>
            <w:tcW w:w="6461" w:type="dxa"/>
          </w:tcPr>
          <w:p w:rsidR="00216A51" w:rsidRDefault="00216A51" w:rsidP="00F75552">
            <w:pPr>
              <w:ind w:right="14"/>
              <w:rPr>
                <w:rFonts w:ascii="Times New Roman" w:hAnsi="Times New Roman" w:cs="Times New Roman"/>
                <w:sz w:val="32"/>
                <w:szCs w:val="32"/>
              </w:rPr>
            </w:pPr>
            <w:r w:rsidRPr="00533658">
              <w:rPr>
                <w:rFonts w:ascii="Times New Roman" w:hAnsi="Times New Roman" w:cs="Times New Roman"/>
                <w:sz w:val="32"/>
                <w:szCs w:val="32"/>
              </w:rPr>
              <w:t>Призначення НРЦ та засіб його реалізації.</w:t>
            </w:r>
          </w:p>
          <w:p w:rsidR="00363120" w:rsidRPr="00533658" w:rsidRDefault="00363120" w:rsidP="00F75552">
            <w:pPr>
              <w:ind w:right="14"/>
              <w:rPr>
                <w:rFonts w:ascii="Times New Roman" w:hAnsi="Times New Roman" w:cs="Times New Roman"/>
                <w:bCs/>
                <w:sz w:val="32"/>
                <w:szCs w:val="32"/>
              </w:rPr>
            </w:pPr>
          </w:p>
        </w:tc>
        <w:tc>
          <w:tcPr>
            <w:tcW w:w="877" w:type="dxa"/>
          </w:tcPr>
          <w:p w:rsidR="00216A51" w:rsidRPr="00533658" w:rsidRDefault="00216A51" w:rsidP="00F75552">
            <w:pPr>
              <w:ind w:right="14"/>
              <w:rPr>
                <w:rFonts w:ascii="Times New Roman" w:hAnsi="Times New Roman" w:cs="Times New Roman"/>
                <w:bCs/>
                <w:sz w:val="32"/>
                <w:szCs w:val="32"/>
              </w:rPr>
            </w:pPr>
          </w:p>
        </w:tc>
      </w:tr>
      <w:tr w:rsidR="00216A51" w:rsidRPr="00533658" w:rsidTr="00F75552">
        <w:trPr>
          <w:trHeight w:val="1140"/>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2.</w:t>
            </w:r>
          </w:p>
        </w:tc>
        <w:tc>
          <w:tcPr>
            <w:tcW w:w="6461" w:type="dxa"/>
          </w:tcPr>
          <w:p w:rsidR="00216A51" w:rsidRPr="00533658" w:rsidRDefault="00216A51" w:rsidP="00F75552">
            <w:pPr>
              <w:shd w:val="clear" w:color="auto" w:fill="FFFFFF"/>
              <w:rPr>
                <w:rFonts w:ascii="Times New Roman" w:hAnsi="Times New Roman" w:cs="Times New Roman"/>
                <w:sz w:val="32"/>
                <w:szCs w:val="32"/>
              </w:rPr>
            </w:pPr>
            <w:r w:rsidRPr="00533658">
              <w:rPr>
                <w:rFonts w:ascii="Times New Roman" w:hAnsi="Times New Roman" w:cs="Times New Roman"/>
                <w:sz w:val="32"/>
                <w:szCs w:val="32"/>
              </w:rPr>
              <w:t xml:space="preserve">Цілі та задачі освітнього процесу закладу. </w:t>
            </w:r>
          </w:p>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sz w:val="32"/>
                <w:szCs w:val="32"/>
              </w:rPr>
              <w:t>Структура навчального року</w:t>
            </w:r>
          </w:p>
        </w:tc>
        <w:tc>
          <w:tcPr>
            <w:tcW w:w="877" w:type="dxa"/>
          </w:tcPr>
          <w:p w:rsidR="00216A51" w:rsidRPr="00533658" w:rsidRDefault="00216A51" w:rsidP="00F75552">
            <w:pPr>
              <w:rPr>
                <w:rFonts w:ascii="Times New Roman" w:hAnsi="Times New Roman" w:cs="Times New Roman"/>
                <w:bCs/>
                <w:sz w:val="32"/>
                <w:szCs w:val="32"/>
              </w:rPr>
            </w:pPr>
          </w:p>
        </w:tc>
      </w:tr>
      <w:tr w:rsidR="00216A51" w:rsidRPr="00533658" w:rsidTr="00F75552">
        <w:trPr>
          <w:trHeight w:val="552"/>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3.</w:t>
            </w:r>
          </w:p>
        </w:tc>
        <w:tc>
          <w:tcPr>
            <w:tcW w:w="6461" w:type="dxa"/>
          </w:tcPr>
          <w:p w:rsidR="00216A51" w:rsidRDefault="00216A51" w:rsidP="00C722BE">
            <w:pPr>
              <w:rPr>
                <w:rFonts w:ascii="Times New Roman" w:hAnsi="Times New Roman" w:cs="Times New Roman"/>
                <w:sz w:val="32"/>
                <w:szCs w:val="32"/>
              </w:rPr>
            </w:pPr>
            <w:r w:rsidRPr="00533658">
              <w:rPr>
                <w:rFonts w:ascii="Times New Roman" w:hAnsi="Times New Roman" w:cs="Times New Roman"/>
                <w:sz w:val="32"/>
                <w:szCs w:val="32"/>
              </w:rPr>
              <w:t xml:space="preserve"> </w:t>
            </w:r>
            <w:r w:rsidR="00C722BE" w:rsidRPr="00533658">
              <w:rPr>
                <w:rFonts w:ascii="Times New Roman" w:hAnsi="Times New Roman" w:cs="Times New Roman"/>
                <w:sz w:val="32"/>
                <w:szCs w:val="32"/>
              </w:rPr>
              <w:t>Особливості організації освітнього процесу та застосовування у ньому педагогічних технологій.</w:t>
            </w:r>
          </w:p>
          <w:p w:rsidR="00363120" w:rsidRPr="00533658" w:rsidRDefault="00363120" w:rsidP="00C722BE">
            <w:pPr>
              <w:rPr>
                <w:rFonts w:ascii="Times New Roman" w:hAnsi="Times New Roman" w:cs="Times New Roman"/>
                <w:bCs/>
                <w:sz w:val="32"/>
                <w:szCs w:val="32"/>
              </w:rPr>
            </w:pPr>
          </w:p>
        </w:tc>
        <w:tc>
          <w:tcPr>
            <w:tcW w:w="877" w:type="dxa"/>
          </w:tcPr>
          <w:p w:rsidR="00216A51" w:rsidRPr="00533658" w:rsidRDefault="00216A51" w:rsidP="00F75552">
            <w:pPr>
              <w:rPr>
                <w:rFonts w:ascii="Times New Roman" w:hAnsi="Times New Roman" w:cs="Times New Roman"/>
                <w:bCs/>
                <w:sz w:val="32"/>
                <w:szCs w:val="32"/>
              </w:rPr>
            </w:pPr>
          </w:p>
        </w:tc>
      </w:tr>
      <w:tr w:rsidR="00216A51" w:rsidRPr="00533658" w:rsidTr="00F75552">
        <w:trPr>
          <w:trHeight w:val="570"/>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4.</w:t>
            </w:r>
          </w:p>
        </w:tc>
        <w:tc>
          <w:tcPr>
            <w:tcW w:w="6461" w:type="dxa"/>
          </w:tcPr>
          <w:p w:rsidR="00216A51" w:rsidRDefault="00216A51" w:rsidP="00F75552">
            <w:pPr>
              <w:rPr>
                <w:rFonts w:ascii="Times New Roman" w:hAnsi="Times New Roman" w:cs="Times New Roman"/>
                <w:sz w:val="32"/>
                <w:szCs w:val="32"/>
              </w:rPr>
            </w:pPr>
            <w:r w:rsidRPr="00533658">
              <w:rPr>
                <w:rFonts w:ascii="Times New Roman" w:hAnsi="Times New Roman" w:cs="Times New Roman"/>
                <w:sz w:val="32"/>
                <w:szCs w:val="32"/>
              </w:rPr>
              <w:t>Навчальний план та його обґрунтування</w:t>
            </w:r>
          </w:p>
          <w:p w:rsidR="00363120" w:rsidRPr="00533658" w:rsidRDefault="00363120" w:rsidP="00F75552">
            <w:pPr>
              <w:rPr>
                <w:rFonts w:ascii="Times New Roman" w:hAnsi="Times New Roman" w:cs="Times New Roman"/>
                <w:bCs/>
                <w:sz w:val="32"/>
                <w:szCs w:val="32"/>
              </w:rPr>
            </w:pPr>
          </w:p>
        </w:tc>
        <w:tc>
          <w:tcPr>
            <w:tcW w:w="877" w:type="dxa"/>
          </w:tcPr>
          <w:p w:rsidR="00216A51" w:rsidRPr="00533658" w:rsidRDefault="00216A51" w:rsidP="00F75552">
            <w:pPr>
              <w:rPr>
                <w:rFonts w:ascii="Times New Roman" w:hAnsi="Times New Roman" w:cs="Times New Roman"/>
                <w:bCs/>
                <w:sz w:val="32"/>
                <w:szCs w:val="32"/>
              </w:rPr>
            </w:pPr>
          </w:p>
        </w:tc>
      </w:tr>
      <w:tr w:rsidR="00216A51" w:rsidRPr="00533658" w:rsidTr="00363120">
        <w:trPr>
          <w:trHeight w:val="928"/>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5.</w:t>
            </w:r>
          </w:p>
        </w:tc>
        <w:tc>
          <w:tcPr>
            <w:tcW w:w="6461" w:type="dxa"/>
          </w:tcPr>
          <w:p w:rsidR="00216A51" w:rsidRPr="00533658" w:rsidRDefault="00C722BE" w:rsidP="00F75552">
            <w:pPr>
              <w:rPr>
                <w:rFonts w:ascii="Times New Roman" w:hAnsi="Times New Roman" w:cs="Times New Roman"/>
                <w:bCs/>
                <w:sz w:val="32"/>
                <w:szCs w:val="32"/>
              </w:rPr>
            </w:pPr>
            <w:r w:rsidRPr="00533658">
              <w:rPr>
                <w:rFonts w:ascii="Times New Roman" w:hAnsi="Times New Roman" w:cs="Times New Roman"/>
                <w:sz w:val="32"/>
                <w:szCs w:val="32"/>
              </w:rPr>
              <w:t>Опис «моделі» випускника НРЦ</w:t>
            </w:r>
          </w:p>
        </w:tc>
        <w:tc>
          <w:tcPr>
            <w:tcW w:w="877" w:type="dxa"/>
          </w:tcPr>
          <w:p w:rsidR="00216A51" w:rsidRPr="00533658" w:rsidRDefault="00216A51" w:rsidP="00F75552">
            <w:pPr>
              <w:rPr>
                <w:rFonts w:ascii="Times New Roman" w:hAnsi="Times New Roman" w:cs="Times New Roman"/>
                <w:bCs/>
                <w:sz w:val="32"/>
                <w:szCs w:val="32"/>
              </w:rPr>
            </w:pPr>
          </w:p>
        </w:tc>
      </w:tr>
      <w:tr w:rsidR="00216A51" w:rsidRPr="00533658" w:rsidTr="00F75552">
        <w:trPr>
          <w:trHeight w:val="1140"/>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6.</w:t>
            </w:r>
          </w:p>
        </w:tc>
        <w:tc>
          <w:tcPr>
            <w:tcW w:w="6461" w:type="dxa"/>
          </w:tcPr>
          <w:p w:rsidR="00216A51" w:rsidRPr="00533658" w:rsidRDefault="00216A51" w:rsidP="00F75552">
            <w:pPr>
              <w:shd w:val="clear" w:color="auto" w:fill="FFFFFF"/>
              <w:rPr>
                <w:rFonts w:ascii="Times New Roman" w:hAnsi="Times New Roman" w:cs="Times New Roman"/>
                <w:sz w:val="32"/>
                <w:szCs w:val="32"/>
              </w:rPr>
            </w:pPr>
            <w:r w:rsidRPr="00533658">
              <w:rPr>
                <w:rFonts w:ascii="Times New Roman" w:hAnsi="Times New Roman" w:cs="Times New Roman"/>
                <w:sz w:val="32"/>
                <w:szCs w:val="32"/>
              </w:rPr>
              <w:t xml:space="preserve">Показники (вимірники) реалізації </w:t>
            </w:r>
          </w:p>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sz w:val="32"/>
                <w:szCs w:val="32"/>
              </w:rPr>
              <w:t>освітньої програми.</w:t>
            </w:r>
          </w:p>
        </w:tc>
        <w:tc>
          <w:tcPr>
            <w:tcW w:w="877" w:type="dxa"/>
          </w:tcPr>
          <w:p w:rsidR="00216A51" w:rsidRPr="00533658" w:rsidRDefault="00216A51" w:rsidP="00F75552">
            <w:pPr>
              <w:rPr>
                <w:rFonts w:ascii="Times New Roman" w:hAnsi="Times New Roman" w:cs="Times New Roman"/>
                <w:bCs/>
                <w:sz w:val="32"/>
                <w:szCs w:val="32"/>
              </w:rPr>
            </w:pPr>
          </w:p>
        </w:tc>
      </w:tr>
      <w:tr w:rsidR="00216A51" w:rsidRPr="00533658" w:rsidTr="00F75552">
        <w:trPr>
          <w:trHeight w:val="1122"/>
        </w:trPr>
        <w:tc>
          <w:tcPr>
            <w:tcW w:w="1560" w:type="dxa"/>
          </w:tcPr>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bCs/>
                <w:sz w:val="32"/>
                <w:szCs w:val="32"/>
              </w:rPr>
              <w:t>Розділ 7.</w:t>
            </w:r>
          </w:p>
        </w:tc>
        <w:tc>
          <w:tcPr>
            <w:tcW w:w="6461" w:type="dxa"/>
          </w:tcPr>
          <w:p w:rsidR="00216A51" w:rsidRPr="00533658" w:rsidRDefault="00216A51" w:rsidP="00F75552">
            <w:pPr>
              <w:shd w:val="clear" w:color="auto" w:fill="FFFFFF"/>
              <w:rPr>
                <w:rFonts w:ascii="Times New Roman" w:hAnsi="Times New Roman" w:cs="Times New Roman"/>
                <w:sz w:val="32"/>
                <w:szCs w:val="32"/>
              </w:rPr>
            </w:pPr>
            <w:r w:rsidRPr="00533658">
              <w:rPr>
                <w:rFonts w:ascii="Times New Roman" w:hAnsi="Times New Roman" w:cs="Times New Roman"/>
                <w:sz w:val="32"/>
                <w:szCs w:val="32"/>
              </w:rPr>
              <w:t xml:space="preserve">Програмно-методичне забезпечення </w:t>
            </w:r>
          </w:p>
          <w:p w:rsidR="00216A51" w:rsidRPr="00533658" w:rsidRDefault="00216A51" w:rsidP="00F75552">
            <w:pPr>
              <w:rPr>
                <w:rFonts w:ascii="Times New Roman" w:hAnsi="Times New Roman" w:cs="Times New Roman"/>
                <w:bCs/>
                <w:sz w:val="32"/>
                <w:szCs w:val="32"/>
              </w:rPr>
            </w:pPr>
            <w:r w:rsidRPr="00533658">
              <w:rPr>
                <w:rFonts w:ascii="Times New Roman" w:hAnsi="Times New Roman" w:cs="Times New Roman"/>
                <w:sz w:val="32"/>
                <w:szCs w:val="32"/>
              </w:rPr>
              <w:t>освітньої програми.</w:t>
            </w:r>
          </w:p>
        </w:tc>
        <w:tc>
          <w:tcPr>
            <w:tcW w:w="877" w:type="dxa"/>
          </w:tcPr>
          <w:p w:rsidR="00216A51" w:rsidRPr="00533658" w:rsidRDefault="00216A51" w:rsidP="00F75552">
            <w:pPr>
              <w:rPr>
                <w:rFonts w:ascii="Times New Roman" w:hAnsi="Times New Roman" w:cs="Times New Roman"/>
                <w:bCs/>
                <w:sz w:val="32"/>
                <w:szCs w:val="32"/>
              </w:rPr>
            </w:pPr>
          </w:p>
        </w:tc>
      </w:tr>
    </w:tbl>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216A51">
      <w:pPr>
        <w:shd w:val="clear" w:color="auto" w:fill="FFFFFF"/>
        <w:spacing w:line="322" w:lineRule="auto"/>
        <w:ind w:right="14"/>
        <w:rPr>
          <w:rFonts w:ascii="Times New Roman" w:hAnsi="Times New Roman" w:cs="Times New Roman"/>
          <w:b/>
          <w:bCs/>
          <w:sz w:val="32"/>
          <w:szCs w:val="32"/>
        </w:rPr>
      </w:pPr>
    </w:p>
    <w:p w:rsidR="00216A51" w:rsidRPr="00533658" w:rsidRDefault="00216A51" w:rsidP="003E1FF3">
      <w:pPr>
        <w:shd w:val="clear" w:color="auto" w:fill="FFFFFF"/>
        <w:spacing w:line="322" w:lineRule="auto"/>
        <w:ind w:left="708" w:right="14" w:firstLine="708"/>
        <w:jc w:val="center"/>
        <w:rPr>
          <w:rFonts w:ascii="Times New Roman" w:eastAsia="Times New Roman" w:hAnsi="Times New Roman" w:cs="Times New Roman"/>
          <w:b/>
          <w:bCs/>
          <w:iCs/>
          <w:sz w:val="32"/>
          <w:szCs w:val="32"/>
        </w:rPr>
      </w:pPr>
      <w:r w:rsidRPr="00533658">
        <w:rPr>
          <w:rFonts w:ascii="Times New Roman" w:hAnsi="Times New Roman" w:cs="Times New Roman"/>
          <w:b/>
          <w:bCs/>
          <w:sz w:val="32"/>
          <w:szCs w:val="32"/>
        </w:rPr>
        <w:lastRenderedPageBreak/>
        <w:t>Вступ.</w:t>
      </w:r>
    </w:p>
    <w:p w:rsidR="00216A51" w:rsidRPr="00533658" w:rsidRDefault="00216A51" w:rsidP="00216A51">
      <w:pPr>
        <w:shd w:val="clear" w:color="auto" w:fill="FFFFFF"/>
        <w:spacing w:line="322" w:lineRule="auto"/>
        <w:ind w:firstLine="552"/>
        <w:jc w:val="both"/>
        <w:rPr>
          <w:rFonts w:ascii="Times New Roman" w:eastAsia="Times New Roman" w:hAnsi="Times New Roman" w:cs="Times New Roman"/>
          <w:i/>
          <w:sz w:val="28"/>
          <w:szCs w:val="28"/>
        </w:rPr>
      </w:pPr>
    </w:p>
    <w:p w:rsidR="00216A51" w:rsidRPr="00533658" w:rsidRDefault="00F75552" w:rsidP="00216A51">
      <w:pPr>
        <w:shd w:val="clear" w:color="auto" w:fill="FFFFFF"/>
        <w:spacing w:line="322" w:lineRule="auto"/>
        <w:ind w:firstLine="552"/>
        <w:jc w:val="both"/>
        <w:rPr>
          <w:rFonts w:ascii="Times New Roman" w:eastAsia="Times New Roman" w:hAnsi="Times New Roman" w:cs="Times New Roman"/>
          <w:i/>
          <w:sz w:val="28"/>
          <w:szCs w:val="28"/>
        </w:rPr>
      </w:pPr>
      <w:r w:rsidRPr="00533658">
        <w:rPr>
          <w:rFonts w:ascii="Times New Roman" w:eastAsia="Times New Roman" w:hAnsi="Times New Roman" w:cs="Times New Roman"/>
          <w:i/>
          <w:sz w:val="28"/>
          <w:szCs w:val="28"/>
        </w:rPr>
        <w:t>Одеський</w:t>
      </w:r>
      <w:r w:rsidR="00216A51" w:rsidRPr="00533658">
        <w:rPr>
          <w:rFonts w:ascii="Times New Roman" w:eastAsia="Times New Roman" w:hAnsi="Times New Roman" w:cs="Times New Roman"/>
          <w:i/>
          <w:sz w:val="28"/>
          <w:szCs w:val="28"/>
        </w:rPr>
        <w:t xml:space="preserve"> </w:t>
      </w:r>
      <w:r w:rsidRPr="00533658">
        <w:rPr>
          <w:rFonts w:ascii="Times New Roman" w:eastAsia="Times New Roman" w:hAnsi="Times New Roman" w:cs="Times New Roman"/>
          <w:i/>
          <w:sz w:val="28"/>
          <w:szCs w:val="28"/>
        </w:rPr>
        <w:t>навчально-реабілітаційний центр «</w:t>
      </w:r>
      <w:proofErr w:type="spellStart"/>
      <w:r w:rsidRPr="00533658">
        <w:rPr>
          <w:rFonts w:ascii="Times New Roman" w:eastAsia="Times New Roman" w:hAnsi="Times New Roman" w:cs="Times New Roman"/>
          <w:i/>
          <w:sz w:val="28"/>
          <w:szCs w:val="28"/>
        </w:rPr>
        <w:t>Формадо</w:t>
      </w:r>
      <w:proofErr w:type="spellEnd"/>
      <w:r w:rsidRPr="00533658">
        <w:rPr>
          <w:rFonts w:ascii="Times New Roman" w:eastAsia="Times New Roman" w:hAnsi="Times New Roman" w:cs="Times New Roman"/>
          <w:i/>
          <w:sz w:val="28"/>
          <w:szCs w:val="28"/>
        </w:rPr>
        <w:t xml:space="preserve">» </w:t>
      </w:r>
      <w:r w:rsidR="00216A51" w:rsidRPr="00533658">
        <w:rPr>
          <w:rFonts w:ascii="Times New Roman" w:eastAsia="Times New Roman" w:hAnsi="Times New Roman" w:cs="Times New Roman"/>
          <w:i/>
          <w:sz w:val="28"/>
          <w:szCs w:val="28"/>
        </w:rPr>
        <w:t>Одеської обласної ради працює під девізом: «В кожній дитині є сонце, тільки не треба його гасити» та забезпечує умови для відновлення здоров'я, соціальної адаптації, професійної орієнтації дітей, що мають особливі освітні потреби.</w:t>
      </w:r>
    </w:p>
    <w:p w:rsidR="00216A51" w:rsidRPr="00533658" w:rsidRDefault="00216A51" w:rsidP="00216A51">
      <w:pPr>
        <w:shd w:val="clear" w:color="auto" w:fill="FFFFFF"/>
        <w:spacing w:line="322" w:lineRule="auto"/>
        <w:ind w:firstLine="552"/>
        <w:jc w:val="both"/>
        <w:rPr>
          <w:rFonts w:ascii="Times New Roman" w:eastAsia="Times New Roman" w:hAnsi="Times New Roman" w:cs="Times New Roman"/>
          <w:i/>
          <w:sz w:val="28"/>
          <w:szCs w:val="28"/>
        </w:rPr>
      </w:pPr>
    </w:p>
    <w:p w:rsidR="00216A51" w:rsidRPr="00533658" w:rsidRDefault="00216A51" w:rsidP="00216A51">
      <w:pPr>
        <w:tabs>
          <w:tab w:val="left" w:pos="4536"/>
        </w:tabs>
        <w:jc w:val="center"/>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00F75552" w:rsidRPr="00533658">
        <w:rPr>
          <w:rFonts w:ascii="Times New Roman" w:eastAsia="Times New Roman" w:hAnsi="Times New Roman" w:cs="Times New Roman"/>
          <w:sz w:val="28"/>
          <w:szCs w:val="28"/>
        </w:rPr>
        <w:t>Завдання закладу</w:t>
      </w:r>
      <w:r w:rsidRPr="00533658">
        <w:rPr>
          <w:rFonts w:ascii="Times New Roman" w:eastAsia="Times New Roman" w:hAnsi="Times New Roman" w:cs="Times New Roman"/>
          <w:sz w:val="28"/>
          <w:szCs w:val="28"/>
        </w:rPr>
        <w:t xml:space="preserve"> – навчити жити, </w:t>
      </w:r>
    </w:p>
    <w:p w:rsidR="00216A51" w:rsidRPr="00533658" w:rsidRDefault="00216A51" w:rsidP="00216A51">
      <w:pPr>
        <w:tabs>
          <w:tab w:val="left" w:pos="5660"/>
        </w:tabs>
        <w:jc w:val="center"/>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00B70C1F">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 xml:space="preserve"> </w:t>
      </w:r>
      <w:r w:rsidR="00F75552" w:rsidRPr="00533658">
        <w:rPr>
          <w:rFonts w:ascii="Times New Roman" w:eastAsia="Times New Roman" w:hAnsi="Times New Roman" w:cs="Times New Roman"/>
          <w:sz w:val="28"/>
          <w:szCs w:val="28"/>
        </w:rPr>
        <w:t>наш центр</w:t>
      </w:r>
      <w:r w:rsidRPr="00533658">
        <w:rPr>
          <w:rFonts w:ascii="Times New Roman" w:eastAsia="Times New Roman" w:hAnsi="Times New Roman" w:cs="Times New Roman"/>
          <w:sz w:val="28"/>
          <w:szCs w:val="28"/>
        </w:rPr>
        <w:t xml:space="preserve"> – школа життя.</w:t>
      </w:r>
    </w:p>
    <w:p w:rsidR="00216A51" w:rsidRPr="00533658" w:rsidRDefault="00216A51" w:rsidP="00216A51">
      <w:pPr>
        <w:tabs>
          <w:tab w:val="left" w:pos="5660"/>
        </w:tabs>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Ми повинні виховувати людину, </w:t>
      </w:r>
    </w:p>
    <w:p w:rsidR="00216A51" w:rsidRPr="00533658" w:rsidRDefault="00216A51" w:rsidP="00216A51">
      <w:pPr>
        <w:tabs>
          <w:tab w:val="left" w:pos="5660"/>
        </w:tabs>
        <w:jc w:val="center"/>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здатну створити своє власне життя,</w:t>
      </w:r>
    </w:p>
    <w:p w:rsidR="00216A51" w:rsidRPr="00533658" w:rsidRDefault="00216A51" w:rsidP="00216A51">
      <w:pPr>
        <w:tabs>
          <w:tab w:val="left" w:pos="5660"/>
        </w:tabs>
        <w:jc w:val="center"/>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здатну до самовизначення.</w:t>
      </w:r>
    </w:p>
    <w:p w:rsidR="00216A51" w:rsidRPr="00533658" w:rsidRDefault="00216A51" w:rsidP="00216A51">
      <w:pPr>
        <w:tabs>
          <w:tab w:val="left" w:pos="5660"/>
        </w:tabs>
        <w:jc w:val="right"/>
        <w:rPr>
          <w:rFonts w:ascii="Times New Roman" w:eastAsia="Times New Roman" w:hAnsi="Times New Roman" w:cs="Times New Roman"/>
          <w:sz w:val="28"/>
          <w:szCs w:val="28"/>
        </w:rPr>
      </w:pPr>
    </w:p>
    <w:p w:rsidR="00216A51" w:rsidRPr="00533658" w:rsidRDefault="00216A51" w:rsidP="00216A51">
      <w:pPr>
        <w:pStyle w:val="a7"/>
        <w:spacing w:line="276" w:lineRule="auto"/>
        <w:jc w:val="both"/>
        <w:rPr>
          <w:rFonts w:ascii="Times New Roman" w:hAnsi="Times New Roman"/>
          <w:sz w:val="28"/>
          <w:szCs w:val="28"/>
          <w:lang w:val="uk-UA"/>
        </w:rPr>
      </w:pPr>
      <w:r w:rsidRPr="00533658">
        <w:rPr>
          <w:rFonts w:ascii="Times New Roman" w:hAnsi="Times New Roman"/>
          <w:sz w:val="28"/>
          <w:szCs w:val="28"/>
          <w:lang w:val="uk-UA"/>
        </w:rPr>
        <w:t xml:space="preserve">    Доцільність впровадження освітньої програми </w:t>
      </w:r>
      <w:r w:rsidR="00C722BE" w:rsidRPr="00533658">
        <w:rPr>
          <w:rFonts w:ascii="Times New Roman" w:hAnsi="Times New Roman"/>
          <w:sz w:val="28"/>
          <w:szCs w:val="28"/>
          <w:lang w:val="uk-UA"/>
        </w:rPr>
        <w:t>КЗ «Одеський навчально-реабілітаційний центром «</w:t>
      </w:r>
      <w:proofErr w:type="spellStart"/>
      <w:r w:rsidR="00C722BE" w:rsidRPr="00533658">
        <w:rPr>
          <w:rFonts w:ascii="Times New Roman" w:hAnsi="Times New Roman"/>
          <w:sz w:val="28"/>
          <w:szCs w:val="28"/>
          <w:lang w:val="uk-UA"/>
        </w:rPr>
        <w:t>Формадо</w:t>
      </w:r>
      <w:proofErr w:type="spellEnd"/>
      <w:r w:rsidR="00C722BE" w:rsidRPr="00533658">
        <w:rPr>
          <w:rFonts w:ascii="Times New Roman" w:hAnsi="Times New Roman"/>
          <w:sz w:val="28"/>
          <w:szCs w:val="28"/>
          <w:lang w:val="uk-UA"/>
        </w:rPr>
        <w:t>» Одеської обласної ради»</w:t>
      </w:r>
      <w:r w:rsidRPr="00533658">
        <w:rPr>
          <w:rFonts w:ascii="Times New Roman" w:hAnsi="Times New Roman"/>
          <w:b/>
          <w:sz w:val="28"/>
          <w:szCs w:val="28"/>
          <w:lang w:val="uk-UA"/>
        </w:rPr>
        <w:t xml:space="preserve"> </w:t>
      </w:r>
      <w:r w:rsidRPr="00533658">
        <w:rPr>
          <w:rFonts w:ascii="Times New Roman" w:hAnsi="Times New Roman"/>
          <w:sz w:val="28"/>
          <w:szCs w:val="28"/>
          <w:lang w:val="uk-UA"/>
        </w:rPr>
        <w:t>зумовлена якісним оновленням змісту освіти, потребами сучасного життя, запитами суспільства. Програма визна</w:t>
      </w:r>
      <w:r w:rsidR="00F75552" w:rsidRPr="00533658">
        <w:rPr>
          <w:rFonts w:ascii="Times New Roman" w:hAnsi="Times New Roman"/>
          <w:sz w:val="28"/>
          <w:szCs w:val="28"/>
          <w:lang w:val="uk-UA"/>
        </w:rPr>
        <w:t>чає основні шляхи розвитку закладу</w:t>
      </w:r>
      <w:r w:rsidRPr="00533658">
        <w:rPr>
          <w:rFonts w:ascii="Times New Roman" w:hAnsi="Times New Roman"/>
          <w:sz w:val="28"/>
          <w:szCs w:val="28"/>
          <w:lang w:val="uk-UA"/>
        </w:rPr>
        <w:t xml:space="preserve">. Вона скеровує педагогів до реалізації ціннісних пріоритетів особистості, задоволення освітніх потреб молоді, створення розвивального середовища, у якому б реалізувалася сучасна модель випускника та дає цілісне уявлення про зміст і структуру освіти закладу. Встановлює погодинне співвідношення між предметами та роками навчання, визначає 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варіативну складову, якою передбачені додаткові години на вивчення предметів інваріантної складової, </w:t>
      </w:r>
      <w:r w:rsidR="00F75552" w:rsidRPr="00533658">
        <w:rPr>
          <w:rFonts w:ascii="Times New Roman" w:hAnsi="Times New Roman"/>
          <w:sz w:val="28"/>
          <w:szCs w:val="28"/>
          <w:lang w:val="uk-UA"/>
        </w:rPr>
        <w:t>курсів за вибором, факультативи</w:t>
      </w:r>
      <w:r w:rsidRPr="00533658">
        <w:rPr>
          <w:rFonts w:ascii="Times New Roman" w:hAnsi="Times New Roman"/>
          <w:sz w:val="28"/>
          <w:szCs w:val="28"/>
          <w:lang w:val="uk-UA"/>
        </w:rPr>
        <w:t>, індивідуальні та групові заняття</w:t>
      </w:r>
      <w:r w:rsidR="00F75552" w:rsidRPr="00533658">
        <w:rPr>
          <w:rFonts w:ascii="Times New Roman" w:hAnsi="Times New Roman"/>
          <w:sz w:val="28"/>
          <w:szCs w:val="28"/>
          <w:lang w:val="uk-UA"/>
        </w:rPr>
        <w:t>,  корекційну складову, яка є важливою складовою освітнього процесу і її зміст спрямований на вирішення специфічних завдань, зумовлених особливостями психофізичного розвитку учнів.</w:t>
      </w:r>
      <w:r w:rsidRPr="00533658">
        <w:rPr>
          <w:rFonts w:ascii="Times New Roman" w:hAnsi="Times New Roman"/>
          <w:sz w:val="28"/>
          <w:szCs w:val="28"/>
          <w:lang w:val="uk-UA"/>
        </w:rPr>
        <w:t xml:space="preserve"> </w:t>
      </w:r>
    </w:p>
    <w:p w:rsidR="00216A51" w:rsidRPr="00533658" w:rsidRDefault="00216A51" w:rsidP="00216A51">
      <w:pPr>
        <w:tabs>
          <w:tab w:val="left" w:pos="5660"/>
        </w:tabs>
        <w:jc w:val="right"/>
        <w:rPr>
          <w:rFonts w:ascii="Times New Roman" w:eastAsia="Times New Roman" w:hAnsi="Times New Roman" w:cs="Times New Roman"/>
          <w:sz w:val="28"/>
          <w:szCs w:val="28"/>
        </w:rPr>
      </w:pP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 xml:space="preserve">                     </w:t>
      </w: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3E1FF3" w:rsidRDefault="003E1FF3"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3E1FF3" w:rsidRPr="00533658" w:rsidRDefault="003E1FF3"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rPr>
      </w:pPr>
    </w:p>
    <w:p w:rsidR="00216A51" w:rsidRPr="00B70C1F"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32"/>
          <w:szCs w:val="32"/>
        </w:rPr>
      </w:pPr>
      <w:r w:rsidRPr="00533658">
        <w:rPr>
          <w:rFonts w:ascii="Times New Roman" w:eastAsia="Times New Roman" w:hAnsi="Times New Roman" w:cs="Times New Roman"/>
          <w:b/>
          <w:color w:val="000000"/>
          <w:sz w:val="28"/>
          <w:szCs w:val="28"/>
        </w:rPr>
        <w:lastRenderedPageBreak/>
        <w:t xml:space="preserve">    </w:t>
      </w:r>
      <w:r w:rsidR="0040113C">
        <w:rPr>
          <w:rFonts w:ascii="Times New Roman" w:eastAsia="Times New Roman" w:hAnsi="Times New Roman" w:cs="Times New Roman"/>
          <w:b/>
          <w:color w:val="000000"/>
          <w:sz w:val="32"/>
          <w:szCs w:val="32"/>
        </w:rPr>
        <w:t>Розділ 1</w:t>
      </w:r>
      <w:r w:rsidRPr="00533658">
        <w:rPr>
          <w:rFonts w:ascii="Times New Roman" w:eastAsia="Times New Roman" w:hAnsi="Times New Roman" w:cs="Times New Roman"/>
          <w:b/>
          <w:color w:val="000000"/>
          <w:sz w:val="32"/>
          <w:szCs w:val="32"/>
        </w:rPr>
        <w:t xml:space="preserve">.      </w:t>
      </w:r>
      <w:r w:rsidR="00F75552" w:rsidRPr="00533658">
        <w:rPr>
          <w:rFonts w:ascii="Times New Roman" w:eastAsia="Times New Roman" w:hAnsi="Times New Roman" w:cs="Times New Roman"/>
          <w:b/>
          <w:color w:val="000000"/>
          <w:sz w:val="32"/>
          <w:szCs w:val="32"/>
        </w:rPr>
        <w:t>Призначення НРЦ</w:t>
      </w:r>
      <w:r w:rsidR="00B70C1F">
        <w:rPr>
          <w:rFonts w:ascii="Times New Roman" w:eastAsia="Times New Roman" w:hAnsi="Times New Roman" w:cs="Times New Roman"/>
          <w:b/>
          <w:color w:val="000000"/>
          <w:sz w:val="32"/>
          <w:szCs w:val="32"/>
          <w:lang w:val="ru-RU"/>
        </w:rPr>
        <w:t xml:space="preserve"> та </w:t>
      </w:r>
      <w:proofErr w:type="spellStart"/>
      <w:r w:rsidR="00B70C1F">
        <w:rPr>
          <w:rFonts w:ascii="Times New Roman" w:eastAsia="Times New Roman" w:hAnsi="Times New Roman" w:cs="Times New Roman"/>
          <w:b/>
          <w:color w:val="000000"/>
          <w:sz w:val="32"/>
          <w:szCs w:val="32"/>
          <w:lang w:val="ru-RU"/>
        </w:rPr>
        <w:t>зас</w:t>
      </w:r>
      <w:r w:rsidR="00B70C1F">
        <w:rPr>
          <w:rFonts w:ascii="Times New Roman" w:eastAsia="Times New Roman" w:hAnsi="Times New Roman" w:cs="Times New Roman"/>
          <w:b/>
          <w:color w:val="000000"/>
          <w:sz w:val="32"/>
          <w:szCs w:val="32"/>
        </w:rPr>
        <w:t>іб</w:t>
      </w:r>
      <w:proofErr w:type="spellEnd"/>
      <w:r w:rsidR="00B70C1F">
        <w:rPr>
          <w:rFonts w:ascii="Times New Roman" w:eastAsia="Times New Roman" w:hAnsi="Times New Roman" w:cs="Times New Roman"/>
          <w:b/>
          <w:color w:val="000000"/>
          <w:sz w:val="32"/>
          <w:szCs w:val="32"/>
        </w:rPr>
        <w:t xml:space="preserve"> його реалізації</w:t>
      </w:r>
    </w:p>
    <w:p w:rsidR="00216A51" w:rsidRPr="00533658" w:rsidRDefault="00216A51" w:rsidP="00C722BE">
      <w:pPr>
        <w:widowControl/>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eastAsia="Times New Roman" w:hAnsi="Times New Roman" w:cs="Times New Roman"/>
          <w:color w:val="000000"/>
          <w:sz w:val="28"/>
          <w:szCs w:val="28"/>
        </w:rPr>
      </w:pPr>
    </w:p>
    <w:p w:rsidR="00216A51" w:rsidRPr="00533658" w:rsidRDefault="00216A51" w:rsidP="00C722BE">
      <w:pPr>
        <w:pStyle w:val="23"/>
        <w:shd w:val="clear" w:color="auto" w:fill="auto"/>
        <w:spacing w:before="0" w:after="0"/>
        <w:ind w:firstLine="1220"/>
        <w:jc w:val="left"/>
        <w:rPr>
          <w:lang w:val="uk-UA"/>
        </w:rPr>
      </w:pPr>
      <w:r w:rsidRPr="00533658">
        <w:rPr>
          <w:lang w:val="uk-UA"/>
        </w:rPr>
        <w:tab/>
      </w:r>
      <w:r w:rsidR="00C722BE" w:rsidRPr="00533658">
        <w:rPr>
          <w:lang w:val="uk-UA"/>
        </w:rPr>
        <w:t>Комунальний заклад «Одеський навчально-реабілітаційний центр «</w:t>
      </w:r>
      <w:proofErr w:type="spellStart"/>
      <w:r w:rsidR="00C722BE" w:rsidRPr="00533658">
        <w:rPr>
          <w:lang w:val="uk-UA"/>
        </w:rPr>
        <w:t>Формадо</w:t>
      </w:r>
      <w:proofErr w:type="spellEnd"/>
      <w:r w:rsidR="00C722BE" w:rsidRPr="00533658">
        <w:rPr>
          <w:lang w:val="uk-UA"/>
        </w:rPr>
        <w:t xml:space="preserve">» Одеської обласної ради» </w:t>
      </w:r>
      <w:r w:rsidRPr="00533658">
        <w:rPr>
          <w:lang w:val="uk-UA"/>
        </w:rPr>
        <w:t xml:space="preserve">підпорядковується Департаменту освіти і науки Одеської обласної державної адміністрації. </w:t>
      </w:r>
    </w:p>
    <w:p w:rsidR="00216A51" w:rsidRPr="00533658" w:rsidRDefault="00216A51"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Юридична адреса: 65016, м. Одеса,  вул. Авдєєва-Чорноморського, 23, </w:t>
      </w:r>
      <w:proofErr w:type="spellStart"/>
      <w:r w:rsidRPr="00533658">
        <w:rPr>
          <w:rFonts w:ascii="Times New Roman" w:eastAsia="Times New Roman" w:hAnsi="Times New Roman" w:cs="Times New Roman"/>
          <w:sz w:val="28"/>
          <w:szCs w:val="28"/>
        </w:rPr>
        <w:t>тел</w:t>
      </w:r>
      <w:proofErr w:type="spellEnd"/>
      <w:r w:rsidRPr="00533658">
        <w:rPr>
          <w:rFonts w:ascii="Times New Roman" w:eastAsia="Times New Roman" w:hAnsi="Times New Roman" w:cs="Times New Roman"/>
          <w:sz w:val="28"/>
          <w:szCs w:val="28"/>
        </w:rPr>
        <w:t>./факс 740-73-24, E-</w:t>
      </w:r>
      <w:proofErr w:type="spellStart"/>
      <w:r w:rsidRPr="00533658">
        <w:rPr>
          <w:rFonts w:ascii="Times New Roman" w:eastAsia="Times New Roman" w:hAnsi="Times New Roman" w:cs="Times New Roman"/>
          <w:sz w:val="28"/>
          <w:szCs w:val="28"/>
        </w:rPr>
        <w:t>mail</w:t>
      </w:r>
      <w:proofErr w:type="spellEnd"/>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u w:val="single"/>
        </w:rPr>
        <w:t>scull7@ukr.net</w:t>
      </w:r>
      <w:r w:rsidRPr="00533658">
        <w:rPr>
          <w:rFonts w:ascii="Times New Roman" w:eastAsia="Times New Roman" w:hAnsi="Times New Roman" w:cs="Times New Roman"/>
          <w:sz w:val="28"/>
          <w:szCs w:val="28"/>
        </w:rPr>
        <w:t xml:space="preserve">         </w:t>
      </w:r>
    </w:p>
    <w:p w:rsidR="00C96A37" w:rsidRPr="00533658" w:rsidRDefault="00C722BE" w:rsidP="00C96A37">
      <w:pPr>
        <w:ind w:firstLine="708"/>
        <w:jc w:val="both"/>
        <w:rPr>
          <w:rFonts w:ascii="Times New Roman" w:eastAsia="Times New Roman" w:hAnsi="Times New Roman" w:cs="Times New Roman"/>
          <w:b/>
          <w:color w:val="FF0000"/>
          <w:sz w:val="28"/>
          <w:szCs w:val="28"/>
        </w:rPr>
      </w:pPr>
      <w:r w:rsidRPr="00533658">
        <w:rPr>
          <w:rFonts w:ascii="Times New Roman" w:eastAsia="Times New Roman" w:hAnsi="Times New Roman" w:cs="Times New Roman"/>
          <w:sz w:val="28"/>
          <w:szCs w:val="28"/>
        </w:rPr>
        <w:tab/>
      </w:r>
      <w:r w:rsidRPr="00533658">
        <w:rPr>
          <w:rFonts w:ascii="Times New Roman" w:hAnsi="Times New Roman" w:cs="Times New Roman"/>
          <w:sz w:val="28"/>
          <w:szCs w:val="28"/>
        </w:rPr>
        <w:t>Комунальний заклад «Одеський навчально-реабілітаційний центр «</w:t>
      </w:r>
      <w:proofErr w:type="spellStart"/>
      <w:r w:rsidRPr="00533658">
        <w:rPr>
          <w:rFonts w:ascii="Times New Roman" w:hAnsi="Times New Roman" w:cs="Times New Roman"/>
          <w:sz w:val="28"/>
          <w:szCs w:val="28"/>
        </w:rPr>
        <w:t>Формадо</w:t>
      </w:r>
      <w:proofErr w:type="spellEnd"/>
      <w:r w:rsidRPr="00533658">
        <w:rPr>
          <w:rFonts w:ascii="Times New Roman" w:hAnsi="Times New Roman" w:cs="Times New Roman"/>
          <w:sz w:val="28"/>
          <w:szCs w:val="28"/>
        </w:rPr>
        <w:t>» Одеської обласної ради»</w:t>
      </w:r>
      <w:r w:rsidR="00216A51" w:rsidRPr="00533658">
        <w:rPr>
          <w:rFonts w:ascii="Times New Roman" w:eastAsia="Times New Roman" w:hAnsi="Times New Roman" w:cs="Times New Roman"/>
          <w:sz w:val="28"/>
          <w:szCs w:val="28"/>
        </w:rPr>
        <w:t xml:space="preserve">, є юридичною особою, працює відповідно до Статуту, що відповідає вимогам чинного законодавства і затвердженого рішенням </w:t>
      </w:r>
      <w:r w:rsidR="00216A51" w:rsidRPr="002B1B19">
        <w:rPr>
          <w:rFonts w:ascii="Times New Roman" w:eastAsia="Times New Roman" w:hAnsi="Times New Roman" w:cs="Times New Roman"/>
          <w:sz w:val="28"/>
          <w:szCs w:val="28"/>
        </w:rPr>
        <w:t>Одеської обла</w:t>
      </w:r>
      <w:r w:rsidR="00450765" w:rsidRPr="002B1B19">
        <w:rPr>
          <w:rFonts w:ascii="Times New Roman" w:eastAsia="Times New Roman" w:hAnsi="Times New Roman" w:cs="Times New Roman"/>
          <w:sz w:val="28"/>
          <w:szCs w:val="28"/>
        </w:rPr>
        <w:t>сної ради №1252</w:t>
      </w:r>
      <w:r w:rsidR="007162E4" w:rsidRPr="002B1B19">
        <w:rPr>
          <w:rFonts w:ascii="Times New Roman" w:eastAsia="Times New Roman" w:hAnsi="Times New Roman" w:cs="Times New Roman"/>
          <w:sz w:val="28"/>
          <w:szCs w:val="28"/>
        </w:rPr>
        <w:t xml:space="preserve"> - VІІ</w:t>
      </w:r>
      <w:r w:rsidR="00450765" w:rsidRPr="002B1B19">
        <w:rPr>
          <w:rFonts w:ascii="Times New Roman" w:eastAsia="Times New Roman" w:hAnsi="Times New Roman" w:cs="Times New Roman"/>
          <w:sz w:val="28"/>
          <w:szCs w:val="28"/>
        </w:rPr>
        <w:t xml:space="preserve"> від 03</w:t>
      </w:r>
      <w:r w:rsidR="007162E4" w:rsidRPr="002B1B19">
        <w:rPr>
          <w:rFonts w:ascii="Times New Roman" w:eastAsia="Times New Roman" w:hAnsi="Times New Roman" w:cs="Times New Roman"/>
          <w:sz w:val="28"/>
          <w:szCs w:val="28"/>
        </w:rPr>
        <w:t> </w:t>
      </w:r>
      <w:r w:rsidR="00450765" w:rsidRPr="002B1B19">
        <w:rPr>
          <w:rFonts w:ascii="Times New Roman" w:eastAsia="Times New Roman" w:hAnsi="Times New Roman" w:cs="Times New Roman"/>
          <w:sz w:val="28"/>
          <w:szCs w:val="28"/>
        </w:rPr>
        <w:t xml:space="preserve">березня </w:t>
      </w:r>
      <w:r w:rsidR="007162E4" w:rsidRPr="002B1B19">
        <w:rPr>
          <w:rFonts w:ascii="Times New Roman" w:eastAsia="Times New Roman" w:hAnsi="Times New Roman" w:cs="Times New Roman"/>
          <w:sz w:val="28"/>
          <w:szCs w:val="28"/>
        </w:rPr>
        <w:t>2020</w:t>
      </w:r>
      <w:r w:rsidR="00216A51" w:rsidRPr="002B1B19">
        <w:rPr>
          <w:rFonts w:ascii="Times New Roman" w:eastAsia="Times New Roman" w:hAnsi="Times New Roman" w:cs="Times New Roman"/>
          <w:sz w:val="28"/>
          <w:szCs w:val="28"/>
        </w:rPr>
        <w:t>р.</w:t>
      </w:r>
    </w:p>
    <w:p w:rsidR="00216A51" w:rsidRPr="00533658" w:rsidRDefault="00C96A37" w:rsidP="002E3A42">
      <w:pPr>
        <w:shd w:val="clear" w:color="auto" w:fill="FFFFFF"/>
        <w:ind w:firstLine="708"/>
        <w:jc w:val="both"/>
        <w:rPr>
          <w:rFonts w:ascii="Times New Roman" w:eastAsia="Times New Roman" w:hAnsi="Times New Roman" w:cs="Times New Roman"/>
          <w:sz w:val="28"/>
          <w:szCs w:val="28"/>
        </w:rPr>
      </w:pPr>
      <w:r w:rsidRPr="00533658">
        <w:rPr>
          <w:rFonts w:ascii="Times New Roman" w:hAnsi="Times New Roman" w:cs="Times New Roman"/>
          <w:sz w:val="28"/>
          <w:szCs w:val="28"/>
        </w:rPr>
        <w:t xml:space="preserve">У своїй діяльності Заклад керується Конституцією України, Законами України «Про освіту», «Про загальну </w:t>
      </w:r>
      <w:r w:rsidRPr="00533658">
        <w:rPr>
          <w:rFonts w:ascii="Times New Roman" w:hAnsi="Times New Roman" w:cs="Times New Roman"/>
          <w:sz w:val="28"/>
          <w:szCs w:val="28"/>
          <w:lang w:eastAsia="ru-RU" w:bidi="ru-RU"/>
        </w:rPr>
        <w:t xml:space="preserve">середню </w:t>
      </w:r>
      <w:r w:rsidRPr="00533658">
        <w:rPr>
          <w:rFonts w:ascii="Times New Roman" w:hAnsi="Times New Roman" w:cs="Times New Roman"/>
          <w:sz w:val="28"/>
          <w:szCs w:val="28"/>
        </w:rPr>
        <w:t xml:space="preserve">освіту», «Про дошкільну освіту», «Про охорону дитинства», «Про реабілітацію осіб з інвалідністю в Україні», Положенням </w:t>
      </w:r>
      <w:r w:rsidRPr="00533658">
        <w:rPr>
          <w:rFonts w:ascii="Times New Roman" w:hAnsi="Times New Roman" w:cs="Times New Roman"/>
          <w:sz w:val="28"/>
          <w:szCs w:val="28"/>
          <w:lang w:eastAsia="ru-RU" w:bidi="ru-RU"/>
        </w:rPr>
        <w:t xml:space="preserve">про </w:t>
      </w:r>
      <w:r w:rsidRPr="00533658">
        <w:rPr>
          <w:rFonts w:ascii="Times New Roman" w:hAnsi="Times New Roman" w:cs="Times New Roman"/>
          <w:sz w:val="28"/>
          <w:szCs w:val="28"/>
        </w:rPr>
        <w:t xml:space="preserve">навчально-реабілітаційний центр, затвердженим постановою Кабінету Міністрів України від 06.03.2019 року № 221, іншими актами законодавства, рішеннями та розпорядженнями Засновника, розпорядженнями Одеської обласної державної адміністрації, нормативно-правовими актами галузевого управління та власним </w:t>
      </w:r>
      <w:r w:rsidRPr="00533658">
        <w:rPr>
          <w:rFonts w:ascii="Times New Roman" w:hAnsi="Times New Roman" w:cs="Times New Roman"/>
          <w:sz w:val="28"/>
          <w:szCs w:val="28"/>
          <w:lang w:eastAsia="ru-RU" w:bidi="ru-RU"/>
        </w:rPr>
        <w:t>Статутом.</w:t>
      </w:r>
    </w:p>
    <w:p w:rsidR="002E3A42" w:rsidRPr="00533658" w:rsidRDefault="002E3A42" w:rsidP="002E3A42">
      <w:pPr>
        <w:ind w:firstLine="708"/>
        <w:jc w:val="both"/>
        <w:rPr>
          <w:rFonts w:ascii="Times New Roman" w:hAnsi="Times New Roman" w:cs="Times New Roman"/>
          <w:sz w:val="28"/>
          <w:szCs w:val="28"/>
        </w:rPr>
      </w:pPr>
      <w:r w:rsidRPr="00533658">
        <w:rPr>
          <w:rFonts w:ascii="Times New Roman" w:hAnsi="Times New Roman" w:cs="Times New Roman"/>
          <w:sz w:val="28"/>
          <w:szCs w:val="28"/>
        </w:rPr>
        <w:t>Упродовж останніх років контингент учнів спеціального закладу освіти (навчально-реабілітаційний центр) суттєво змінився. Щороку у закладі збільшується кількість дітей із складними, комплексними порушеннями розвитку, зокрема розладами спектра аутизму (РСА), синдромом Дауна, ускладненими порушеннями інтелектуального розвитку, що потребує особливого підходу в організації освітнього, виховного та реабілітаційного процесу.</w:t>
      </w:r>
    </w:p>
    <w:p w:rsidR="00533658" w:rsidRPr="00533658" w:rsidRDefault="00533658" w:rsidP="00533658">
      <w:pPr>
        <w:pStyle w:val="23"/>
        <w:shd w:val="clear" w:color="auto" w:fill="auto"/>
        <w:tabs>
          <w:tab w:val="left" w:pos="1125"/>
        </w:tabs>
        <w:spacing w:before="0" w:after="0"/>
        <w:rPr>
          <w:lang w:val="uk-UA"/>
        </w:rPr>
      </w:pPr>
      <w:r w:rsidRPr="00533658">
        <w:rPr>
          <w:lang w:val="uk-UA"/>
        </w:rPr>
        <w:tab/>
        <w:t xml:space="preserve">Предметом діяльності закладу є: освітні послуги, </w:t>
      </w:r>
      <w:proofErr w:type="spellStart"/>
      <w:r w:rsidRPr="00533658">
        <w:rPr>
          <w:lang w:val="uk-UA"/>
        </w:rPr>
        <w:t>корекційнно-розвиткова</w:t>
      </w:r>
      <w:proofErr w:type="spellEnd"/>
      <w:r w:rsidRPr="00533658">
        <w:rPr>
          <w:lang w:val="uk-UA"/>
        </w:rPr>
        <w:t>, відновлювана та реабілітаційна робота, виховання, утримання і розвиток дітей з особливими освітніми потребами, зумовленими порушеннями опорно-рухового апарату, тяжкими системними мовленнєвими порушеннями, порушеннями інтелектуального розвитку та складними порушеннями розвитку.</w:t>
      </w: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ab/>
      </w:r>
      <w:r w:rsidR="002E3A42" w:rsidRPr="00533658">
        <w:rPr>
          <w:rFonts w:ascii="Times New Roman" w:eastAsia="Times New Roman" w:hAnsi="Times New Roman" w:cs="Times New Roman"/>
          <w:sz w:val="28"/>
          <w:szCs w:val="28"/>
        </w:rPr>
        <w:t>Прийому до НРЦ</w:t>
      </w:r>
      <w:r w:rsidRPr="00533658">
        <w:rPr>
          <w:rFonts w:ascii="Times New Roman" w:eastAsia="Times New Roman" w:hAnsi="Times New Roman" w:cs="Times New Roman"/>
          <w:sz w:val="28"/>
          <w:szCs w:val="28"/>
        </w:rPr>
        <w:t xml:space="preserve"> підлягають діти з 6-ти(7-ми) річного віку, що мають порушення  опорно-рухового апарату</w:t>
      </w:r>
      <w:r w:rsidR="002E3A42" w:rsidRPr="00533658">
        <w:rPr>
          <w:rFonts w:ascii="Times New Roman" w:eastAsia="Times New Roman" w:hAnsi="Times New Roman" w:cs="Times New Roman"/>
          <w:sz w:val="28"/>
          <w:szCs w:val="28"/>
        </w:rPr>
        <w:t xml:space="preserve"> та складні порушення розвитку (дітей з порушеннями опорно-рухового апарату в поєднанні з інтелектуальними порушеннями).</w:t>
      </w:r>
    </w:p>
    <w:p w:rsidR="00216A51" w:rsidRPr="00533658" w:rsidRDefault="00216A51" w:rsidP="00216A51">
      <w:pPr>
        <w:widowControl/>
        <w:pBdr>
          <w:top w:val="nil"/>
          <w:left w:val="nil"/>
          <w:bottom w:val="nil"/>
          <w:right w:val="nil"/>
          <w:between w:val="nil"/>
        </w:pBdr>
        <w:shd w:val="clear" w:color="auto" w:fill="FFFFFF"/>
        <w:tabs>
          <w:tab w:val="left" w:pos="284"/>
        </w:tabs>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ab/>
      </w:r>
      <w:r w:rsidRPr="00533658">
        <w:rPr>
          <w:rFonts w:ascii="Times New Roman" w:eastAsia="Times New Roman" w:hAnsi="Times New Roman" w:cs="Times New Roman"/>
          <w:color w:val="000000"/>
          <w:sz w:val="28"/>
          <w:szCs w:val="28"/>
        </w:rPr>
        <w:tab/>
        <w:t xml:space="preserve">Зарахування учнів до </w:t>
      </w:r>
      <w:r w:rsidR="002E3A42" w:rsidRPr="00533658">
        <w:rPr>
          <w:rFonts w:ascii="Times New Roman" w:eastAsia="Times New Roman" w:hAnsi="Times New Roman" w:cs="Times New Roman"/>
          <w:color w:val="000000"/>
          <w:sz w:val="28"/>
          <w:szCs w:val="28"/>
        </w:rPr>
        <w:t xml:space="preserve">НРЦ </w:t>
      </w:r>
      <w:r w:rsidRPr="00533658">
        <w:rPr>
          <w:rFonts w:ascii="Times New Roman" w:eastAsia="Times New Roman" w:hAnsi="Times New Roman" w:cs="Times New Roman"/>
          <w:color w:val="000000"/>
          <w:sz w:val="28"/>
          <w:szCs w:val="28"/>
        </w:rPr>
        <w:t>проводиться до початку навчального  року наказом директора на підставі таких документів:</w:t>
      </w:r>
    </w:p>
    <w:p w:rsidR="00533658" w:rsidRPr="00533658" w:rsidRDefault="00533658" w:rsidP="00533658">
      <w:pPr>
        <w:pStyle w:val="23"/>
        <w:numPr>
          <w:ilvl w:val="0"/>
          <w:numId w:val="37"/>
        </w:numPr>
        <w:shd w:val="clear" w:color="auto" w:fill="auto"/>
        <w:tabs>
          <w:tab w:val="left" w:pos="984"/>
        </w:tabs>
        <w:spacing w:before="0" w:after="0"/>
        <w:ind w:firstLine="740"/>
        <w:rPr>
          <w:spacing w:val="-4"/>
          <w:lang w:val="uk-UA"/>
        </w:rPr>
      </w:pPr>
      <w:r w:rsidRPr="00533658">
        <w:rPr>
          <w:spacing w:val="-4"/>
          <w:lang w:val="uk-UA"/>
        </w:rPr>
        <w:t>копія свідоцтва про народження дитини;</w:t>
      </w:r>
    </w:p>
    <w:p w:rsidR="00533658" w:rsidRPr="00533658" w:rsidRDefault="00533658" w:rsidP="00533658">
      <w:pPr>
        <w:pStyle w:val="23"/>
        <w:numPr>
          <w:ilvl w:val="0"/>
          <w:numId w:val="37"/>
        </w:numPr>
        <w:shd w:val="clear" w:color="auto" w:fill="auto"/>
        <w:tabs>
          <w:tab w:val="left" w:pos="964"/>
        </w:tabs>
        <w:spacing w:before="0" w:after="0"/>
        <w:ind w:firstLine="740"/>
        <w:rPr>
          <w:lang w:val="uk-UA"/>
        </w:rPr>
      </w:pPr>
      <w:r w:rsidRPr="00533658">
        <w:rPr>
          <w:spacing w:val="-4"/>
          <w:lang w:val="uk-UA"/>
        </w:rPr>
        <w:t xml:space="preserve">довідка за формою первинної облікової документації </w:t>
      </w:r>
      <w:hyperlink r:id="rId5" w:history="1">
        <w:r w:rsidRPr="00533658">
          <w:rPr>
            <w:rStyle w:val="af4"/>
            <w:rFonts w:eastAsia="Arial"/>
            <w:spacing w:val="-4"/>
            <w:lang w:val="uk-UA"/>
          </w:rPr>
          <w:t xml:space="preserve">№ 086-1/о </w:t>
        </w:r>
      </w:hyperlink>
      <w:r w:rsidRPr="00533658">
        <w:rPr>
          <w:spacing w:val="-4"/>
          <w:lang w:val="uk-UA"/>
        </w:rPr>
        <w:t>«Довідка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w:t>
      </w:r>
      <w:r w:rsidRPr="00533658">
        <w:rPr>
          <w:lang w:val="uk-UA"/>
        </w:rPr>
        <w:t xml:space="preserve"> зареєстрованим в Міністерстві юстиції України 10 вересня 2010 року за № 794/18089;</w:t>
      </w:r>
    </w:p>
    <w:p w:rsidR="00533658" w:rsidRPr="00533658" w:rsidRDefault="00533658" w:rsidP="00533658">
      <w:pPr>
        <w:pStyle w:val="23"/>
        <w:numPr>
          <w:ilvl w:val="0"/>
          <w:numId w:val="37"/>
        </w:numPr>
        <w:shd w:val="clear" w:color="auto" w:fill="auto"/>
        <w:tabs>
          <w:tab w:val="left" w:pos="984"/>
        </w:tabs>
        <w:spacing w:before="0" w:after="0"/>
        <w:ind w:firstLine="740"/>
        <w:rPr>
          <w:lang w:val="uk-UA"/>
        </w:rPr>
      </w:pPr>
      <w:r w:rsidRPr="00533658">
        <w:rPr>
          <w:lang w:val="uk-UA"/>
        </w:rPr>
        <w:t xml:space="preserve">карта профілактичних щеплень, заповнена за формою первинної облікової документації </w:t>
      </w:r>
      <w:hyperlink r:id="rId6" w:history="1">
        <w:r w:rsidRPr="00533658">
          <w:rPr>
            <w:rStyle w:val="af4"/>
            <w:rFonts w:eastAsia="Arial"/>
            <w:lang w:val="uk-UA"/>
          </w:rPr>
          <w:t xml:space="preserve">№ 063/о </w:t>
        </w:r>
      </w:hyperlink>
      <w:r w:rsidRPr="00533658">
        <w:rPr>
          <w:lang w:val="uk-UA"/>
        </w:rPr>
        <w:t xml:space="preserve">«Карта профілактичних щеплень», затвердженою наказом Міністерства охорони здоров’я України від 10 січня 2006 року № 1, зареєстрованим в Міністерстві юстиції України 08 червня 2006 </w:t>
      </w:r>
      <w:r w:rsidRPr="00533658">
        <w:rPr>
          <w:lang w:val="uk-UA" w:eastAsia="ru-RU" w:bidi="ru-RU"/>
        </w:rPr>
        <w:t xml:space="preserve">року </w:t>
      </w:r>
      <w:r w:rsidRPr="00533658">
        <w:rPr>
          <w:lang w:val="uk-UA"/>
        </w:rPr>
        <w:t xml:space="preserve">за </w:t>
      </w:r>
      <w:r w:rsidRPr="00533658">
        <w:rPr>
          <w:lang w:val="uk-UA"/>
        </w:rPr>
        <w:lastRenderedPageBreak/>
        <w:t>№ 686/12560 (надається за умови відсутності медичних протипоказань до проведення профілактичних щеплень);</w:t>
      </w:r>
    </w:p>
    <w:p w:rsidR="00533658" w:rsidRPr="00533658" w:rsidRDefault="00533658" w:rsidP="00533658">
      <w:pPr>
        <w:pStyle w:val="23"/>
        <w:numPr>
          <w:ilvl w:val="0"/>
          <w:numId w:val="37"/>
        </w:numPr>
        <w:shd w:val="clear" w:color="auto" w:fill="auto"/>
        <w:tabs>
          <w:tab w:val="left" w:pos="964"/>
        </w:tabs>
        <w:spacing w:before="0" w:after="0"/>
        <w:ind w:firstLine="740"/>
        <w:rPr>
          <w:lang w:val="uk-UA"/>
        </w:rPr>
      </w:pPr>
      <w:r w:rsidRPr="00533658">
        <w:rPr>
          <w:lang w:val="uk-UA"/>
        </w:rPr>
        <w:t>довідка від лікаря-педіатра або сімейного лікаря закладу охорони здоров’я, у якому спостерігається дитина, для дітей дошкільного віку;</w:t>
      </w:r>
    </w:p>
    <w:p w:rsidR="00533658" w:rsidRPr="00533658" w:rsidRDefault="00533658" w:rsidP="00533658">
      <w:pPr>
        <w:pStyle w:val="23"/>
        <w:numPr>
          <w:ilvl w:val="0"/>
          <w:numId w:val="37"/>
        </w:numPr>
        <w:shd w:val="clear" w:color="auto" w:fill="auto"/>
        <w:tabs>
          <w:tab w:val="left" w:pos="960"/>
        </w:tabs>
        <w:spacing w:before="0" w:after="0"/>
        <w:ind w:firstLine="740"/>
        <w:rPr>
          <w:lang w:val="uk-UA"/>
        </w:rPr>
      </w:pPr>
      <w:r w:rsidRPr="00533658">
        <w:rPr>
          <w:lang w:val="uk-UA"/>
        </w:rPr>
        <w:t xml:space="preserve">висновок </w:t>
      </w:r>
      <w:proofErr w:type="spellStart"/>
      <w:r w:rsidRPr="00533658">
        <w:rPr>
          <w:lang w:val="uk-UA"/>
        </w:rPr>
        <w:t>інклюзивно</w:t>
      </w:r>
      <w:proofErr w:type="spellEnd"/>
      <w:r w:rsidRPr="00533658">
        <w:rPr>
          <w:lang w:val="uk-UA"/>
        </w:rPr>
        <w:t>-ресурсного центру про комплексну психолого- педагогічну оцінку розвитку дитини;</w:t>
      </w:r>
    </w:p>
    <w:p w:rsidR="00533658" w:rsidRPr="00533658" w:rsidRDefault="00533658" w:rsidP="00533658">
      <w:pPr>
        <w:pStyle w:val="23"/>
        <w:numPr>
          <w:ilvl w:val="0"/>
          <w:numId w:val="37"/>
        </w:numPr>
        <w:shd w:val="clear" w:color="auto" w:fill="auto"/>
        <w:tabs>
          <w:tab w:val="left" w:pos="960"/>
        </w:tabs>
        <w:spacing w:before="0" w:after="0"/>
        <w:ind w:firstLine="740"/>
        <w:rPr>
          <w:lang w:val="uk-UA"/>
        </w:rPr>
      </w:pPr>
      <w:r w:rsidRPr="00533658">
        <w:rPr>
          <w:lang w:val="uk-UA"/>
        </w:rPr>
        <w:t>висновок лікарсько-консультативної комісії про встановлення дитині інвалідності (за наявності);</w:t>
      </w:r>
    </w:p>
    <w:p w:rsidR="00533658" w:rsidRPr="00533658" w:rsidRDefault="00533658" w:rsidP="00533658">
      <w:pPr>
        <w:pStyle w:val="23"/>
        <w:numPr>
          <w:ilvl w:val="0"/>
          <w:numId w:val="37"/>
        </w:numPr>
        <w:shd w:val="clear" w:color="auto" w:fill="auto"/>
        <w:tabs>
          <w:tab w:val="left" w:pos="960"/>
        </w:tabs>
        <w:spacing w:before="0" w:after="0"/>
        <w:ind w:firstLine="740"/>
        <w:rPr>
          <w:lang w:val="uk-UA"/>
        </w:rPr>
      </w:pPr>
      <w:r w:rsidRPr="00533658">
        <w:rPr>
          <w:lang w:val="uk-UA"/>
        </w:rPr>
        <w:t>індивідуальна програма реабілітації особи (дитини) з інвалідністю (за наявності);</w:t>
      </w:r>
    </w:p>
    <w:p w:rsidR="00533658" w:rsidRPr="00533658" w:rsidRDefault="00533658" w:rsidP="00533658">
      <w:pPr>
        <w:pStyle w:val="23"/>
        <w:numPr>
          <w:ilvl w:val="0"/>
          <w:numId w:val="37"/>
        </w:numPr>
        <w:shd w:val="clear" w:color="auto" w:fill="auto"/>
        <w:tabs>
          <w:tab w:val="left" w:pos="960"/>
        </w:tabs>
        <w:spacing w:before="0" w:after="0"/>
        <w:ind w:firstLine="740"/>
        <w:rPr>
          <w:lang w:val="uk-UA"/>
        </w:rPr>
      </w:pPr>
      <w:r w:rsidRPr="00533658">
        <w:rPr>
          <w:lang w:val="uk-UA"/>
        </w:rPr>
        <w:t xml:space="preserve">оригінал або копія відповідного документа про освіту (крім учнів першого і другого класів) за відповідний </w:t>
      </w:r>
      <w:r w:rsidRPr="00533658">
        <w:rPr>
          <w:lang w:val="uk-UA" w:eastAsia="ru-RU" w:bidi="ru-RU"/>
        </w:rPr>
        <w:t xml:space="preserve">клас, </w:t>
      </w:r>
      <w:r w:rsidRPr="00533658">
        <w:rPr>
          <w:lang w:val="uk-UA"/>
        </w:rPr>
        <w:t>документ, що підтверджує здобуття освіти;</w:t>
      </w:r>
    </w:p>
    <w:p w:rsidR="00533658" w:rsidRPr="00533658" w:rsidRDefault="00533658" w:rsidP="00533658">
      <w:pPr>
        <w:pStyle w:val="23"/>
        <w:numPr>
          <w:ilvl w:val="0"/>
          <w:numId w:val="37"/>
        </w:numPr>
        <w:shd w:val="clear" w:color="auto" w:fill="auto"/>
        <w:tabs>
          <w:tab w:val="left" w:pos="984"/>
        </w:tabs>
        <w:spacing w:before="0" w:after="0"/>
        <w:ind w:firstLine="740"/>
        <w:rPr>
          <w:lang w:val="uk-UA"/>
        </w:rPr>
      </w:pPr>
      <w:r w:rsidRPr="00533658">
        <w:rPr>
          <w:lang w:val="uk-UA"/>
        </w:rPr>
        <w:t>висновок психіатра;</w:t>
      </w:r>
    </w:p>
    <w:p w:rsidR="00533658" w:rsidRPr="00533658" w:rsidRDefault="00533658" w:rsidP="00533658">
      <w:pPr>
        <w:pStyle w:val="23"/>
        <w:numPr>
          <w:ilvl w:val="0"/>
          <w:numId w:val="37"/>
        </w:numPr>
        <w:shd w:val="clear" w:color="auto" w:fill="auto"/>
        <w:tabs>
          <w:tab w:val="left" w:pos="960"/>
        </w:tabs>
        <w:spacing w:before="0" w:after="0"/>
        <w:ind w:firstLine="740"/>
        <w:rPr>
          <w:lang w:val="uk-UA"/>
        </w:rPr>
      </w:pPr>
      <w:r w:rsidRPr="00533658">
        <w:rPr>
          <w:lang w:val="uk-UA"/>
        </w:rPr>
        <w:t xml:space="preserve">висновок </w:t>
      </w:r>
      <w:proofErr w:type="spellStart"/>
      <w:r w:rsidRPr="00533658">
        <w:rPr>
          <w:lang w:val="uk-UA"/>
        </w:rPr>
        <w:t>сурдолога</w:t>
      </w:r>
      <w:proofErr w:type="spellEnd"/>
      <w:r w:rsidRPr="00533658">
        <w:rPr>
          <w:lang w:val="uk-UA"/>
        </w:rPr>
        <w:t xml:space="preserve"> або отоларинголога (для дітей з порушенням мовлення);</w:t>
      </w:r>
    </w:p>
    <w:p w:rsidR="00533658" w:rsidRPr="00533658" w:rsidRDefault="00533658" w:rsidP="00533658">
      <w:pPr>
        <w:pStyle w:val="23"/>
        <w:numPr>
          <w:ilvl w:val="0"/>
          <w:numId w:val="37"/>
        </w:numPr>
        <w:shd w:val="clear" w:color="auto" w:fill="auto"/>
        <w:tabs>
          <w:tab w:val="left" w:pos="950"/>
        </w:tabs>
        <w:spacing w:before="0" w:after="0"/>
        <w:ind w:firstLine="740"/>
        <w:rPr>
          <w:lang w:val="uk-UA"/>
        </w:rPr>
      </w:pPr>
      <w:r w:rsidRPr="00533658">
        <w:rPr>
          <w:lang w:val="uk-UA"/>
        </w:rPr>
        <w:t>рішення органу опіки та піклування (для дітей-сиріт та дітей, позбавлених батьківського піклування).</w:t>
      </w:r>
    </w:p>
    <w:p w:rsidR="00533658" w:rsidRPr="00533658" w:rsidRDefault="00533658" w:rsidP="00533658">
      <w:pPr>
        <w:pStyle w:val="23"/>
        <w:numPr>
          <w:ilvl w:val="1"/>
          <w:numId w:val="37"/>
        </w:numPr>
        <w:shd w:val="clear" w:color="auto" w:fill="auto"/>
        <w:tabs>
          <w:tab w:val="left" w:pos="1276"/>
        </w:tabs>
        <w:spacing w:before="0" w:after="0"/>
        <w:rPr>
          <w:lang w:val="uk-UA"/>
        </w:rPr>
      </w:pPr>
      <w:r w:rsidRPr="00533658">
        <w:rPr>
          <w:lang w:val="uk-UA"/>
        </w:rPr>
        <w:t>Забороняється вимагати надання будь-яких інших документів, не передбачених Порядком.</w:t>
      </w:r>
    </w:p>
    <w:p w:rsidR="00533658" w:rsidRPr="00533658" w:rsidRDefault="00533658" w:rsidP="00533658">
      <w:pPr>
        <w:pStyle w:val="23"/>
        <w:numPr>
          <w:ilvl w:val="1"/>
          <w:numId w:val="37"/>
        </w:numPr>
        <w:shd w:val="clear" w:color="auto" w:fill="auto"/>
        <w:tabs>
          <w:tab w:val="left" w:pos="1336"/>
        </w:tabs>
        <w:spacing w:before="0" w:after="0"/>
        <w:rPr>
          <w:lang w:val="uk-UA"/>
        </w:rPr>
      </w:pPr>
      <w:r w:rsidRPr="00533658">
        <w:rPr>
          <w:lang w:val="uk-UA"/>
        </w:rPr>
        <w:t>Діти-сироти та діти, позбавлені батьківського піклування, на повне державне забезпечення зараховуються відповідно до направлення служби у справах дітей за погодженням з галузевим управлінням.</w:t>
      </w:r>
    </w:p>
    <w:p w:rsidR="00216A51" w:rsidRPr="00533658" w:rsidRDefault="00216A51" w:rsidP="00216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ab/>
      </w:r>
      <w:r w:rsidR="002E3A42" w:rsidRPr="00533658">
        <w:rPr>
          <w:rFonts w:ascii="Times New Roman" w:eastAsia="Times New Roman" w:hAnsi="Times New Roman" w:cs="Times New Roman"/>
          <w:sz w:val="28"/>
          <w:szCs w:val="28"/>
        </w:rPr>
        <w:t>При зарахуванні дітей до НРЦ</w:t>
      </w:r>
      <w:r w:rsidRPr="00533658">
        <w:rPr>
          <w:rFonts w:ascii="Times New Roman" w:eastAsia="Times New Roman" w:hAnsi="Times New Roman" w:cs="Times New Roman"/>
          <w:sz w:val="28"/>
          <w:szCs w:val="28"/>
        </w:rPr>
        <w:t xml:space="preserve"> допускається перевищення вікових норм, встановлених для загальноосвітніх шкіл. І ступінь - початкова школа, що забезпечує початковий рівень загальної освіти (1-4 класи). ІІ ступінь – основна школа, що забезпечує  базову загальну середню освіту за спеціальною програмою.  Діти-сироти та діти, позбавлені батьківського піклування знаходяться на повному державному утриманні та користуються пільгами і перевагами відповідно до норм, установлених для цієї категорії дітей, їм виплачуються кишенькові кошти, діти оздоровлюються, в разі працевлаштування випускники отримують відповідні кошти згідно з чинним законодавством.</w:t>
      </w:r>
    </w:p>
    <w:p w:rsidR="00216A51" w:rsidRPr="00533658" w:rsidRDefault="00216A51"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Тип навчального закладу: </w:t>
      </w:r>
      <w:r w:rsidR="0087209D" w:rsidRPr="00533658">
        <w:rPr>
          <w:rFonts w:ascii="Times New Roman" w:eastAsia="Times New Roman" w:hAnsi="Times New Roman" w:cs="Times New Roman"/>
          <w:sz w:val="28"/>
          <w:szCs w:val="28"/>
        </w:rPr>
        <w:t>навчально-реабілітаційний центр.</w:t>
      </w:r>
    </w:p>
    <w:p w:rsidR="00216A51" w:rsidRPr="00533658" w:rsidRDefault="00216A51" w:rsidP="00216A51">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ab/>
        <w:t xml:space="preserve">В </w:t>
      </w:r>
      <w:r w:rsidR="0087209D" w:rsidRPr="00533658">
        <w:rPr>
          <w:rFonts w:ascii="Times New Roman" w:eastAsia="Times New Roman" w:hAnsi="Times New Roman" w:cs="Times New Roman"/>
          <w:sz w:val="28"/>
          <w:szCs w:val="28"/>
        </w:rPr>
        <w:t xml:space="preserve">НРЦ </w:t>
      </w:r>
      <w:r w:rsidRPr="00533658">
        <w:rPr>
          <w:rFonts w:ascii="Times New Roman" w:eastAsia="Times New Roman" w:hAnsi="Times New Roman" w:cs="Times New Roman"/>
          <w:sz w:val="28"/>
          <w:szCs w:val="28"/>
        </w:rPr>
        <w:t xml:space="preserve">планується функціонування 17 класів та 15 виховних груп і планується охопити навчанням </w:t>
      </w:r>
      <w:r w:rsidR="0087209D" w:rsidRPr="00533658">
        <w:rPr>
          <w:rFonts w:ascii="Times New Roman" w:eastAsia="Times New Roman" w:hAnsi="Times New Roman" w:cs="Times New Roman"/>
          <w:sz w:val="28"/>
          <w:szCs w:val="28"/>
        </w:rPr>
        <w:t xml:space="preserve">та реабілітацією </w:t>
      </w:r>
      <w:r w:rsidR="002B1B19">
        <w:rPr>
          <w:rFonts w:ascii="Times New Roman" w:eastAsia="Times New Roman" w:hAnsi="Times New Roman" w:cs="Times New Roman"/>
          <w:sz w:val="28"/>
          <w:szCs w:val="28"/>
        </w:rPr>
        <w:t>143 здобувача</w:t>
      </w:r>
      <w:r w:rsidRPr="00533658">
        <w:rPr>
          <w:rFonts w:ascii="Times New Roman" w:eastAsia="Times New Roman" w:hAnsi="Times New Roman" w:cs="Times New Roman"/>
          <w:sz w:val="28"/>
          <w:szCs w:val="28"/>
        </w:rPr>
        <w:t xml:space="preserve"> освіти.</w:t>
      </w:r>
    </w:p>
    <w:p w:rsidR="00216A51" w:rsidRPr="00533658" w:rsidRDefault="00216A51" w:rsidP="00216A51">
      <w:pPr>
        <w:widowControl/>
        <w:pBdr>
          <w:top w:val="nil"/>
          <w:left w:val="nil"/>
          <w:bottom w:val="nil"/>
          <w:right w:val="nil"/>
          <w:between w:val="nil"/>
        </w:pBd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Термін навчання в </w:t>
      </w:r>
      <w:r w:rsidR="0087209D" w:rsidRPr="00533658">
        <w:rPr>
          <w:rFonts w:ascii="Times New Roman" w:eastAsia="Times New Roman" w:hAnsi="Times New Roman" w:cs="Times New Roman"/>
          <w:sz w:val="28"/>
          <w:szCs w:val="28"/>
        </w:rPr>
        <w:t xml:space="preserve">НРЦ </w:t>
      </w:r>
      <w:r w:rsidRPr="00533658">
        <w:rPr>
          <w:rFonts w:ascii="Times New Roman" w:eastAsia="Times New Roman" w:hAnsi="Times New Roman" w:cs="Times New Roman"/>
          <w:sz w:val="28"/>
          <w:szCs w:val="28"/>
        </w:rPr>
        <w:t>встановлено 10 років:</w:t>
      </w:r>
    </w:p>
    <w:p w:rsidR="00216A51" w:rsidRPr="00533658" w:rsidRDefault="00216A51" w:rsidP="00216A51">
      <w:pPr>
        <w:widowControl/>
        <w:numPr>
          <w:ilvl w:val="0"/>
          <w:numId w:val="15"/>
        </w:numPr>
        <w:tabs>
          <w:tab w:val="left" w:pos="834"/>
        </w:tabs>
        <w:ind w:left="285"/>
        <w:jc w:val="both"/>
      </w:pPr>
      <w:r w:rsidRPr="00533658">
        <w:rPr>
          <w:rFonts w:ascii="Times New Roman" w:eastAsia="Times New Roman" w:hAnsi="Times New Roman" w:cs="Times New Roman"/>
          <w:i/>
          <w:sz w:val="28"/>
          <w:szCs w:val="28"/>
        </w:rPr>
        <w:t>для І ступеню (початкова школа</w:t>
      </w:r>
      <w:r w:rsidR="0087209D" w:rsidRPr="00533658">
        <w:rPr>
          <w:rFonts w:ascii="Times New Roman" w:eastAsia="Times New Roman" w:hAnsi="Times New Roman" w:cs="Times New Roman"/>
          <w:sz w:val="28"/>
          <w:szCs w:val="28"/>
        </w:rPr>
        <w:t xml:space="preserve"> – 1-4 класи) – 4 роки</w:t>
      </w:r>
      <w:r w:rsidRPr="00533658">
        <w:rPr>
          <w:rFonts w:ascii="Times New Roman" w:eastAsia="Times New Roman" w:hAnsi="Times New Roman" w:cs="Times New Roman"/>
          <w:sz w:val="28"/>
          <w:szCs w:val="28"/>
        </w:rPr>
        <w:t>;</w:t>
      </w:r>
    </w:p>
    <w:p w:rsidR="00216A51" w:rsidRPr="00533658" w:rsidRDefault="00216A51" w:rsidP="00216A51">
      <w:pPr>
        <w:widowControl/>
        <w:numPr>
          <w:ilvl w:val="0"/>
          <w:numId w:val="15"/>
        </w:numPr>
        <w:pBdr>
          <w:top w:val="nil"/>
          <w:left w:val="nil"/>
          <w:bottom w:val="nil"/>
          <w:right w:val="nil"/>
          <w:between w:val="nil"/>
        </w:pBdr>
        <w:tabs>
          <w:tab w:val="left" w:pos="984"/>
        </w:tabs>
        <w:ind w:left="285"/>
        <w:jc w:val="both"/>
      </w:pPr>
      <w:r w:rsidRPr="00533658">
        <w:rPr>
          <w:rFonts w:ascii="Times New Roman" w:eastAsia="Times New Roman" w:hAnsi="Times New Roman" w:cs="Times New Roman"/>
          <w:i/>
          <w:sz w:val="28"/>
          <w:szCs w:val="28"/>
        </w:rPr>
        <w:t>для ІІ ступеню (основна школа</w:t>
      </w:r>
      <w:r w:rsidRPr="00533658">
        <w:rPr>
          <w:rFonts w:ascii="Times New Roman" w:eastAsia="Times New Roman" w:hAnsi="Times New Roman" w:cs="Times New Roman"/>
          <w:sz w:val="28"/>
          <w:szCs w:val="28"/>
        </w:rPr>
        <w:t xml:space="preserve"> – 5-</w:t>
      </w:r>
      <w:r w:rsidR="0087209D" w:rsidRPr="00533658">
        <w:rPr>
          <w:rFonts w:ascii="Times New Roman" w:eastAsia="Times New Roman" w:hAnsi="Times New Roman" w:cs="Times New Roman"/>
          <w:sz w:val="28"/>
          <w:szCs w:val="28"/>
        </w:rPr>
        <w:t xml:space="preserve">10 класи)  – </w:t>
      </w:r>
      <w:r w:rsidRPr="00533658">
        <w:rPr>
          <w:rFonts w:ascii="Times New Roman" w:eastAsia="Times New Roman" w:hAnsi="Times New Roman" w:cs="Times New Roman"/>
          <w:sz w:val="28"/>
          <w:szCs w:val="28"/>
        </w:rPr>
        <w:t>6 років.</w:t>
      </w:r>
    </w:p>
    <w:p w:rsidR="0087209D" w:rsidRDefault="0087209D" w:rsidP="0087209D">
      <w:pPr>
        <w:ind w:firstLine="285"/>
        <w:jc w:val="both"/>
        <w:rPr>
          <w:rFonts w:ascii="Times New Roman" w:hAnsi="Times New Roman" w:cs="Times New Roman"/>
          <w:sz w:val="28"/>
          <w:szCs w:val="28"/>
        </w:rPr>
      </w:pPr>
      <w:r w:rsidRPr="00533658">
        <w:rPr>
          <w:rFonts w:ascii="Times New Roman" w:hAnsi="Times New Roman" w:cs="Times New Roman"/>
          <w:sz w:val="28"/>
          <w:szCs w:val="28"/>
        </w:rPr>
        <w:t xml:space="preserve">Комплексна реабілітація дітей з порушеннями </w:t>
      </w:r>
      <w:r w:rsidR="00533658">
        <w:rPr>
          <w:rFonts w:ascii="Times New Roman" w:hAnsi="Times New Roman" w:cs="Times New Roman"/>
          <w:sz w:val="28"/>
          <w:szCs w:val="28"/>
        </w:rPr>
        <w:t>опорно-рухового апарату, які поєднуються з інтелектуальним</w:t>
      </w:r>
      <w:r w:rsidRPr="00533658">
        <w:rPr>
          <w:rFonts w:ascii="Times New Roman" w:hAnsi="Times New Roman" w:cs="Times New Roman"/>
          <w:sz w:val="28"/>
          <w:szCs w:val="28"/>
        </w:rPr>
        <w:t>, сенсорними порушеннями, розладами спектра аутизму (далі - РСА) – це система корекційно-</w:t>
      </w:r>
      <w:proofErr w:type="spellStart"/>
      <w:r w:rsidRPr="00533658">
        <w:rPr>
          <w:rFonts w:ascii="Times New Roman" w:hAnsi="Times New Roman" w:cs="Times New Roman"/>
          <w:sz w:val="28"/>
          <w:szCs w:val="28"/>
        </w:rPr>
        <w:t>розвиткових</w:t>
      </w:r>
      <w:proofErr w:type="spellEnd"/>
      <w:r w:rsidRPr="00533658">
        <w:rPr>
          <w:rFonts w:ascii="Times New Roman" w:hAnsi="Times New Roman" w:cs="Times New Roman"/>
          <w:sz w:val="28"/>
          <w:szCs w:val="28"/>
        </w:rPr>
        <w:t xml:space="preserve"> і реабілітаційних заходів у складі освітнього процесу для таких дітей з метою коригування або подолання порушень їх психофізичного розвитку, засвоєння знань, умінь і навичок, які дали б змогу дитині подолати труднощі розвитку, оволодіти побутовими та соціальними навичками, розвинути свої здібності, повністю або частково інтегруватись у соціальне життя суспільства.</w:t>
      </w:r>
    </w:p>
    <w:p w:rsidR="007947AA" w:rsidRPr="00533658" w:rsidRDefault="007947AA" w:rsidP="007947AA">
      <w:pPr>
        <w:widowControl/>
        <w:pBdr>
          <w:top w:val="nil"/>
          <w:left w:val="nil"/>
          <w:bottom w:val="nil"/>
          <w:right w:val="nil"/>
          <w:between w:val="nil"/>
        </w:pBdr>
        <w:tabs>
          <w:tab w:val="left" w:pos="-284"/>
          <w:tab w:val="left" w:pos="709"/>
        </w:tabs>
        <w:spacing w:line="276" w:lineRule="auto"/>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lastRenderedPageBreak/>
        <w:t>У НРЦ «</w:t>
      </w:r>
      <w:proofErr w:type="spellStart"/>
      <w:r w:rsidRPr="00533658">
        <w:rPr>
          <w:rFonts w:ascii="Times New Roman" w:eastAsia="Times New Roman" w:hAnsi="Times New Roman" w:cs="Times New Roman"/>
          <w:color w:val="000000"/>
          <w:sz w:val="28"/>
          <w:szCs w:val="28"/>
        </w:rPr>
        <w:t>Формадо</w:t>
      </w:r>
      <w:proofErr w:type="spellEnd"/>
      <w:r w:rsidRPr="00533658">
        <w:rPr>
          <w:rFonts w:ascii="Times New Roman" w:eastAsia="Times New Roman" w:hAnsi="Times New Roman" w:cs="Times New Roman"/>
          <w:color w:val="000000"/>
          <w:sz w:val="28"/>
          <w:szCs w:val="28"/>
        </w:rPr>
        <w:t>» для дітей із порушенням опорно-рухового апарату і дітей із складними порушеннями розвитку напрацьована система реабілітаційних заходів, їх види та зміст.</w:t>
      </w:r>
    </w:p>
    <w:p w:rsidR="007947AA" w:rsidRPr="00533658" w:rsidRDefault="007947AA" w:rsidP="007947AA">
      <w:pPr>
        <w:ind w:firstLine="708"/>
        <w:jc w:val="both"/>
        <w:rPr>
          <w:rFonts w:ascii="Times New Roman" w:hAnsi="Times New Roman" w:cs="Times New Roman"/>
          <w:b/>
          <w:sz w:val="28"/>
          <w:szCs w:val="28"/>
        </w:rPr>
      </w:pPr>
      <w:r w:rsidRPr="00533658">
        <w:rPr>
          <w:rFonts w:ascii="Times New Roman" w:hAnsi="Times New Roman" w:cs="Times New Roman"/>
          <w:b/>
          <w:sz w:val="28"/>
          <w:szCs w:val="28"/>
        </w:rPr>
        <w:t>Педагогічна реабілітація учнів (вихованців)</w:t>
      </w:r>
    </w:p>
    <w:p w:rsidR="007947AA" w:rsidRPr="00533658" w:rsidRDefault="007947AA" w:rsidP="007947AA">
      <w:pPr>
        <w:pStyle w:val="ad"/>
        <w:ind w:left="1428"/>
        <w:jc w:val="both"/>
        <w:rPr>
          <w:rFonts w:ascii="Times New Roman" w:hAnsi="Times New Roman" w:cs="Times New Roman"/>
          <w:sz w:val="28"/>
          <w:szCs w:val="28"/>
        </w:rPr>
      </w:pPr>
      <w:r w:rsidRPr="00533658">
        <w:rPr>
          <w:rFonts w:ascii="Times New Roman" w:hAnsi="Times New Roman" w:cs="Times New Roman"/>
          <w:sz w:val="28"/>
          <w:szCs w:val="28"/>
        </w:rPr>
        <w:t>1.Постійні форми роботи:</w:t>
      </w:r>
    </w:p>
    <w:p w:rsidR="007947AA" w:rsidRPr="00533658" w:rsidRDefault="007947AA" w:rsidP="007947AA">
      <w:pPr>
        <w:pStyle w:val="ad"/>
        <w:ind w:left="1428"/>
        <w:jc w:val="both"/>
        <w:rPr>
          <w:rFonts w:ascii="Times New Roman" w:hAnsi="Times New Roman" w:cs="Times New Roman"/>
          <w:sz w:val="28"/>
          <w:szCs w:val="28"/>
        </w:rPr>
      </w:pPr>
      <w:r w:rsidRPr="00533658">
        <w:rPr>
          <w:rFonts w:ascii="Times New Roman" w:hAnsi="Times New Roman" w:cs="Times New Roman"/>
          <w:sz w:val="28"/>
          <w:szCs w:val="28"/>
        </w:rPr>
        <w:t>-</w:t>
      </w:r>
      <w:proofErr w:type="spellStart"/>
      <w:r w:rsidRPr="00533658">
        <w:rPr>
          <w:rFonts w:ascii="Times New Roman" w:hAnsi="Times New Roman" w:cs="Times New Roman"/>
          <w:sz w:val="28"/>
          <w:szCs w:val="28"/>
        </w:rPr>
        <w:t>Уроки</w:t>
      </w:r>
      <w:proofErr w:type="spellEnd"/>
      <w:r w:rsidRPr="00533658">
        <w:rPr>
          <w:rFonts w:ascii="Times New Roman" w:hAnsi="Times New Roman" w:cs="Times New Roman"/>
          <w:sz w:val="28"/>
          <w:szCs w:val="28"/>
        </w:rPr>
        <w:t>.</w:t>
      </w:r>
    </w:p>
    <w:p w:rsidR="007947AA" w:rsidRPr="00533658" w:rsidRDefault="007947AA" w:rsidP="007947AA">
      <w:pPr>
        <w:pStyle w:val="ad"/>
        <w:ind w:left="1428"/>
        <w:jc w:val="both"/>
        <w:rPr>
          <w:rFonts w:ascii="Times New Roman" w:hAnsi="Times New Roman" w:cs="Times New Roman"/>
          <w:sz w:val="28"/>
          <w:szCs w:val="28"/>
        </w:rPr>
      </w:pPr>
      <w:r w:rsidRPr="00533658">
        <w:rPr>
          <w:rFonts w:ascii="Times New Roman" w:hAnsi="Times New Roman" w:cs="Times New Roman"/>
          <w:sz w:val="28"/>
          <w:szCs w:val="28"/>
        </w:rPr>
        <w:t>-Корекційно-розвиткові заняття.</w:t>
      </w:r>
    </w:p>
    <w:p w:rsidR="007947AA" w:rsidRDefault="007947AA" w:rsidP="007947AA">
      <w:pPr>
        <w:pStyle w:val="ad"/>
        <w:ind w:left="1428"/>
        <w:jc w:val="both"/>
        <w:rPr>
          <w:rFonts w:ascii="Times New Roman" w:hAnsi="Times New Roman" w:cs="Times New Roman"/>
          <w:sz w:val="28"/>
          <w:szCs w:val="28"/>
        </w:rPr>
      </w:pPr>
      <w:r w:rsidRPr="00533658">
        <w:rPr>
          <w:rFonts w:ascii="Times New Roman" w:hAnsi="Times New Roman" w:cs="Times New Roman"/>
          <w:sz w:val="28"/>
          <w:szCs w:val="28"/>
        </w:rPr>
        <w:t>- Режимні моменти.</w:t>
      </w:r>
    </w:p>
    <w:p w:rsidR="007947AA" w:rsidRPr="00533658" w:rsidRDefault="007947AA" w:rsidP="007947AA">
      <w:pPr>
        <w:pStyle w:val="ad"/>
        <w:ind w:left="1428"/>
        <w:jc w:val="both"/>
        <w:rPr>
          <w:rFonts w:ascii="Times New Roman" w:hAnsi="Times New Roman" w:cs="Times New Roman"/>
          <w:sz w:val="28"/>
          <w:szCs w:val="28"/>
        </w:rPr>
      </w:pPr>
      <w:r>
        <w:rPr>
          <w:rFonts w:ascii="Times New Roman" w:hAnsi="Times New Roman" w:cs="Times New Roman"/>
          <w:sz w:val="28"/>
          <w:szCs w:val="28"/>
        </w:rPr>
        <w:t>- Виховні заходи.</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 xml:space="preserve">Формування ключових </w:t>
      </w:r>
      <w:proofErr w:type="spellStart"/>
      <w:r w:rsidRPr="00533658">
        <w:rPr>
          <w:rFonts w:ascii="Times New Roman" w:hAnsi="Times New Roman" w:cs="Times New Roman"/>
          <w:sz w:val="28"/>
          <w:szCs w:val="28"/>
        </w:rPr>
        <w:t>компетентностей</w:t>
      </w:r>
      <w:proofErr w:type="spellEnd"/>
      <w:r w:rsidRPr="00533658">
        <w:rPr>
          <w:rFonts w:ascii="Times New Roman" w:hAnsi="Times New Roman" w:cs="Times New Roman"/>
          <w:sz w:val="28"/>
          <w:szCs w:val="28"/>
        </w:rPr>
        <w:t xml:space="preserve"> у процесі вивчення інтегрованих предметів і курсів освітніх галузей.</w:t>
      </w:r>
    </w:p>
    <w:p w:rsidR="007947AA" w:rsidRPr="00533658" w:rsidRDefault="007947AA" w:rsidP="007947AA">
      <w:pPr>
        <w:ind w:firstLine="708"/>
        <w:jc w:val="both"/>
        <w:rPr>
          <w:rFonts w:ascii="Times New Roman" w:hAnsi="Times New Roman" w:cs="Times New Roman"/>
          <w:sz w:val="28"/>
          <w:szCs w:val="28"/>
        </w:rPr>
      </w:pPr>
      <w:r w:rsidRPr="00533658">
        <w:rPr>
          <w:rFonts w:ascii="Times New Roman" w:hAnsi="Times New Roman" w:cs="Times New Roman"/>
          <w:sz w:val="28"/>
          <w:szCs w:val="28"/>
        </w:rPr>
        <w:t>2. Періодичні форми роботи: рухливі ігри, заняття в гуртках закладу та спортивних секціях, динамічні перерви та інше.</w:t>
      </w:r>
    </w:p>
    <w:p w:rsidR="007947AA" w:rsidRPr="00533658" w:rsidRDefault="007947AA" w:rsidP="007947AA">
      <w:pPr>
        <w:ind w:firstLine="708"/>
        <w:jc w:val="both"/>
        <w:rPr>
          <w:rFonts w:ascii="Times New Roman" w:hAnsi="Times New Roman" w:cs="Times New Roman"/>
          <w:b/>
          <w:sz w:val="28"/>
          <w:szCs w:val="28"/>
        </w:rPr>
      </w:pPr>
      <w:r w:rsidRPr="00533658">
        <w:rPr>
          <w:rFonts w:ascii="Times New Roman" w:hAnsi="Times New Roman" w:cs="Times New Roman"/>
          <w:b/>
          <w:sz w:val="28"/>
          <w:szCs w:val="28"/>
        </w:rPr>
        <w:t>Психологічна реабілітація</w:t>
      </w:r>
    </w:p>
    <w:p w:rsidR="007947AA" w:rsidRPr="00533658" w:rsidRDefault="007947AA" w:rsidP="007947AA">
      <w:pPr>
        <w:pStyle w:val="ad"/>
        <w:widowControl/>
        <w:numPr>
          <w:ilvl w:val="0"/>
          <w:numId w:val="32"/>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Психологічна діагностика.</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45121C">
        <w:rPr>
          <w:rFonts w:ascii="Times New Roman" w:hAnsi="Times New Roman" w:cs="Times New Roman"/>
          <w:sz w:val="28"/>
          <w:szCs w:val="28"/>
        </w:rPr>
        <w:t>Розвиток психофізичного потенціалу вихованців, формування позитивних якостей емоційно-вольової сфери.</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45121C">
        <w:rPr>
          <w:rFonts w:ascii="Times New Roman" w:hAnsi="Times New Roman" w:cs="Times New Roman"/>
          <w:sz w:val="28"/>
          <w:szCs w:val="28"/>
        </w:rPr>
        <w:t>Заходи, спрямовані на становлення особистості учнів (вихованців), їх комфортного перебування у навчальному закладі та поза його межами.</w:t>
      </w:r>
    </w:p>
    <w:p w:rsidR="007947AA" w:rsidRPr="00533658" w:rsidRDefault="007947AA" w:rsidP="007947AA">
      <w:pPr>
        <w:ind w:firstLine="708"/>
        <w:jc w:val="both"/>
        <w:rPr>
          <w:rFonts w:ascii="Times New Roman" w:hAnsi="Times New Roman" w:cs="Times New Roman"/>
          <w:sz w:val="28"/>
          <w:szCs w:val="28"/>
        </w:rPr>
      </w:pPr>
      <w:r w:rsidRPr="00533658">
        <w:rPr>
          <w:rFonts w:ascii="Times New Roman" w:hAnsi="Times New Roman" w:cs="Times New Roman"/>
          <w:sz w:val="28"/>
          <w:szCs w:val="28"/>
        </w:rPr>
        <w:t>Психолог НРЦ проводить заняття з психологічної реабілітації з учнями в обладнаному кабінеті. В сенсорній кімнаті дитина має змогу максимально розслабитись та заспокоїтись завдяки фаховому підбору різних стимуляторів, що діють на органи зору, слуху, дотику та рухових рецепторів, проводяться заняття у сухому басейні, тактильному килимку та з використанням іншого сенсорного обладнання.</w:t>
      </w:r>
    </w:p>
    <w:p w:rsidR="007947AA" w:rsidRPr="00533658" w:rsidRDefault="007947AA" w:rsidP="007947AA">
      <w:pPr>
        <w:ind w:firstLine="708"/>
        <w:jc w:val="both"/>
        <w:rPr>
          <w:rFonts w:ascii="Times New Roman" w:hAnsi="Times New Roman" w:cs="Times New Roman"/>
          <w:b/>
          <w:sz w:val="28"/>
          <w:szCs w:val="28"/>
        </w:rPr>
      </w:pPr>
      <w:r w:rsidRPr="00533658">
        <w:rPr>
          <w:rFonts w:ascii="Times New Roman" w:hAnsi="Times New Roman" w:cs="Times New Roman"/>
          <w:b/>
          <w:sz w:val="28"/>
          <w:szCs w:val="28"/>
        </w:rPr>
        <w:t>Трудова реабілітація</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45121C">
        <w:rPr>
          <w:rFonts w:ascii="Times New Roman" w:hAnsi="Times New Roman" w:cs="Times New Roman"/>
          <w:sz w:val="28"/>
          <w:szCs w:val="28"/>
        </w:rPr>
        <w:t>Формування знань, умінь і навичок, визначених змістом навчальних програм з трудового навчання</w:t>
      </w:r>
      <w:r w:rsidR="009423F8">
        <w:rPr>
          <w:rFonts w:ascii="Times New Roman" w:hAnsi="Times New Roman" w:cs="Times New Roman"/>
          <w:sz w:val="28"/>
          <w:szCs w:val="28"/>
        </w:rPr>
        <w:t>, соціально-побутового орієнтування</w:t>
      </w:r>
      <w:r w:rsidRPr="0045121C">
        <w:rPr>
          <w:rFonts w:ascii="Times New Roman" w:hAnsi="Times New Roman" w:cs="Times New Roman"/>
          <w:sz w:val="28"/>
          <w:szCs w:val="28"/>
        </w:rPr>
        <w:t>. Професійне орієнтування.</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45121C">
        <w:rPr>
          <w:rFonts w:ascii="Times New Roman" w:hAnsi="Times New Roman" w:cs="Times New Roman"/>
          <w:sz w:val="28"/>
          <w:szCs w:val="28"/>
        </w:rPr>
        <w:t>Корекція та розвиток найважливіших трудових якостей школярів для успішного адаптаційного періоду самостійної трудової діяльності (залучення дітей до праці, заходи з трудового виховання).</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45121C">
        <w:rPr>
          <w:rFonts w:ascii="Times New Roman" w:hAnsi="Times New Roman" w:cs="Times New Roman"/>
          <w:sz w:val="28"/>
          <w:szCs w:val="28"/>
        </w:rPr>
        <w:t>Заходи, спрямовані на обізнаність вихованцями та їх батьками про заклади, в яких можна продовжити навчання з метою вибору професії.</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45121C">
        <w:rPr>
          <w:rFonts w:ascii="Times New Roman" w:hAnsi="Times New Roman" w:cs="Times New Roman"/>
          <w:sz w:val="28"/>
          <w:szCs w:val="28"/>
        </w:rPr>
        <w:t>Налагодження співпраці з місцевими органами виконавчої влади та органами місцевого самоврядування щодо вирішення питання подальшого навчання або працевлаштування учнів.</w:t>
      </w:r>
    </w:p>
    <w:p w:rsidR="007947AA" w:rsidRPr="0045121C" w:rsidRDefault="007947AA" w:rsidP="007947AA">
      <w:pPr>
        <w:widowControl/>
        <w:spacing w:line="259"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5121C">
        <w:rPr>
          <w:rFonts w:ascii="Times New Roman" w:hAnsi="Times New Roman" w:cs="Times New Roman"/>
          <w:sz w:val="28"/>
          <w:szCs w:val="28"/>
        </w:rPr>
        <w:t>Укладання угод із закладами професійної (професійно-технічної) освіти з метою продовження навчання, здобуття професії.</w:t>
      </w:r>
    </w:p>
    <w:p w:rsidR="007947AA" w:rsidRPr="00533658" w:rsidRDefault="007947AA" w:rsidP="007947AA">
      <w:pPr>
        <w:ind w:firstLine="708"/>
        <w:jc w:val="both"/>
        <w:rPr>
          <w:rFonts w:ascii="Times New Roman" w:hAnsi="Times New Roman" w:cs="Times New Roman"/>
          <w:b/>
          <w:sz w:val="28"/>
          <w:szCs w:val="28"/>
        </w:rPr>
      </w:pPr>
      <w:r w:rsidRPr="00533658">
        <w:rPr>
          <w:rFonts w:ascii="Times New Roman" w:hAnsi="Times New Roman" w:cs="Times New Roman"/>
          <w:b/>
          <w:sz w:val="28"/>
          <w:szCs w:val="28"/>
        </w:rPr>
        <w:t>Медична реабілітація.</w:t>
      </w:r>
    </w:p>
    <w:p w:rsidR="007947AA" w:rsidRPr="00533658" w:rsidRDefault="007947AA" w:rsidP="007947AA">
      <w:pPr>
        <w:pStyle w:val="ad"/>
        <w:widowControl/>
        <w:numPr>
          <w:ilvl w:val="0"/>
          <w:numId w:val="34"/>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Оцінка стану здоров’я.</w:t>
      </w:r>
    </w:p>
    <w:p w:rsidR="007947AA" w:rsidRPr="00533658" w:rsidRDefault="007947AA" w:rsidP="007947AA">
      <w:pPr>
        <w:pStyle w:val="ad"/>
        <w:widowControl/>
        <w:numPr>
          <w:ilvl w:val="0"/>
          <w:numId w:val="34"/>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Оцінка рухової підготовки.</w:t>
      </w:r>
    </w:p>
    <w:p w:rsidR="007947AA" w:rsidRPr="00533658" w:rsidRDefault="007947AA" w:rsidP="007947AA">
      <w:pPr>
        <w:pStyle w:val="ad"/>
        <w:widowControl/>
        <w:numPr>
          <w:ilvl w:val="0"/>
          <w:numId w:val="34"/>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На основі оцінки:</w:t>
      </w:r>
    </w:p>
    <w:p w:rsidR="007947AA" w:rsidRPr="00533658"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лікувальна фізкультура;</w:t>
      </w:r>
    </w:p>
    <w:p w:rsidR="007947AA" w:rsidRPr="00533658"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спеціальні вправи та ігри;</w:t>
      </w:r>
    </w:p>
    <w:p w:rsidR="007947AA" w:rsidRPr="008419FB"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lastRenderedPageBreak/>
        <w:t>оздоровчий масаж;</w:t>
      </w:r>
    </w:p>
    <w:p w:rsidR="007947AA" w:rsidRPr="00533658"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корекція режиму дня і харчування;</w:t>
      </w:r>
    </w:p>
    <w:p w:rsidR="007947AA" w:rsidRPr="00533658"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організація дієтичного харчування;</w:t>
      </w:r>
    </w:p>
    <w:p w:rsidR="007947AA" w:rsidRPr="00533658" w:rsidRDefault="007947AA" w:rsidP="007947AA">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співробітництво з лікарями НРЦ.</w:t>
      </w:r>
    </w:p>
    <w:p w:rsidR="007947AA" w:rsidRPr="00533658" w:rsidRDefault="007947AA" w:rsidP="007947AA">
      <w:pPr>
        <w:jc w:val="both"/>
        <w:rPr>
          <w:rFonts w:ascii="Times New Roman" w:hAnsi="Times New Roman" w:cs="Times New Roman"/>
          <w:b/>
          <w:sz w:val="28"/>
          <w:szCs w:val="28"/>
        </w:rPr>
      </w:pPr>
      <w:r w:rsidRPr="00533658">
        <w:rPr>
          <w:rFonts w:ascii="Times New Roman" w:hAnsi="Times New Roman" w:cs="Times New Roman"/>
          <w:b/>
          <w:sz w:val="28"/>
          <w:szCs w:val="28"/>
        </w:rPr>
        <w:t>Соціальна реабілітація учнів (вихованців)</w:t>
      </w:r>
    </w:p>
    <w:p w:rsidR="007947AA" w:rsidRPr="00533658" w:rsidRDefault="007947AA" w:rsidP="007947AA">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1.Формування життєвих </w:t>
      </w:r>
      <w:proofErr w:type="spellStart"/>
      <w:r w:rsidRPr="00533658">
        <w:rPr>
          <w:rFonts w:ascii="Times New Roman" w:hAnsi="Times New Roman" w:cs="Times New Roman"/>
          <w:sz w:val="28"/>
          <w:szCs w:val="28"/>
        </w:rPr>
        <w:t>компетентностей</w:t>
      </w:r>
      <w:proofErr w:type="spellEnd"/>
      <w:r w:rsidRPr="00533658">
        <w:rPr>
          <w:rFonts w:ascii="Times New Roman" w:hAnsi="Times New Roman" w:cs="Times New Roman"/>
          <w:sz w:val="28"/>
          <w:szCs w:val="28"/>
        </w:rPr>
        <w:t xml:space="preserve"> у процесі вивчення інтегрованих предметів і курсів освітніх галузей. Удосконалення н</w:t>
      </w:r>
      <w:r>
        <w:rPr>
          <w:rFonts w:ascii="Times New Roman" w:hAnsi="Times New Roman" w:cs="Times New Roman"/>
          <w:sz w:val="28"/>
          <w:szCs w:val="28"/>
        </w:rPr>
        <w:t xml:space="preserve">апрямів та </w:t>
      </w:r>
      <w:r w:rsidRPr="00533658">
        <w:rPr>
          <w:rFonts w:ascii="Times New Roman" w:hAnsi="Times New Roman" w:cs="Times New Roman"/>
          <w:sz w:val="28"/>
          <w:szCs w:val="28"/>
        </w:rPr>
        <w:t>змісту корекційно-</w:t>
      </w:r>
      <w:proofErr w:type="spellStart"/>
      <w:r w:rsidRPr="00533658">
        <w:rPr>
          <w:rFonts w:ascii="Times New Roman" w:hAnsi="Times New Roman" w:cs="Times New Roman"/>
          <w:sz w:val="28"/>
          <w:szCs w:val="28"/>
        </w:rPr>
        <w:t>розвиткових</w:t>
      </w:r>
      <w:proofErr w:type="spellEnd"/>
      <w:r w:rsidRPr="00533658">
        <w:rPr>
          <w:rFonts w:ascii="Times New Roman" w:hAnsi="Times New Roman" w:cs="Times New Roman"/>
          <w:sz w:val="28"/>
          <w:szCs w:val="28"/>
        </w:rPr>
        <w:t xml:space="preserve"> занять, у </w:t>
      </w:r>
      <w:proofErr w:type="spellStart"/>
      <w:r w:rsidRPr="00533658">
        <w:rPr>
          <w:rFonts w:ascii="Times New Roman" w:hAnsi="Times New Roman" w:cs="Times New Roman"/>
          <w:sz w:val="28"/>
          <w:szCs w:val="28"/>
        </w:rPr>
        <w:t>т.ч</w:t>
      </w:r>
      <w:proofErr w:type="spellEnd"/>
      <w:r w:rsidRPr="00533658">
        <w:rPr>
          <w:rFonts w:ascii="Times New Roman" w:hAnsi="Times New Roman" w:cs="Times New Roman"/>
          <w:sz w:val="28"/>
          <w:szCs w:val="28"/>
        </w:rPr>
        <w:t>. за рахунок додаткових годин.</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ab/>
        <w:t>2.Соціальний захист вихованців закладу.</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ab/>
        <w:t>3.Взаємодія з установами охорони здоров’я, соціального захисту.</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ab/>
        <w:t>4.Психолого-педагогічний супровід з метою сприяння формуванню навичок для подальшої соціально-трудової адаптації.</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ab/>
        <w:t>5.Залучення громадських та благодійних організацій для вирішення проблем соціального захисту та сприяння соціальній адаптації дітей з особливими освітніми потребами.</w:t>
      </w:r>
    </w:p>
    <w:p w:rsidR="007947AA" w:rsidRPr="00533658" w:rsidRDefault="007947AA" w:rsidP="007947AA">
      <w:pPr>
        <w:jc w:val="both"/>
        <w:rPr>
          <w:rFonts w:ascii="Times New Roman" w:hAnsi="Times New Roman" w:cs="Times New Roman"/>
          <w:sz w:val="28"/>
          <w:szCs w:val="28"/>
        </w:rPr>
      </w:pPr>
      <w:r w:rsidRPr="00533658">
        <w:rPr>
          <w:rFonts w:ascii="Times New Roman" w:hAnsi="Times New Roman" w:cs="Times New Roman"/>
          <w:sz w:val="28"/>
          <w:szCs w:val="28"/>
        </w:rPr>
        <w:tab/>
        <w:t>6.Підтримка сім’ї, в якій виховується дитина з особливими освітніми потребами.</w:t>
      </w:r>
    </w:p>
    <w:p w:rsidR="007947AA" w:rsidRPr="00533658" w:rsidRDefault="007947AA" w:rsidP="007947AA">
      <w:pPr>
        <w:widowControl/>
        <w:pBdr>
          <w:top w:val="nil"/>
          <w:left w:val="nil"/>
          <w:bottom w:val="nil"/>
          <w:right w:val="nil"/>
          <w:between w:val="nil"/>
        </w:pBdr>
        <w:tabs>
          <w:tab w:val="left" w:pos="-142"/>
          <w:tab w:val="left" w:pos="709"/>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Режим роботи НРЦ</w:t>
      </w:r>
      <w:r w:rsidRPr="00533658">
        <w:rPr>
          <w:rFonts w:ascii="Times New Roman" w:eastAsia="Times New Roman" w:hAnsi="Times New Roman" w:cs="Times New Roman"/>
          <w:color w:val="000000"/>
          <w:sz w:val="28"/>
          <w:szCs w:val="28"/>
        </w:rPr>
        <w:t xml:space="preserve"> установлюється закладом освіти з урахуванням особливостей організації освітнього процесу відповідно до контингенту вихованців та погоджує</w:t>
      </w:r>
      <w:r w:rsidR="002B1B19">
        <w:rPr>
          <w:rFonts w:ascii="Times New Roman" w:eastAsia="Times New Roman" w:hAnsi="Times New Roman" w:cs="Times New Roman"/>
          <w:color w:val="000000"/>
          <w:sz w:val="28"/>
          <w:szCs w:val="28"/>
        </w:rPr>
        <w:t xml:space="preserve">ться управлінням </w:t>
      </w:r>
      <w:proofErr w:type="spellStart"/>
      <w:r w:rsidR="002B1B19">
        <w:rPr>
          <w:rFonts w:ascii="Times New Roman" w:eastAsia="Times New Roman" w:hAnsi="Times New Roman" w:cs="Times New Roman"/>
          <w:color w:val="000000"/>
          <w:sz w:val="28"/>
          <w:szCs w:val="28"/>
        </w:rPr>
        <w:t>Держпродспожив</w:t>
      </w:r>
      <w:r w:rsidRPr="00533658">
        <w:rPr>
          <w:rFonts w:ascii="Times New Roman" w:eastAsia="Times New Roman" w:hAnsi="Times New Roman" w:cs="Times New Roman"/>
          <w:color w:val="000000"/>
          <w:sz w:val="28"/>
          <w:szCs w:val="28"/>
        </w:rPr>
        <w:t>служби</w:t>
      </w:r>
      <w:proofErr w:type="spellEnd"/>
      <w:r w:rsidRPr="00533658">
        <w:rPr>
          <w:rFonts w:ascii="Times New Roman" w:eastAsia="Times New Roman" w:hAnsi="Times New Roman" w:cs="Times New Roman"/>
          <w:color w:val="000000"/>
          <w:sz w:val="28"/>
          <w:szCs w:val="28"/>
        </w:rPr>
        <w:t>.</w:t>
      </w:r>
    </w:p>
    <w:p w:rsidR="007947AA" w:rsidRDefault="007947AA" w:rsidP="0087209D">
      <w:pPr>
        <w:ind w:firstLine="285"/>
        <w:jc w:val="both"/>
        <w:rPr>
          <w:rFonts w:ascii="Times New Roman" w:hAnsi="Times New Roman" w:cs="Times New Roman"/>
          <w:sz w:val="28"/>
          <w:szCs w:val="28"/>
        </w:rPr>
      </w:pPr>
    </w:p>
    <w:p w:rsidR="007947AA" w:rsidRPr="00533658" w:rsidRDefault="007947AA" w:rsidP="0087209D">
      <w:pPr>
        <w:ind w:firstLine="285"/>
        <w:jc w:val="both"/>
        <w:rPr>
          <w:rFonts w:ascii="Times New Roman" w:hAnsi="Times New Roman" w:cs="Times New Roman"/>
          <w:sz w:val="28"/>
          <w:szCs w:val="28"/>
        </w:rPr>
      </w:pPr>
    </w:p>
    <w:p w:rsidR="0087209D" w:rsidRPr="0040113C" w:rsidRDefault="0087209D" w:rsidP="0087209D">
      <w:pPr>
        <w:jc w:val="both"/>
        <w:rPr>
          <w:rFonts w:ascii="Times New Roman" w:hAnsi="Times New Roman" w:cs="Times New Roman"/>
          <w:sz w:val="28"/>
          <w:szCs w:val="28"/>
        </w:rPr>
      </w:pPr>
      <w:r w:rsidRPr="00533658">
        <w:rPr>
          <w:rFonts w:ascii="Times New Roman" w:hAnsi="Times New Roman" w:cs="Times New Roman"/>
          <w:sz w:val="28"/>
          <w:szCs w:val="28"/>
        </w:rPr>
        <w:tab/>
      </w:r>
      <w:r w:rsidRPr="0040113C">
        <w:rPr>
          <w:rFonts w:ascii="Times New Roman" w:hAnsi="Times New Roman" w:cs="Times New Roman"/>
          <w:sz w:val="28"/>
          <w:szCs w:val="28"/>
        </w:rPr>
        <w:t>Відповідно основними завданнями навчально-реабілітаційного центру «</w:t>
      </w:r>
      <w:proofErr w:type="spellStart"/>
      <w:r w:rsidRPr="0040113C">
        <w:rPr>
          <w:rFonts w:ascii="Times New Roman" w:hAnsi="Times New Roman" w:cs="Times New Roman"/>
          <w:sz w:val="28"/>
          <w:szCs w:val="28"/>
        </w:rPr>
        <w:t>Формадо</w:t>
      </w:r>
      <w:proofErr w:type="spellEnd"/>
      <w:r w:rsidRPr="0040113C">
        <w:rPr>
          <w:rFonts w:ascii="Times New Roman" w:hAnsi="Times New Roman" w:cs="Times New Roman"/>
          <w:sz w:val="28"/>
          <w:szCs w:val="28"/>
        </w:rPr>
        <w:t>» (далі – НРЦ) є:</w:t>
      </w:r>
    </w:p>
    <w:p w:rsidR="0040113C" w:rsidRPr="0040113C" w:rsidRDefault="0087209D" w:rsidP="0040113C">
      <w:pPr>
        <w:pStyle w:val="23"/>
        <w:numPr>
          <w:ilvl w:val="0"/>
          <w:numId w:val="37"/>
        </w:numPr>
        <w:shd w:val="clear" w:color="auto" w:fill="auto"/>
        <w:tabs>
          <w:tab w:val="left" w:pos="1019"/>
        </w:tabs>
        <w:spacing w:before="0" w:after="0" w:line="317" w:lineRule="exact"/>
        <w:ind w:firstLine="740"/>
        <w:rPr>
          <w:lang w:val="uk-UA"/>
        </w:rPr>
      </w:pPr>
      <w:r w:rsidRPr="0040113C">
        <w:rPr>
          <w:lang w:val="uk-UA"/>
        </w:rPr>
        <w:t>-</w:t>
      </w:r>
      <w:r w:rsidR="0040113C" w:rsidRPr="0040113C">
        <w:rPr>
          <w:lang w:val="uk-UA"/>
        </w:rPr>
        <w:t xml:space="preserve"> здобуття дітьми з особливими освітніми потребами дошкільної, початкової та базової середньої освіти з урахуванням особливостей їх психофізичного розвитку та відповідно до освітньої програми Закладу;</w:t>
      </w:r>
    </w:p>
    <w:p w:rsidR="0040113C" w:rsidRPr="0040113C" w:rsidRDefault="0040113C" w:rsidP="0040113C">
      <w:pPr>
        <w:pStyle w:val="23"/>
        <w:numPr>
          <w:ilvl w:val="0"/>
          <w:numId w:val="37"/>
        </w:numPr>
        <w:shd w:val="clear" w:color="auto" w:fill="auto"/>
        <w:tabs>
          <w:tab w:val="left" w:pos="1019"/>
        </w:tabs>
        <w:spacing w:before="0" w:after="0" w:line="317" w:lineRule="exact"/>
        <w:ind w:firstLine="740"/>
        <w:rPr>
          <w:lang w:val="uk-UA"/>
        </w:rPr>
      </w:pPr>
      <w:r w:rsidRPr="0040113C">
        <w:rPr>
          <w:lang w:val="uk-UA"/>
        </w:rPr>
        <w:t>забезпечення системного кваліфікованого психолого-педагогічного супроводу дітей з урахуванням стану їх здоров’я, особливостей психофізичного розвитку;</w:t>
      </w:r>
    </w:p>
    <w:p w:rsidR="0040113C" w:rsidRPr="0040113C" w:rsidRDefault="0040113C" w:rsidP="0040113C">
      <w:pPr>
        <w:pStyle w:val="23"/>
        <w:numPr>
          <w:ilvl w:val="0"/>
          <w:numId w:val="37"/>
        </w:numPr>
        <w:shd w:val="clear" w:color="auto" w:fill="auto"/>
        <w:tabs>
          <w:tab w:val="left" w:pos="1019"/>
        </w:tabs>
        <w:spacing w:before="0" w:after="0" w:line="317" w:lineRule="exact"/>
        <w:ind w:firstLine="740"/>
        <w:rPr>
          <w:lang w:val="uk-UA"/>
        </w:rPr>
      </w:pPr>
      <w:r w:rsidRPr="0040113C">
        <w:rPr>
          <w:lang w:val="uk-UA"/>
        </w:rPr>
        <w:t>соціалізація та інтеграція дітей в суспільство;</w:t>
      </w:r>
    </w:p>
    <w:p w:rsidR="0040113C" w:rsidRPr="0040113C" w:rsidRDefault="0040113C" w:rsidP="0040113C">
      <w:pPr>
        <w:pStyle w:val="23"/>
        <w:numPr>
          <w:ilvl w:val="0"/>
          <w:numId w:val="37"/>
        </w:numPr>
        <w:shd w:val="clear" w:color="auto" w:fill="auto"/>
        <w:tabs>
          <w:tab w:val="left" w:pos="1019"/>
        </w:tabs>
        <w:spacing w:before="0" w:after="0" w:line="317" w:lineRule="exact"/>
        <w:ind w:firstLine="740"/>
        <w:rPr>
          <w:lang w:val="uk-UA"/>
        </w:rPr>
      </w:pPr>
      <w:r w:rsidRPr="0040113C">
        <w:rPr>
          <w:lang w:val="uk-UA"/>
        </w:rPr>
        <w:t>проведення корекційно-</w:t>
      </w:r>
      <w:proofErr w:type="spellStart"/>
      <w:r w:rsidRPr="0040113C">
        <w:rPr>
          <w:lang w:val="uk-UA"/>
        </w:rPr>
        <w:t>розвиткової</w:t>
      </w:r>
      <w:proofErr w:type="spellEnd"/>
      <w:r w:rsidRPr="0040113C">
        <w:rPr>
          <w:lang w:val="uk-UA"/>
        </w:rPr>
        <w:t xml:space="preserve"> роботи;</w:t>
      </w:r>
    </w:p>
    <w:p w:rsidR="0040113C" w:rsidRPr="0040113C" w:rsidRDefault="0040113C" w:rsidP="0040113C">
      <w:pPr>
        <w:pStyle w:val="23"/>
        <w:numPr>
          <w:ilvl w:val="0"/>
          <w:numId w:val="37"/>
        </w:numPr>
        <w:shd w:val="clear" w:color="auto" w:fill="auto"/>
        <w:tabs>
          <w:tab w:val="left" w:pos="1005"/>
        </w:tabs>
        <w:spacing w:before="0" w:after="0"/>
        <w:ind w:firstLine="740"/>
        <w:rPr>
          <w:lang w:val="uk-UA"/>
        </w:rPr>
      </w:pPr>
      <w:r w:rsidRPr="0040113C">
        <w:rPr>
          <w:lang w:val="uk-UA"/>
        </w:rPr>
        <w:t>надання реабілітаційних послуг згідно з індивідуальною програмою реабілітації дитини з інвалідністю;</w:t>
      </w:r>
    </w:p>
    <w:p w:rsidR="0040113C" w:rsidRPr="0040113C" w:rsidRDefault="0040113C" w:rsidP="0040113C">
      <w:pPr>
        <w:pStyle w:val="23"/>
        <w:numPr>
          <w:ilvl w:val="0"/>
          <w:numId w:val="37"/>
        </w:numPr>
        <w:shd w:val="clear" w:color="auto" w:fill="auto"/>
        <w:tabs>
          <w:tab w:val="left" w:pos="1005"/>
        </w:tabs>
        <w:spacing w:before="0" w:after="0"/>
        <w:ind w:firstLine="740"/>
        <w:rPr>
          <w:lang w:val="uk-UA"/>
        </w:rPr>
      </w:pPr>
      <w:r w:rsidRPr="0040113C">
        <w:rPr>
          <w:lang w:val="uk-UA"/>
        </w:rPr>
        <w:t>здійснення допрофесійної підготовки учнів з окремих робітничих професій на рівні вимог до кваліфікованих робітників;</w:t>
      </w:r>
    </w:p>
    <w:p w:rsidR="0040113C" w:rsidRPr="0040113C" w:rsidRDefault="0040113C" w:rsidP="0040113C">
      <w:pPr>
        <w:pStyle w:val="23"/>
        <w:numPr>
          <w:ilvl w:val="0"/>
          <w:numId w:val="37"/>
        </w:numPr>
        <w:shd w:val="clear" w:color="auto" w:fill="auto"/>
        <w:tabs>
          <w:tab w:val="left" w:pos="1005"/>
        </w:tabs>
        <w:spacing w:before="0" w:after="0"/>
        <w:ind w:firstLine="740"/>
        <w:rPr>
          <w:lang w:val="uk-UA"/>
        </w:rPr>
      </w:pPr>
      <w:r w:rsidRPr="0040113C">
        <w:rPr>
          <w:lang w:val="uk-UA"/>
        </w:rPr>
        <w:t xml:space="preserve">розробка та втілення у практику інноваційних форм та </w:t>
      </w:r>
      <w:proofErr w:type="spellStart"/>
      <w:r w:rsidRPr="0040113C">
        <w:rPr>
          <w:lang w:val="uk-UA"/>
        </w:rPr>
        <w:t>методик</w:t>
      </w:r>
      <w:proofErr w:type="spellEnd"/>
      <w:r w:rsidRPr="0040113C">
        <w:rPr>
          <w:lang w:val="uk-UA"/>
        </w:rPr>
        <w:t xml:space="preserve"> освітнього та лікувально-реабілітаційного процесу;</w:t>
      </w:r>
    </w:p>
    <w:p w:rsidR="0040113C" w:rsidRPr="0040113C" w:rsidRDefault="0040113C" w:rsidP="0040113C">
      <w:pPr>
        <w:pStyle w:val="23"/>
        <w:numPr>
          <w:ilvl w:val="0"/>
          <w:numId w:val="37"/>
        </w:numPr>
        <w:shd w:val="clear" w:color="auto" w:fill="auto"/>
        <w:tabs>
          <w:tab w:val="left" w:pos="1005"/>
        </w:tabs>
        <w:spacing w:before="0" w:after="0"/>
        <w:ind w:firstLine="740"/>
        <w:rPr>
          <w:lang w:val="uk-UA"/>
        </w:rPr>
      </w:pPr>
      <w:r w:rsidRPr="0040113C">
        <w:rPr>
          <w:lang w:val="uk-UA"/>
        </w:rPr>
        <w:t>надання консультацій батькам або іншим законним представникам, які виховують дітей з особливими освітніми потребами, з метою обов’язкового залучення їх до освітнього процесу.</w:t>
      </w:r>
    </w:p>
    <w:p w:rsidR="00216A51" w:rsidRPr="00533658" w:rsidRDefault="0040113C" w:rsidP="0087209D">
      <w:pPr>
        <w:widowControl/>
        <w:tabs>
          <w:tab w:val="left" w:pos="264"/>
        </w:tabs>
        <w:ind w:left="141"/>
        <w:jc w:val="both"/>
        <w:rPr>
          <w:sz w:val="28"/>
          <w:szCs w:val="28"/>
        </w:rPr>
      </w:pPr>
      <w:r>
        <w:rPr>
          <w:rFonts w:ascii="Times New Roman" w:eastAsia="Times New Roman" w:hAnsi="Times New Roman" w:cs="Times New Roman"/>
          <w:sz w:val="28"/>
          <w:szCs w:val="28"/>
        </w:rPr>
        <w:tab/>
      </w:r>
      <w:r w:rsidR="0087209D" w:rsidRPr="00533658">
        <w:rPr>
          <w:rFonts w:ascii="Times New Roman" w:eastAsia="Times New Roman" w:hAnsi="Times New Roman" w:cs="Times New Roman"/>
          <w:sz w:val="28"/>
          <w:szCs w:val="28"/>
        </w:rPr>
        <w:tab/>
        <w:t>-</w:t>
      </w:r>
      <w:r w:rsidR="00216A51" w:rsidRPr="00533658">
        <w:rPr>
          <w:rFonts w:ascii="Times New Roman" w:eastAsia="Times New Roman" w:hAnsi="Times New Roman" w:cs="Times New Roman"/>
          <w:sz w:val="28"/>
          <w:szCs w:val="28"/>
        </w:rPr>
        <w:t>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216A51" w:rsidRPr="00533658" w:rsidRDefault="0040113C" w:rsidP="0087209D">
      <w:pPr>
        <w:widowControl/>
        <w:tabs>
          <w:tab w:val="left" w:pos="264"/>
        </w:tabs>
        <w:ind w:left="141"/>
        <w:jc w:val="both"/>
        <w:rPr>
          <w:sz w:val="28"/>
          <w:szCs w:val="28"/>
        </w:rPr>
      </w:pPr>
      <w:r>
        <w:rPr>
          <w:rFonts w:ascii="Times New Roman" w:eastAsia="Times New Roman" w:hAnsi="Times New Roman" w:cs="Times New Roman"/>
          <w:sz w:val="28"/>
          <w:szCs w:val="28"/>
        </w:rPr>
        <w:tab/>
      </w:r>
      <w:r w:rsidR="0087209D" w:rsidRPr="00533658">
        <w:rPr>
          <w:rFonts w:ascii="Times New Roman" w:eastAsia="Times New Roman" w:hAnsi="Times New Roman" w:cs="Times New Roman"/>
          <w:sz w:val="28"/>
          <w:szCs w:val="28"/>
        </w:rPr>
        <w:tab/>
        <w:t>-</w:t>
      </w:r>
      <w:r w:rsidR="00216A51" w:rsidRPr="00533658">
        <w:rPr>
          <w:rFonts w:ascii="Times New Roman" w:eastAsia="Times New Roman" w:hAnsi="Times New Roman" w:cs="Times New Roman"/>
          <w:sz w:val="28"/>
          <w:szCs w:val="28"/>
        </w:rPr>
        <w:t>виконання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216A51" w:rsidRPr="00533658" w:rsidRDefault="0040113C" w:rsidP="0087209D">
      <w:pPr>
        <w:widowControl/>
        <w:tabs>
          <w:tab w:val="left" w:pos="264"/>
        </w:tabs>
        <w:ind w:left="141"/>
        <w:jc w:val="both"/>
        <w:rPr>
          <w:sz w:val="28"/>
          <w:szCs w:val="28"/>
        </w:rPr>
      </w:pPr>
      <w:r>
        <w:rPr>
          <w:rFonts w:ascii="Times New Roman" w:eastAsia="Times New Roman" w:hAnsi="Times New Roman" w:cs="Times New Roman"/>
          <w:sz w:val="28"/>
          <w:szCs w:val="28"/>
        </w:rPr>
        <w:lastRenderedPageBreak/>
        <w:tab/>
      </w:r>
      <w:r w:rsidR="0087209D" w:rsidRPr="00533658">
        <w:rPr>
          <w:rFonts w:ascii="Times New Roman" w:eastAsia="Times New Roman" w:hAnsi="Times New Roman" w:cs="Times New Roman"/>
          <w:sz w:val="28"/>
          <w:szCs w:val="28"/>
        </w:rPr>
        <w:tab/>
        <w:t>-</w:t>
      </w:r>
      <w:r w:rsidR="00216A51" w:rsidRPr="00533658">
        <w:rPr>
          <w:rFonts w:ascii="Times New Roman" w:eastAsia="Times New Roman" w:hAnsi="Times New Roman" w:cs="Times New Roman"/>
          <w:sz w:val="28"/>
          <w:szCs w:val="28"/>
        </w:rPr>
        <w:t>створення спеціальних умов для корекційної спрямованості навчання, відновлення здоров’я, подолання порушень психічного і фізичного розвитку коригування вад розвитку і формування мовлення учнів.</w:t>
      </w:r>
    </w:p>
    <w:p w:rsidR="00216A51" w:rsidRPr="00533658" w:rsidRDefault="0040113C" w:rsidP="0087209D">
      <w:pPr>
        <w:widowControl/>
        <w:tabs>
          <w:tab w:val="left" w:pos="264"/>
        </w:tabs>
        <w:ind w:left="141"/>
        <w:jc w:val="both"/>
        <w:rPr>
          <w:sz w:val="28"/>
          <w:szCs w:val="28"/>
        </w:rPr>
      </w:pPr>
      <w:r>
        <w:rPr>
          <w:rFonts w:ascii="Times New Roman" w:eastAsia="Times New Roman" w:hAnsi="Times New Roman" w:cs="Times New Roman"/>
          <w:color w:val="000000"/>
          <w:sz w:val="28"/>
          <w:szCs w:val="28"/>
        </w:rPr>
        <w:tab/>
      </w:r>
      <w:r w:rsidR="0087209D" w:rsidRPr="00533658">
        <w:rPr>
          <w:rFonts w:ascii="Times New Roman" w:eastAsia="Times New Roman" w:hAnsi="Times New Roman" w:cs="Times New Roman"/>
          <w:color w:val="000000"/>
          <w:sz w:val="28"/>
          <w:szCs w:val="28"/>
        </w:rPr>
        <w:tab/>
        <w:t>-</w:t>
      </w:r>
      <w:r w:rsidR="0087209D" w:rsidRPr="00533658">
        <w:rPr>
          <w:rFonts w:ascii="Times New Roman" w:eastAsia="Times New Roman" w:hAnsi="Times New Roman" w:cs="Times New Roman"/>
          <w:sz w:val="28"/>
          <w:szCs w:val="28"/>
        </w:rPr>
        <w:t xml:space="preserve"> </w:t>
      </w:r>
      <w:r w:rsidR="00216A51" w:rsidRPr="00533658">
        <w:rPr>
          <w:rFonts w:ascii="Times New Roman" w:eastAsia="Times New Roman" w:hAnsi="Times New Roman" w:cs="Times New Roman"/>
          <w:sz w:val="28"/>
          <w:szCs w:val="28"/>
        </w:rPr>
        <w:t>активне впровадження  співпраці, співдружності, що передбачає повагу до особистості школярів, захищеність їх від образ, катувань, та інших жорстоких, нелюдських або таких, що принижують гідність, видів поводження і покарання, поширення досвіду самоврядування, гуманізація відносин у системі «Керівник – педагоги – батьки- здобувачі освіти».</w:t>
      </w:r>
    </w:p>
    <w:p w:rsidR="0040113C" w:rsidRPr="0040113C" w:rsidRDefault="00216A51" w:rsidP="0040113C">
      <w:pPr>
        <w:pStyle w:val="23"/>
        <w:shd w:val="clear" w:color="auto" w:fill="auto"/>
        <w:spacing w:before="0" w:after="0" w:line="317" w:lineRule="exact"/>
        <w:ind w:firstLine="740"/>
        <w:rPr>
          <w:lang w:val="uk-UA"/>
        </w:rPr>
      </w:pPr>
      <w:r w:rsidRPr="00533658">
        <w:rPr>
          <w:color w:val="000000"/>
          <w:lang w:val="uk-UA"/>
        </w:rPr>
        <w:t xml:space="preserve">     </w:t>
      </w:r>
      <w:r w:rsidR="0087209D" w:rsidRPr="00533658">
        <w:rPr>
          <w:lang w:val="uk-UA"/>
        </w:rPr>
        <w:t xml:space="preserve">Мета </w:t>
      </w:r>
      <w:r w:rsidR="0040113C">
        <w:rPr>
          <w:lang w:val="uk-UA"/>
        </w:rPr>
        <w:t xml:space="preserve">Одеського </w:t>
      </w:r>
      <w:r w:rsidR="0087209D" w:rsidRPr="00533658">
        <w:rPr>
          <w:lang w:val="uk-UA"/>
        </w:rPr>
        <w:t xml:space="preserve">НРЦ </w:t>
      </w:r>
      <w:r w:rsidR="0040113C">
        <w:rPr>
          <w:lang w:val="uk-UA"/>
        </w:rPr>
        <w:t>«</w:t>
      </w:r>
      <w:proofErr w:type="spellStart"/>
      <w:r w:rsidR="0040113C">
        <w:rPr>
          <w:lang w:val="uk-UA"/>
        </w:rPr>
        <w:t>Формадо</w:t>
      </w:r>
      <w:proofErr w:type="spellEnd"/>
      <w:r w:rsidR="0040113C">
        <w:rPr>
          <w:lang w:val="uk-UA"/>
        </w:rPr>
        <w:t>» полягає у забезпеченні реалізації прав</w:t>
      </w:r>
      <w:r w:rsidR="0040113C" w:rsidRPr="0040113C">
        <w:rPr>
          <w:lang w:val="uk-UA"/>
        </w:rPr>
        <w:t xml:space="preserve"> осіб з особливими освітніми потребами, на здобуття дошкільної, початкової та базової середньої освіти; забезпечення соціально-психологічної та корекційної реабілітації і трудової адаптації учнів, різнобічного розвитку, професійної орієнтації та підготовки дітей зазначеної категорії до самостійного життя.</w:t>
      </w:r>
    </w:p>
    <w:p w:rsidR="0040113C" w:rsidRDefault="0040113C" w:rsidP="0087209D">
      <w:pPr>
        <w:ind w:firstLine="708"/>
        <w:jc w:val="both"/>
        <w:rPr>
          <w:rFonts w:ascii="Times New Roman" w:hAnsi="Times New Roman" w:cs="Times New Roman"/>
          <w:sz w:val="28"/>
          <w:szCs w:val="28"/>
        </w:rPr>
      </w:pPr>
    </w:p>
    <w:p w:rsidR="00216A51" w:rsidRPr="00533658" w:rsidRDefault="00216A51" w:rsidP="00216A51">
      <w:pPr>
        <w:widowControl/>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sz w:val="28"/>
          <w:szCs w:val="28"/>
        </w:rPr>
      </w:pPr>
    </w:p>
    <w:p w:rsidR="00216A51" w:rsidRDefault="00216A51" w:rsidP="00216A51">
      <w:pPr>
        <w:tabs>
          <w:tab w:val="left" w:pos="284"/>
        </w:tabs>
        <w:rPr>
          <w:color w:val="000000"/>
          <w:sz w:val="28"/>
          <w:szCs w:val="28"/>
        </w:rPr>
      </w:pPr>
      <w:r w:rsidRPr="00533658">
        <w:rPr>
          <w:color w:val="000000"/>
          <w:sz w:val="28"/>
          <w:szCs w:val="28"/>
        </w:rPr>
        <w:t xml:space="preserve">       </w:t>
      </w:r>
    </w:p>
    <w:p w:rsidR="009423F8" w:rsidRDefault="009423F8" w:rsidP="00216A51">
      <w:pPr>
        <w:tabs>
          <w:tab w:val="left" w:pos="284"/>
        </w:tabs>
        <w:rPr>
          <w:color w:val="000000"/>
          <w:sz w:val="28"/>
          <w:szCs w:val="28"/>
        </w:rPr>
      </w:pPr>
    </w:p>
    <w:p w:rsidR="003E1FF3" w:rsidRPr="00533658" w:rsidRDefault="003E1FF3" w:rsidP="00216A51">
      <w:pPr>
        <w:tabs>
          <w:tab w:val="left" w:pos="284"/>
        </w:tabs>
        <w:rPr>
          <w:rFonts w:ascii="Times New Roman" w:eastAsia="Times New Roman" w:hAnsi="Times New Roman" w:cs="Times New Roman"/>
          <w:b/>
          <w:sz w:val="28"/>
          <w:szCs w:val="28"/>
        </w:rPr>
      </w:pPr>
    </w:p>
    <w:p w:rsidR="00216A51" w:rsidRPr="00533658" w:rsidRDefault="0040113C" w:rsidP="00216A51">
      <w:pPr>
        <w:ind w:hanging="709"/>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Розділ 2</w:t>
      </w:r>
      <w:r w:rsidR="00216A51" w:rsidRPr="00533658">
        <w:rPr>
          <w:rFonts w:ascii="Times New Roman" w:eastAsia="Times New Roman" w:hAnsi="Times New Roman" w:cs="Times New Roman"/>
          <w:b/>
          <w:sz w:val="32"/>
          <w:szCs w:val="32"/>
        </w:rPr>
        <w:t>. Цілі та задачі осві</w:t>
      </w:r>
      <w:r w:rsidR="00B70C1F">
        <w:rPr>
          <w:rFonts w:ascii="Times New Roman" w:eastAsia="Times New Roman" w:hAnsi="Times New Roman" w:cs="Times New Roman"/>
          <w:b/>
          <w:sz w:val="32"/>
          <w:szCs w:val="32"/>
        </w:rPr>
        <w:t>тнього процесу закладу</w:t>
      </w:r>
      <w:r w:rsidR="00216A51" w:rsidRPr="00533658">
        <w:rPr>
          <w:rFonts w:ascii="Times New Roman" w:eastAsia="Times New Roman" w:hAnsi="Times New Roman" w:cs="Times New Roman"/>
          <w:b/>
          <w:sz w:val="32"/>
          <w:szCs w:val="32"/>
        </w:rPr>
        <w:t>.</w:t>
      </w:r>
    </w:p>
    <w:p w:rsidR="00216A51" w:rsidRPr="00533658" w:rsidRDefault="00216A51" w:rsidP="00216A51">
      <w:pPr>
        <w:ind w:hanging="709"/>
        <w:jc w:val="center"/>
        <w:rPr>
          <w:rFonts w:ascii="Times New Roman" w:eastAsia="Times New Roman" w:hAnsi="Times New Roman" w:cs="Times New Roman"/>
          <w:b/>
          <w:sz w:val="32"/>
          <w:szCs w:val="32"/>
        </w:rPr>
      </w:pPr>
      <w:r w:rsidRPr="00533658">
        <w:rPr>
          <w:rFonts w:ascii="Times New Roman" w:eastAsia="Times New Roman" w:hAnsi="Times New Roman" w:cs="Times New Roman"/>
          <w:b/>
          <w:sz w:val="32"/>
          <w:szCs w:val="32"/>
        </w:rPr>
        <w:t>Структура навчального року.</w:t>
      </w:r>
    </w:p>
    <w:p w:rsidR="00216A51" w:rsidRPr="00533658" w:rsidRDefault="00216A51" w:rsidP="00216A51">
      <w:pPr>
        <w:ind w:firstLine="709"/>
        <w:jc w:val="both"/>
        <w:rPr>
          <w:rFonts w:ascii="Times New Roman" w:eastAsia="Times New Roman" w:hAnsi="Times New Roman" w:cs="Times New Roman"/>
          <w:sz w:val="28"/>
          <w:szCs w:val="28"/>
        </w:rPr>
      </w:pP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Освіта здійснюється відповідно до віку дітей, обсягу та рівня їх знань і особливостей психофізичного розвитку. </w:t>
      </w:r>
    </w:p>
    <w:p w:rsidR="00216A51" w:rsidRPr="00533658" w:rsidRDefault="00216A51" w:rsidP="00216A51">
      <w:pPr>
        <w:ind w:firstLine="709"/>
        <w:jc w:val="both"/>
        <w:rPr>
          <w:rFonts w:ascii="Times New Roman" w:eastAsia="Times New Roman" w:hAnsi="Times New Roman" w:cs="Times New Roman"/>
          <w:sz w:val="28"/>
          <w:szCs w:val="28"/>
        </w:rPr>
      </w:pPr>
    </w:p>
    <w:p w:rsidR="00216A51" w:rsidRPr="00533658" w:rsidRDefault="00216A51" w:rsidP="00216A51">
      <w:pPr>
        <w:ind w:firstLine="709"/>
        <w:jc w:val="both"/>
        <w:rPr>
          <w:rFonts w:ascii="Times New Roman" w:eastAsia="Times New Roman" w:hAnsi="Times New Roman" w:cs="Times New Roman"/>
          <w:i/>
          <w:iCs/>
          <w:sz w:val="28"/>
          <w:szCs w:val="28"/>
          <w:u w:val="single"/>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i/>
          <w:iCs/>
          <w:sz w:val="28"/>
          <w:szCs w:val="28"/>
          <w:u w:val="single"/>
        </w:rPr>
        <w:t xml:space="preserve">Цілі та задачі освітнього процесу школи І ступеню. </w:t>
      </w:r>
    </w:p>
    <w:p w:rsidR="00216A51" w:rsidRPr="00533658" w:rsidRDefault="00216A51" w:rsidP="00216A51">
      <w:pPr>
        <w:ind w:firstLine="709"/>
        <w:jc w:val="both"/>
        <w:rPr>
          <w:rFonts w:ascii="Times New Roman" w:eastAsia="Times New Roman" w:hAnsi="Times New Roman" w:cs="Times New Roman"/>
          <w:i/>
          <w:iCs/>
          <w:sz w:val="28"/>
          <w:szCs w:val="28"/>
          <w:u w:val="single"/>
        </w:rPr>
      </w:pPr>
      <w:r w:rsidRPr="00533658">
        <w:rPr>
          <w:rFonts w:ascii="Times New Roman" w:eastAsia="Times New Roman" w:hAnsi="Times New Roman" w:cs="Times New Roman"/>
          <w:i/>
          <w:iCs/>
          <w:sz w:val="28"/>
          <w:szCs w:val="28"/>
          <w:u w:val="single"/>
        </w:rPr>
        <w:t xml:space="preserve"> </w:t>
      </w:r>
    </w:p>
    <w:p w:rsidR="00216A51" w:rsidRPr="00533658" w:rsidRDefault="00B70C1F" w:rsidP="00216A51">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Цілі початкової </w:t>
      </w:r>
      <w:r w:rsidR="00216A51" w:rsidRPr="00533658">
        <w:rPr>
          <w:rFonts w:ascii="Times New Roman" w:eastAsia="Times New Roman" w:hAnsi="Times New Roman" w:cs="Times New Roman"/>
          <w:sz w:val="28"/>
          <w:szCs w:val="28"/>
          <w:u w:val="single"/>
        </w:rPr>
        <w:t>освіти:</w:t>
      </w:r>
      <w:r w:rsidR="0087209D" w:rsidRPr="00533658">
        <w:rPr>
          <w:rFonts w:ascii="Times New Roman" w:eastAsia="Times New Roman" w:hAnsi="Times New Roman" w:cs="Times New Roman"/>
          <w:sz w:val="28"/>
          <w:szCs w:val="28"/>
        </w:rPr>
        <w:t xml:space="preserve"> </w:t>
      </w:r>
      <w:r w:rsidR="00216A51" w:rsidRPr="00533658">
        <w:rPr>
          <w:rFonts w:ascii="Times New Roman" w:eastAsia="Times New Roman" w:hAnsi="Times New Roman" w:cs="Times New Roman"/>
          <w:sz w:val="28"/>
          <w:szCs w:val="28"/>
        </w:rPr>
        <w:t xml:space="preserve">- всебічний розвиток дитини, її талантів, здібностей, </w:t>
      </w:r>
      <w:proofErr w:type="spellStart"/>
      <w:r w:rsidR="00216A51" w:rsidRPr="00533658">
        <w:rPr>
          <w:rFonts w:ascii="Times New Roman" w:eastAsia="Times New Roman" w:hAnsi="Times New Roman" w:cs="Times New Roman"/>
          <w:sz w:val="28"/>
          <w:szCs w:val="28"/>
        </w:rPr>
        <w:t>компетентностей</w:t>
      </w:r>
      <w:proofErr w:type="spellEnd"/>
      <w:r w:rsidR="00216A51" w:rsidRPr="00533658">
        <w:rPr>
          <w:rFonts w:ascii="Times New Roman" w:eastAsia="Times New Roman" w:hAnsi="Times New Roman" w:cs="Times New Roman"/>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здійснення психолого-педагогічної роботи з корекції і компенсації    відхилень у розвитку дитини; - формування початкової грамотності та вмінь навчання;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профілактика вторинних відхилень у психофізичному розвитку, яка  зорієнтована на соціальну реабілітацію та адаптацію і передбачає            допрофесійну підготовку.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u w:val="single"/>
        </w:rPr>
        <w:t>Задачі:</w:t>
      </w:r>
      <w:r w:rsidRPr="00533658">
        <w:rPr>
          <w:rFonts w:ascii="Times New Roman" w:eastAsia="Times New Roman" w:hAnsi="Times New Roman" w:cs="Times New Roman"/>
          <w:sz w:val="28"/>
          <w:szCs w:val="28"/>
        </w:rPr>
        <w:t xml:space="preserve">  - сприяння розвитку психічних процесів та функцій;</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формування основ грамотності шляхом засвоєння базових знань освітніх галузей: мова і читання, математика, природничі і суспільні дисципліни;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початкове допрофесійне навчання з урахуванням потенційних можливостей і інтересів дитини; </w:t>
      </w:r>
    </w:p>
    <w:p w:rsidR="00216A51"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компенсація і корекція порушень розвитку шляхом психолого-педагогічних (</w:t>
      </w:r>
      <w:proofErr w:type="spellStart"/>
      <w:r w:rsidRPr="00533658">
        <w:rPr>
          <w:rFonts w:ascii="Times New Roman" w:eastAsia="Times New Roman" w:hAnsi="Times New Roman" w:cs="Times New Roman"/>
          <w:sz w:val="28"/>
          <w:szCs w:val="28"/>
        </w:rPr>
        <w:t>мовних</w:t>
      </w:r>
      <w:proofErr w:type="spellEnd"/>
      <w:r w:rsidRPr="00533658">
        <w:rPr>
          <w:rFonts w:ascii="Times New Roman" w:eastAsia="Times New Roman" w:hAnsi="Times New Roman" w:cs="Times New Roman"/>
          <w:sz w:val="28"/>
          <w:szCs w:val="28"/>
        </w:rPr>
        <w:t xml:space="preserve">, ігрових, музичних та ін.), лікувальних (ЛФК) </w:t>
      </w:r>
      <w:proofErr w:type="spellStart"/>
      <w:r w:rsidRPr="00533658">
        <w:rPr>
          <w:rFonts w:ascii="Times New Roman" w:eastAsia="Times New Roman" w:hAnsi="Times New Roman" w:cs="Times New Roman"/>
          <w:sz w:val="28"/>
          <w:szCs w:val="28"/>
        </w:rPr>
        <w:t>методик</w:t>
      </w:r>
      <w:proofErr w:type="spellEnd"/>
      <w:r w:rsidRPr="00533658">
        <w:rPr>
          <w:rFonts w:ascii="Times New Roman" w:eastAsia="Times New Roman" w:hAnsi="Times New Roman" w:cs="Times New Roman"/>
          <w:sz w:val="28"/>
          <w:szCs w:val="28"/>
        </w:rPr>
        <w:t xml:space="preserve"> з максимальним використанням засобів індивіду</w:t>
      </w:r>
      <w:r w:rsidR="0087209D" w:rsidRPr="00533658">
        <w:rPr>
          <w:rFonts w:ascii="Times New Roman" w:eastAsia="Times New Roman" w:hAnsi="Times New Roman" w:cs="Times New Roman"/>
          <w:sz w:val="28"/>
          <w:szCs w:val="28"/>
        </w:rPr>
        <w:t>альної корекції в умовах НРЦ</w:t>
      </w:r>
      <w:r w:rsidRPr="00533658">
        <w:rPr>
          <w:rFonts w:ascii="Times New Roman" w:eastAsia="Times New Roman" w:hAnsi="Times New Roman" w:cs="Times New Roman"/>
          <w:sz w:val="28"/>
          <w:szCs w:val="28"/>
        </w:rPr>
        <w:t xml:space="preserve"> і сім’ї ; </w:t>
      </w:r>
    </w:p>
    <w:p w:rsidR="00520C34" w:rsidRDefault="00520C34" w:rsidP="00216A51">
      <w:pPr>
        <w:ind w:firstLine="709"/>
        <w:jc w:val="both"/>
        <w:rPr>
          <w:rFonts w:ascii="Times New Roman" w:eastAsia="Times New Roman" w:hAnsi="Times New Roman" w:cs="Times New Roman"/>
          <w:sz w:val="28"/>
          <w:szCs w:val="28"/>
        </w:rPr>
      </w:pPr>
    </w:p>
    <w:p w:rsidR="00520C34" w:rsidRPr="00533658" w:rsidRDefault="00520C34" w:rsidP="00216A51">
      <w:pPr>
        <w:ind w:firstLine="709"/>
        <w:jc w:val="both"/>
        <w:rPr>
          <w:rFonts w:ascii="Times New Roman" w:eastAsia="Times New Roman" w:hAnsi="Times New Roman" w:cs="Times New Roman"/>
          <w:sz w:val="28"/>
          <w:szCs w:val="28"/>
        </w:rPr>
      </w:pPr>
    </w:p>
    <w:p w:rsidR="00216A51"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lastRenderedPageBreak/>
        <w:t xml:space="preserve">- психолого-педагогічний супровід інтеграції в суспільство.  </w:t>
      </w:r>
    </w:p>
    <w:p w:rsidR="00363120" w:rsidRPr="00533658" w:rsidRDefault="00363120" w:rsidP="00216A51">
      <w:pPr>
        <w:ind w:firstLine="709"/>
        <w:jc w:val="both"/>
        <w:rPr>
          <w:rFonts w:ascii="Times New Roman" w:eastAsia="Times New Roman" w:hAnsi="Times New Roman" w:cs="Times New Roman"/>
          <w:sz w:val="28"/>
          <w:szCs w:val="28"/>
        </w:rPr>
      </w:pP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i/>
          <w:iCs/>
          <w:sz w:val="28"/>
          <w:szCs w:val="28"/>
          <w:u w:val="single"/>
        </w:rPr>
        <w:t>Цілі та задачі освітнього процесу школи ІІ ступеню</w:t>
      </w:r>
      <w:r w:rsidRPr="00533658">
        <w:rPr>
          <w:rFonts w:ascii="Times New Roman" w:eastAsia="Times New Roman" w:hAnsi="Times New Roman" w:cs="Times New Roman"/>
          <w:sz w:val="28"/>
          <w:szCs w:val="28"/>
        </w:rPr>
        <w:t xml:space="preserve">.  </w:t>
      </w:r>
    </w:p>
    <w:p w:rsidR="00216A51" w:rsidRPr="00533658" w:rsidRDefault="00216A51" w:rsidP="00216A51">
      <w:pPr>
        <w:ind w:firstLine="709"/>
        <w:jc w:val="both"/>
        <w:rPr>
          <w:rFonts w:ascii="Times New Roman" w:eastAsia="Times New Roman" w:hAnsi="Times New Roman" w:cs="Times New Roman"/>
          <w:sz w:val="28"/>
          <w:szCs w:val="28"/>
        </w:rPr>
      </w:pP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u w:val="single"/>
        </w:rPr>
        <w:t>Цілі базової середньої  освіти:</w:t>
      </w:r>
      <w:r w:rsidRPr="00533658">
        <w:rPr>
          <w:rFonts w:ascii="Times New Roman" w:eastAsia="Times New Roman" w:hAnsi="Times New Roman" w:cs="Times New Roman"/>
          <w:sz w:val="28"/>
          <w:szCs w:val="28"/>
        </w:rPr>
        <w:t xml:space="preserve"> - досягнення загального рівня освіченості, формування особистісних якостей, необхідних для соціальної реабілітації і інтеграції в суспільство;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формування способів продуктивної діяльності як умови успішної соціалізації;</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досягнення рівня знань, які б відповідали психофізичним і інтелектуальним можливостям учнів; </w:t>
      </w:r>
    </w:p>
    <w:p w:rsidR="00216A51" w:rsidRPr="00533658" w:rsidRDefault="00216A51" w:rsidP="00216A51">
      <w:pPr>
        <w:ind w:firstLine="709"/>
        <w:jc w:val="both"/>
        <w:rPr>
          <w:rFonts w:ascii="Times New Roman" w:eastAsia="Times New Roman" w:hAnsi="Times New Roman" w:cs="Times New Roman"/>
          <w:sz w:val="28"/>
          <w:szCs w:val="28"/>
          <w:u w:val="single"/>
        </w:rPr>
      </w:pPr>
      <w:r w:rsidRPr="00533658">
        <w:rPr>
          <w:rFonts w:ascii="Times New Roman" w:eastAsia="Times New Roman" w:hAnsi="Times New Roman" w:cs="Times New Roman"/>
          <w:sz w:val="28"/>
          <w:szCs w:val="28"/>
        </w:rPr>
        <w:t xml:space="preserve">- формування основних освітніх, виховних та життєвих компетенцій.  </w:t>
      </w:r>
      <w:r w:rsidRPr="00533658">
        <w:rPr>
          <w:rFonts w:ascii="Times New Roman" w:eastAsia="Times New Roman" w:hAnsi="Times New Roman" w:cs="Times New Roman"/>
          <w:sz w:val="28"/>
          <w:szCs w:val="28"/>
          <w:u w:val="single"/>
        </w:rPr>
        <w:t xml:space="preserve">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u w:val="single"/>
        </w:rPr>
        <w:t>Задачі:</w:t>
      </w:r>
      <w:r w:rsidRPr="00533658">
        <w:rPr>
          <w:rFonts w:ascii="Times New Roman" w:eastAsia="Times New Roman" w:hAnsi="Times New Roman" w:cs="Times New Roman"/>
          <w:sz w:val="28"/>
          <w:szCs w:val="28"/>
        </w:rPr>
        <w:t xml:space="preserve">  - оволодіння базовими знаннями з метою подальшого самостійного отримання знань і професій;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посилення рівня професійної інформованості і компетентності; </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формування мотиваційного вибору варіанту подальшої освіти і профілю професійного навчання;</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створення ціннісних орієнтацій значення сім’ї і сімейного виховання для надання допомоги в подальшій соціалізації;</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 розвиток і вдосконалення сенсорної і інтелектуальної сфери. </w:t>
      </w:r>
    </w:p>
    <w:p w:rsidR="00B850A8" w:rsidRDefault="00216A51"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О</w:t>
      </w:r>
      <w:r w:rsidR="00B850A8" w:rsidRPr="00533658">
        <w:rPr>
          <w:rFonts w:ascii="Times New Roman" w:eastAsia="Times New Roman" w:hAnsi="Times New Roman" w:cs="Times New Roman"/>
          <w:sz w:val="28"/>
          <w:szCs w:val="28"/>
        </w:rPr>
        <w:t>світній процес у НРЦ</w:t>
      </w:r>
      <w:r w:rsidRPr="00533658">
        <w:rPr>
          <w:rFonts w:ascii="Times New Roman" w:eastAsia="Times New Roman" w:hAnsi="Times New Roman" w:cs="Times New Roman"/>
          <w:sz w:val="28"/>
          <w:szCs w:val="28"/>
        </w:rPr>
        <w:t xml:space="preserve"> має корекційну спрямованість</w:t>
      </w:r>
      <w:r w:rsidR="00B850A8" w:rsidRPr="00533658">
        <w:rPr>
          <w:rFonts w:ascii="Times New Roman" w:eastAsia="Times New Roman" w:hAnsi="Times New Roman" w:cs="Times New Roman"/>
          <w:sz w:val="28"/>
          <w:szCs w:val="28"/>
        </w:rPr>
        <w:t xml:space="preserve">. </w:t>
      </w:r>
    </w:p>
    <w:p w:rsidR="00B70C1F" w:rsidRPr="00533658" w:rsidRDefault="00B70C1F" w:rsidP="00216A51">
      <w:pPr>
        <w:ind w:firstLine="708"/>
        <w:jc w:val="both"/>
        <w:rPr>
          <w:rFonts w:ascii="Times New Roman" w:eastAsia="Times New Roman" w:hAnsi="Times New Roman" w:cs="Times New Roman"/>
          <w:sz w:val="28"/>
          <w:szCs w:val="28"/>
        </w:rPr>
      </w:pPr>
    </w:p>
    <w:p w:rsidR="00867DA0" w:rsidRPr="00533658" w:rsidRDefault="00867DA0" w:rsidP="00867DA0">
      <w:pPr>
        <w:ind w:firstLine="708"/>
        <w:jc w:val="both"/>
        <w:rPr>
          <w:rFonts w:ascii="Times New Roman" w:hAnsi="Times New Roman" w:cs="Times New Roman"/>
          <w:i/>
          <w:sz w:val="28"/>
          <w:szCs w:val="28"/>
          <w:u w:val="single"/>
        </w:rPr>
      </w:pPr>
      <w:r w:rsidRPr="00533658">
        <w:rPr>
          <w:rFonts w:ascii="Times New Roman" w:hAnsi="Times New Roman" w:cs="Times New Roman"/>
          <w:i/>
          <w:sz w:val="28"/>
          <w:szCs w:val="28"/>
          <w:u w:val="single"/>
        </w:rPr>
        <w:t>Основні завдання корекційно-</w:t>
      </w:r>
      <w:proofErr w:type="spellStart"/>
      <w:r w:rsidRPr="00533658">
        <w:rPr>
          <w:rFonts w:ascii="Times New Roman" w:hAnsi="Times New Roman" w:cs="Times New Roman"/>
          <w:i/>
          <w:sz w:val="28"/>
          <w:szCs w:val="28"/>
          <w:u w:val="single"/>
        </w:rPr>
        <w:t>розвиткової</w:t>
      </w:r>
      <w:proofErr w:type="spellEnd"/>
      <w:r w:rsidRPr="00533658">
        <w:rPr>
          <w:rFonts w:ascii="Times New Roman" w:hAnsi="Times New Roman" w:cs="Times New Roman"/>
          <w:i/>
          <w:sz w:val="28"/>
          <w:szCs w:val="28"/>
          <w:u w:val="single"/>
        </w:rPr>
        <w:t xml:space="preserve"> роботи:</w:t>
      </w:r>
    </w:p>
    <w:p w:rsidR="00867DA0" w:rsidRPr="00533658" w:rsidRDefault="00867DA0" w:rsidP="00867DA0">
      <w:pPr>
        <w:ind w:firstLine="708"/>
        <w:jc w:val="both"/>
        <w:rPr>
          <w:rFonts w:ascii="Times New Roman" w:hAnsi="Times New Roman" w:cs="Times New Roman"/>
          <w:sz w:val="28"/>
          <w:szCs w:val="28"/>
        </w:rPr>
      </w:pPr>
      <w:r w:rsidRPr="00533658">
        <w:rPr>
          <w:rFonts w:ascii="Times New Roman" w:hAnsi="Times New Roman" w:cs="Times New Roman"/>
          <w:sz w:val="28"/>
          <w:szCs w:val="28"/>
        </w:rPr>
        <w:t>1.Формування особистісних якостей дитини, розвиток і корекція всіх психічних процесів, сприяння психологічній адаптації та соціальній реабілітації учнів.</w:t>
      </w:r>
    </w:p>
    <w:p w:rsidR="00867DA0" w:rsidRPr="00533658" w:rsidRDefault="00867DA0" w:rsidP="00867DA0">
      <w:pPr>
        <w:jc w:val="both"/>
        <w:rPr>
          <w:rFonts w:ascii="Times New Roman" w:hAnsi="Times New Roman" w:cs="Times New Roman"/>
          <w:sz w:val="28"/>
          <w:szCs w:val="28"/>
        </w:rPr>
      </w:pPr>
      <w:r w:rsidRPr="00533658">
        <w:rPr>
          <w:rFonts w:ascii="Times New Roman" w:hAnsi="Times New Roman" w:cs="Times New Roman"/>
          <w:sz w:val="28"/>
          <w:szCs w:val="28"/>
        </w:rPr>
        <w:tab/>
        <w:t>2.Подолання порушень і розвиток усного та писемного мовлення.</w:t>
      </w:r>
    </w:p>
    <w:p w:rsidR="00216A51" w:rsidRPr="00533658" w:rsidRDefault="00867DA0" w:rsidP="00867DA0">
      <w:pPr>
        <w:jc w:val="both"/>
        <w:rPr>
          <w:rFonts w:ascii="Times New Roman" w:hAnsi="Times New Roman" w:cs="Times New Roman"/>
          <w:sz w:val="28"/>
          <w:szCs w:val="28"/>
        </w:rPr>
      </w:pPr>
      <w:r w:rsidRPr="00533658">
        <w:rPr>
          <w:rFonts w:ascii="Times New Roman" w:hAnsi="Times New Roman" w:cs="Times New Roman"/>
          <w:sz w:val="28"/>
          <w:szCs w:val="28"/>
        </w:rPr>
        <w:tab/>
        <w:t>3. Корекція рухових порушень та порушень фізичного розвитку, формування вмінь диференціювати рухи відповідно до ступеня мускульних навантажень, темпу рухів, підпорядкування рухів музиці.</w:t>
      </w:r>
    </w:p>
    <w:p w:rsidR="00216A51" w:rsidRPr="0040113C" w:rsidRDefault="00867DA0" w:rsidP="00216A51">
      <w:pPr>
        <w:ind w:firstLine="709"/>
        <w:jc w:val="both"/>
        <w:rPr>
          <w:rFonts w:ascii="Times New Roman" w:eastAsia="Times New Roman" w:hAnsi="Times New Roman" w:cs="Times New Roman"/>
          <w:sz w:val="28"/>
          <w:szCs w:val="28"/>
        </w:rPr>
      </w:pPr>
      <w:r w:rsidRPr="0040113C">
        <w:rPr>
          <w:rFonts w:ascii="Times New Roman" w:eastAsia="Times New Roman" w:hAnsi="Times New Roman" w:cs="Times New Roman"/>
          <w:sz w:val="28"/>
          <w:szCs w:val="28"/>
        </w:rPr>
        <w:t xml:space="preserve">Загальна мета освіти </w:t>
      </w:r>
      <w:r w:rsidR="00216A51" w:rsidRPr="0040113C">
        <w:rPr>
          <w:rFonts w:ascii="Times New Roman" w:eastAsia="Times New Roman" w:hAnsi="Times New Roman" w:cs="Times New Roman"/>
          <w:sz w:val="28"/>
          <w:szCs w:val="28"/>
        </w:rPr>
        <w:t xml:space="preserve">відображається в державних документах а конкретизується і реалізовується в програмах з окремих навчальних предметів, підручниках, навчальних посібниках для педагогів, дидактичних матеріалах для здобувачів освіти. Крім загальної мети, цілі навчання з кожного предмета,  кожного заняття педагог визначає конкретні завдання. При плануванні навчального заняття (уроку) реалізуються три основні групи взаємопов’язаних завдань: </w:t>
      </w:r>
    </w:p>
    <w:p w:rsidR="00216A51" w:rsidRPr="0040113C" w:rsidRDefault="00216A51" w:rsidP="00216A51">
      <w:pPr>
        <w:widowControl/>
        <w:numPr>
          <w:ilvl w:val="0"/>
          <w:numId w:val="12"/>
        </w:numPr>
        <w:pBdr>
          <w:top w:val="nil"/>
          <w:left w:val="nil"/>
          <w:bottom w:val="nil"/>
          <w:right w:val="nil"/>
          <w:between w:val="nil"/>
        </w:pBdr>
        <w:tabs>
          <w:tab w:val="left" w:pos="993"/>
        </w:tabs>
        <w:spacing w:line="276" w:lineRule="auto"/>
        <w:ind w:left="0" w:firstLine="425"/>
        <w:jc w:val="both"/>
        <w:rPr>
          <w:color w:val="000000"/>
          <w:sz w:val="28"/>
          <w:szCs w:val="28"/>
        </w:rPr>
      </w:pPr>
      <w:r w:rsidRPr="0040113C">
        <w:rPr>
          <w:rFonts w:ascii="Times New Roman" w:eastAsia="Times New Roman" w:hAnsi="Times New Roman" w:cs="Times New Roman"/>
          <w:color w:val="000000"/>
          <w:sz w:val="28"/>
          <w:szCs w:val="28"/>
        </w:rPr>
        <w:t xml:space="preserve">навчальні – оволодіння знаннями, уміннями, навичками; </w:t>
      </w:r>
    </w:p>
    <w:p w:rsidR="00216A51" w:rsidRPr="0040113C" w:rsidRDefault="00216A51" w:rsidP="00216A51">
      <w:pPr>
        <w:widowControl/>
        <w:numPr>
          <w:ilvl w:val="0"/>
          <w:numId w:val="12"/>
        </w:numPr>
        <w:pBdr>
          <w:top w:val="nil"/>
          <w:left w:val="nil"/>
          <w:bottom w:val="nil"/>
          <w:right w:val="nil"/>
          <w:between w:val="nil"/>
        </w:pBdr>
        <w:tabs>
          <w:tab w:val="left" w:pos="993"/>
        </w:tabs>
        <w:spacing w:line="276" w:lineRule="auto"/>
        <w:ind w:left="0" w:firstLine="425"/>
        <w:jc w:val="both"/>
        <w:rPr>
          <w:color w:val="000000"/>
          <w:sz w:val="28"/>
          <w:szCs w:val="28"/>
        </w:rPr>
      </w:pPr>
      <w:r w:rsidRPr="0040113C">
        <w:rPr>
          <w:rFonts w:ascii="Times New Roman" w:eastAsia="Times New Roman" w:hAnsi="Times New Roman" w:cs="Times New Roman"/>
          <w:color w:val="000000"/>
          <w:sz w:val="28"/>
          <w:szCs w:val="28"/>
        </w:rPr>
        <w:t xml:space="preserve">корекційно-розвивальні – розвиток емоційно-вольової, діяльнісно-поведінкової сфери особистості; </w:t>
      </w:r>
    </w:p>
    <w:p w:rsidR="00216A51" w:rsidRPr="0040113C" w:rsidRDefault="00216A51" w:rsidP="00216A51">
      <w:pPr>
        <w:widowControl/>
        <w:numPr>
          <w:ilvl w:val="0"/>
          <w:numId w:val="12"/>
        </w:numPr>
        <w:pBdr>
          <w:top w:val="nil"/>
          <w:left w:val="nil"/>
          <w:bottom w:val="nil"/>
          <w:right w:val="nil"/>
          <w:between w:val="nil"/>
        </w:pBdr>
        <w:tabs>
          <w:tab w:val="left" w:pos="993"/>
        </w:tabs>
        <w:spacing w:line="276" w:lineRule="auto"/>
        <w:ind w:left="0" w:firstLine="425"/>
        <w:jc w:val="both"/>
        <w:rPr>
          <w:color w:val="000000"/>
          <w:sz w:val="28"/>
          <w:szCs w:val="28"/>
        </w:rPr>
      </w:pPr>
      <w:r w:rsidRPr="0040113C">
        <w:rPr>
          <w:rFonts w:ascii="Times New Roman" w:eastAsia="Times New Roman" w:hAnsi="Times New Roman" w:cs="Times New Roman"/>
          <w:color w:val="000000"/>
          <w:sz w:val="28"/>
          <w:szCs w:val="28"/>
        </w:rPr>
        <w:t>виховні – формування національно-патріотичної, моральної, художньо-естетичної, правової, трудової, екологічної культури.</w:t>
      </w:r>
    </w:p>
    <w:p w:rsidR="00216A51" w:rsidRPr="0040113C" w:rsidRDefault="00216A51" w:rsidP="00216A51">
      <w:pPr>
        <w:ind w:firstLine="425"/>
        <w:jc w:val="both"/>
        <w:rPr>
          <w:rFonts w:ascii="Times New Roman" w:eastAsia="Times New Roman" w:hAnsi="Times New Roman" w:cs="Times New Roman"/>
          <w:sz w:val="28"/>
          <w:szCs w:val="28"/>
        </w:rPr>
      </w:pPr>
      <w:r w:rsidRPr="0040113C">
        <w:rPr>
          <w:rFonts w:ascii="Times New Roman" w:eastAsia="Times New Roman" w:hAnsi="Times New Roman" w:cs="Times New Roman"/>
          <w:sz w:val="28"/>
          <w:szCs w:val="28"/>
        </w:rPr>
        <w:t xml:space="preserve"> Напрямки діяльності школи:</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діагностичне вивчення здобувачів освіти (стосується перших класів та новоприбулих учнів);</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firstLine="425"/>
        <w:jc w:val="both"/>
      </w:pPr>
      <w:r w:rsidRPr="0040113C">
        <w:rPr>
          <w:rFonts w:ascii="Times New Roman" w:eastAsia="Times New Roman" w:hAnsi="Times New Roman" w:cs="Times New Roman"/>
          <w:color w:val="000000"/>
          <w:sz w:val="28"/>
          <w:szCs w:val="28"/>
        </w:rPr>
        <w:t>визначення готовності школярів до навчальної діяльності;</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lastRenderedPageBreak/>
        <w:t>визначення рівня знань, умінь та навичок у відповідності з вимогами певного предмету та класу;</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з'ясування причин труднощів, які виникають у здобувачів освіти під час навчання, виявлення прогалин у шкільних знаннях, уміннях та навичках, внесення коректив спрямованих на усунення цих недоліків у діяльності здобувачів освіти і педагога;</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виявлення здатності школяра використовувати різні види допомоги (практичної, вербальної, загальної, аналітичної, обмеженої, поширеної, глибокої);</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визначення режиму фізичного та розумового навантаження учнів;</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підбір відповідних методів, засобів та шляхів корекційного впливу на особистість, своєчасне визначення нових напрямків роботи з ними, прогнозування їх стану, вироблення рекомендації щодо вибору професії;</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 xml:space="preserve">надання адресної допомоги здобувачам освіти з </w:t>
      </w:r>
      <w:proofErr w:type="spellStart"/>
      <w:r w:rsidRPr="0040113C">
        <w:rPr>
          <w:rFonts w:ascii="Times New Roman" w:eastAsia="Times New Roman" w:hAnsi="Times New Roman" w:cs="Times New Roman"/>
          <w:color w:val="000000"/>
          <w:sz w:val="28"/>
          <w:szCs w:val="28"/>
        </w:rPr>
        <w:t>психопатоподібними</w:t>
      </w:r>
      <w:proofErr w:type="spellEnd"/>
      <w:r w:rsidRPr="0040113C">
        <w:rPr>
          <w:rFonts w:ascii="Times New Roman" w:eastAsia="Times New Roman" w:hAnsi="Times New Roman" w:cs="Times New Roman"/>
          <w:color w:val="000000"/>
          <w:sz w:val="28"/>
          <w:szCs w:val="28"/>
        </w:rPr>
        <w:t xml:space="preserve"> та невротичними станами у подоланні грубих порушень поведінки (імпульсивність - немотивовані дії, спричинені якоюсь раптовою причиною; схильність до афекту - сильний і відносно короткочасний емоційний стан з втратою вольового контролю; </w:t>
      </w:r>
      <w:proofErr w:type="spellStart"/>
      <w:r w:rsidRPr="0040113C">
        <w:rPr>
          <w:rFonts w:ascii="Times New Roman" w:eastAsia="Times New Roman" w:hAnsi="Times New Roman" w:cs="Times New Roman"/>
          <w:color w:val="000000"/>
          <w:sz w:val="28"/>
          <w:szCs w:val="28"/>
        </w:rPr>
        <w:t>розгальмованість</w:t>
      </w:r>
      <w:proofErr w:type="spellEnd"/>
      <w:r w:rsidRPr="0040113C">
        <w:rPr>
          <w:rFonts w:ascii="Times New Roman" w:eastAsia="Times New Roman" w:hAnsi="Times New Roman" w:cs="Times New Roman"/>
          <w:color w:val="000000"/>
          <w:sz w:val="28"/>
          <w:szCs w:val="28"/>
        </w:rPr>
        <w:t xml:space="preserve">, кволість, розсіяність, </w:t>
      </w:r>
      <w:proofErr w:type="spellStart"/>
      <w:r w:rsidRPr="0040113C">
        <w:rPr>
          <w:rFonts w:ascii="Times New Roman" w:eastAsia="Times New Roman" w:hAnsi="Times New Roman" w:cs="Times New Roman"/>
          <w:color w:val="000000"/>
          <w:sz w:val="28"/>
          <w:szCs w:val="28"/>
        </w:rPr>
        <w:t>адиномічність</w:t>
      </w:r>
      <w:proofErr w:type="spellEnd"/>
      <w:r w:rsidRPr="0040113C">
        <w:rPr>
          <w:rFonts w:ascii="Times New Roman" w:eastAsia="Times New Roman" w:hAnsi="Times New Roman" w:cs="Times New Roman"/>
          <w:color w:val="000000"/>
          <w:sz w:val="28"/>
          <w:szCs w:val="28"/>
        </w:rPr>
        <w:t>; патології потягів;</w:t>
      </w:r>
    </w:p>
    <w:p w:rsidR="00216A51" w:rsidRPr="0040113C" w:rsidRDefault="00216A51" w:rsidP="00216A51">
      <w:pPr>
        <w:numPr>
          <w:ilvl w:val="0"/>
          <w:numId w:val="16"/>
        </w:numPr>
        <w:pBdr>
          <w:top w:val="nil"/>
          <w:left w:val="nil"/>
          <w:bottom w:val="nil"/>
          <w:right w:val="nil"/>
          <w:between w:val="nil"/>
        </w:pBdr>
        <w:tabs>
          <w:tab w:val="left" w:pos="0"/>
          <w:tab w:val="left" w:pos="851"/>
        </w:tabs>
        <w:spacing w:line="276" w:lineRule="auto"/>
        <w:ind w:right="20" w:firstLine="425"/>
        <w:jc w:val="both"/>
      </w:pPr>
      <w:r w:rsidRPr="0040113C">
        <w:rPr>
          <w:rFonts w:ascii="Times New Roman" w:eastAsia="Times New Roman" w:hAnsi="Times New Roman" w:cs="Times New Roman"/>
          <w:color w:val="000000"/>
          <w:sz w:val="28"/>
          <w:szCs w:val="28"/>
        </w:rPr>
        <w:t xml:space="preserve">надання корекційної допомоги дітям, які відстають в засвоєнні навчального матеріалу з основних предметів, рекомендації вчителям навчати їх за індивідуальним планом (списки таких дітей розглядаються на засіданні </w:t>
      </w:r>
      <w:proofErr w:type="spellStart"/>
      <w:r w:rsidRPr="0040113C">
        <w:rPr>
          <w:rFonts w:ascii="Times New Roman" w:eastAsia="Times New Roman" w:hAnsi="Times New Roman" w:cs="Times New Roman"/>
          <w:color w:val="000000"/>
          <w:sz w:val="28"/>
          <w:szCs w:val="28"/>
        </w:rPr>
        <w:t>ШПМПк</w:t>
      </w:r>
      <w:proofErr w:type="spellEnd"/>
      <w:r w:rsidRPr="0040113C">
        <w:rPr>
          <w:rFonts w:ascii="Times New Roman" w:eastAsia="Times New Roman" w:hAnsi="Times New Roman" w:cs="Times New Roman"/>
          <w:color w:val="000000"/>
          <w:sz w:val="28"/>
          <w:szCs w:val="28"/>
        </w:rPr>
        <w:t>) Особливості організації роботи з дітьми, які мають проблеми особистісного розвитку, полягають в тому, що вони потребують постійного всебічного систематичного вивчення. Це питання вирішуються педагогічним колективом під керівництвом психолого-медико-педагогіч</w:t>
      </w:r>
      <w:r w:rsidR="00867DA0" w:rsidRPr="0040113C">
        <w:rPr>
          <w:rFonts w:ascii="Times New Roman" w:eastAsia="Times New Roman" w:hAnsi="Times New Roman" w:cs="Times New Roman"/>
          <w:color w:val="000000"/>
          <w:sz w:val="28"/>
          <w:szCs w:val="28"/>
        </w:rPr>
        <w:t>ного консиліуму НРЦ</w:t>
      </w:r>
      <w:r w:rsidRPr="0040113C">
        <w:rPr>
          <w:rFonts w:ascii="Times New Roman" w:eastAsia="Times New Roman" w:hAnsi="Times New Roman" w:cs="Times New Roman"/>
          <w:color w:val="000000"/>
          <w:sz w:val="28"/>
          <w:szCs w:val="28"/>
        </w:rPr>
        <w:t>.</w:t>
      </w:r>
    </w:p>
    <w:p w:rsidR="00216A51" w:rsidRPr="00533658" w:rsidRDefault="00216A51"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Здобувачі освіти тільки тоді тягнуться до знань, коли є мотивація до навчальних дій або навчальної діяльності в цілому. З метою формування позитивної мотивації здобувачів освіти до навчальної діяльності, розвитку потреби в знаннях та інтересу до оволодіння ними, педагоги використовують різноманітні </w:t>
      </w:r>
      <w:r w:rsidR="00867DA0" w:rsidRPr="00533658">
        <w:rPr>
          <w:rFonts w:ascii="Times New Roman" w:eastAsia="Times New Roman" w:hAnsi="Times New Roman" w:cs="Times New Roman"/>
          <w:sz w:val="28"/>
          <w:szCs w:val="28"/>
        </w:rPr>
        <w:t xml:space="preserve">методики, </w:t>
      </w:r>
      <w:r w:rsidRPr="00533658">
        <w:rPr>
          <w:rFonts w:ascii="Times New Roman" w:eastAsia="Times New Roman" w:hAnsi="Times New Roman" w:cs="Times New Roman"/>
          <w:sz w:val="28"/>
          <w:szCs w:val="28"/>
        </w:rPr>
        <w:t>технології, форми, методи та прийоми для створення «Ситуації успіху».</w:t>
      </w:r>
    </w:p>
    <w:p w:rsidR="00216A51" w:rsidRPr="00533658" w:rsidRDefault="00216A51" w:rsidP="00216A51">
      <w:pPr>
        <w:widowControl/>
        <w:pBdr>
          <w:top w:val="nil"/>
          <w:left w:val="nil"/>
          <w:bottom w:val="nil"/>
          <w:right w:val="nil"/>
          <w:between w:val="nil"/>
        </w:pBdr>
        <w:tabs>
          <w:tab w:val="left" w:pos="0"/>
        </w:tabs>
        <w:rPr>
          <w:rFonts w:ascii="Times New Roman" w:eastAsia="Times New Roman" w:hAnsi="Times New Roman" w:cs="Times New Roman"/>
          <w:sz w:val="28"/>
          <w:szCs w:val="28"/>
        </w:rPr>
      </w:pPr>
    </w:p>
    <w:p w:rsidR="00216A51" w:rsidRPr="00533658" w:rsidRDefault="00216A51" w:rsidP="00216A51">
      <w:pPr>
        <w:widowControl/>
        <w:pBdr>
          <w:top w:val="nil"/>
          <w:left w:val="nil"/>
          <w:bottom w:val="nil"/>
          <w:right w:val="nil"/>
          <w:between w:val="nil"/>
        </w:pBdr>
        <w:tabs>
          <w:tab w:val="left" w:pos="0"/>
        </w:tabs>
        <w:rPr>
          <w:rFonts w:ascii="Times New Roman" w:eastAsia="Times New Roman" w:hAnsi="Times New Roman" w:cs="Times New Roman"/>
          <w:sz w:val="28"/>
          <w:szCs w:val="28"/>
        </w:rPr>
      </w:pPr>
    </w:p>
    <w:p w:rsidR="00216A51" w:rsidRPr="00533658" w:rsidRDefault="00216A51" w:rsidP="00216A51">
      <w:pPr>
        <w:widowControl/>
        <w:pBdr>
          <w:top w:val="nil"/>
          <w:left w:val="nil"/>
          <w:bottom w:val="nil"/>
          <w:right w:val="nil"/>
          <w:between w:val="nil"/>
        </w:pBdr>
        <w:tabs>
          <w:tab w:val="left" w:pos="0"/>
        </w:tabs>
        <w:rPr>
          <w:rFonts w:ascii="Times New Roman" w:eastAsia="Times New Roman" w:hAnsi="Times New Roman" w:cs="Times New Roman"/>
          <w:sz w:val="28"/>
          <w:szCs w:val="28"/>
        </w:rPr>
      </w:pPr>
    </w:p>
    <w:p w:rsidR="00216A51" w:rsidRPr="00B70C1F" w:rsidRDefault="00216A51" w:rsidP="00216A51">
      <w:pPr>
        <w:widowControl/>
        <w:pBdr>
          <w:top w:val="nil"/>
          <w:left w:val="nil"/>
          <w:bottom w:val="nil"/>
          <w:right w:val="nil"/>
          <w:between w:val="nil"/>
        </w:pBdr>
        <w:tabs>
          <w:tab w:val="left" w:pos="0"/>
        </w:tabs>
        <w:rPr>
          <w:rFonts w:ascii="Times New Roman" w:eastAsia="Times New Roman" w:hAnsi="Times New Roman" w:cs="Times New Roman"/>
          <w:b/>
          <w:i/>
          <w:iCs/>
          <w:color w:val="000000"/>
          <w:sz w:val="32"/>
          <w:szCs w:val="32"/>
        </w:rPr>
      </w:pPr>
      <w:r w:rsidRPr="00533658">
        <w:rPr>
          <w:rFonts w:ascii="Times New Roman" w:eastAsia="Times New Roman" w:hAnsi="Times New Roman" w:cs="Times New Roman"/>
          <w:b/>
          <w:color w:val="000000"/>
          <w:sz w:val="28"/>
          <w:szCs w:val="28"/>
        </w:rPr>
        <w:t xml:space="preserve"> </w:t>
      </w:r>
      <w:r w:rsidR="00B70C1F">
        <w:rPr>
          <w:rFonts w:ascii="Times New Roman" w:eastAsia="Times New Roman" w:hAnsi="Times New Roman" w:cs="Times New Roman"/>
          <w:b/>
          <w:color w:val="000000"/>
          <w:sz w:val="28"/>
          <w:szCs w:val="28"/>
        </w:rPr>
        <w:t xml:space="preserve">      </w:t>
      </w:r>
      <w:r w:rsidRPr="00533658">
        <w:rPr>
          <w:rFonts w:ascii="Times New Roman" w:eastAsia="Times New Roman" w:hAnsi="Times New Roman" w:cs="Times New Roman"/>
          <w:b/>
          <w:color w:val="000000"/>
          <w:sz w:val="28"/>
          <w:szCs w:val="28"/>
        </w:rPr>
        <w:t xml:space="preserve"> </w:t>
      </w:r>
      <w:r w:rsidRPr="00B70C1F">
        <w:rPr>
          <w:rFonts w:ascii="Times New Roman" w:eastAsia="Times New Roman" w:hAnsi="Times New Roman" w:cs="Times New Roman"/>
          <w:b/>
          <w:i/>
          <w:iCs/>
          <w:color w:val="000000"/>
          <w:sz w:val="32"/>
          <w:szCs w:val="32"/>
        </w:rPr>
        <w:t>Структура навчального року</w:t>
      </w:r>
    </w:p>
    <w:p w:rsidR="00216A51" w:rsidRPr="00533658" w:rsidRDefault="00216A51" w:rsidP="00216A51">
      <w:pPr>
        <w:widowControl/>
        <w:pBdr>
          <w:top w:val="nil"/>
          <w:left w:val="nil"/>
          <w:bottom w:val="nil"/>
          <w:right w:val="nil"/>
          <w:between w:val="nil"/>
        </w:pBdr>
        <w:tabs>
          <w:tab w:val="left" w:pos="0"/>
        </w:tabs>
        <w:rPr>
          <w:rFonts w:ascii="Times New Roman" w:eastAsia="Times New Roman" w:hAnsi="Times New Roman" w:cs="Times New Roman"/>
          <w:i/>
          <w:iCs/>
          <w:color w:val="000000"/>
          <w:sz w:val="28"/>
          <w:szCs w:val="28"/>
        </w:rPr>
      </w:pPr>
    </w:p>
    <w:p w:rsidR="00216A51" w:rsidRPr="00533658" w:rsidRDefault="00216A51"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Відповідно до статті 16 Закону України «Про загальну середню освіту»</w:t>
      </w:r>
    </w:p>
    <w:p w:rsidR="00216A51" w:rsidRPr="00533658" w:rsidRDefault="00520C34" w:rsidP="00216A51">
      <w:pPr>
        <w:widowControl/>
        <w:pBdr>
          <w:top w:val="nil"/>
          <w:left w:val="nil"/>
          <w:bottom w:val="nil"/>
          <w:right w:val="nil"/>
          <w:between w:val="nil"/>
        </w:pBdr>
        <w:tabs>
          <w:tab w:val="left" w:pos="993"/>
        </w:tabs>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2021</w:t>
      </w:r>
      <w:r w:rsidR="00216A51" w:rsidRPr="00533658">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022</w:t>
      </w:r>
      <w:r w:rsidR="00216A51" w:rsidRPr="00533658">
        <w:rPr>
          <w:rFonts w:ascii="Times New Roman" w:eastAsia="Times New Roman" w:hAnsi="Times New Roman" w:cs="Times New Roman"/>
          <w:color w:val="000000"/>
          <w:sz w:val="28"/>
          <w:szCs w:val="28"/>
        </w:rPr>
        <w:t xml:space="preserve"> навчальний рік починається </w:t>
      </w:r>
      <w:r w:rsidR="000115D4" w:rsidRPr="00533658">
        <w:rPr>
          <w:rFonts w:ascii="Times New Roman" w:eastAsia="Times New Roman" w:hAnsi="Times New Roman" w:cs="Times New Roman"/>
          <w:color w:val="000000"/>
          <w:sz w:val="28"/>
          <w:szCs w:val="28"/>
        </w:rPr>
        <w:t>з 1</w:t>
      </w:r>
      <w:r w:rsidR="00216A51" w:rsidRPr="00533658">
        <w:rPr>
          <w:rFonts w:ascii="Times New Roman" w:eastAsia="Times New Roman" w:hAnsi="Times New Roman" w:cs="Times New Roman"/>
          <w:color w:val="000000"/>
          <w:sz w:val="28"/>
          <w:szCs w:val="28"/>
        </w:rPr>
        <w:t xml:space="preserve"> вересня </w:t>
      </w:r>
      <w:r w:rsidR="009423F8">
        <w:rPr>
          <w:rFonts w:ascii="Times New Roman" w:eastAsia="Times New Roman" w:hAnsi="Times New Roman" w:cs="Times New Roman"/>
          <w:color w:val="000000"/>
          <w:sz w:val="28"/>
          <w:szCs w:val="28"/>
        </w:rPr>
        <w:t>2021</w:t>
      </w:r>
      <w:r w:rsidR="0040113C">
        <w:rPr>
          <w:rFonts w:ascii="Times New Roman" w:eastAsia="Times New Roman" w:hAnsi="Times New Roman" w:cs="Times New Roman"/>
          <w:color w:val="000000"/>
          <w:sz w:val="28"/>
          <w:szCs w:val="28"/>
        </w:rPr>
        <w:t>р.</w:t>
      </w:r>
      <w:r w:rsidR="000115D4" w:rsidRPr="00533658">
        <w:rPr>
          <w:rFonts w:ascii="Times New Roman" w:eastAsia="Times New Roman" w:hAnsi="Times New Roman" w:cs="Times New Roman"/>
          <w:color w:val="000000"/>
          <w:sz w:val="28"/>
          <w:szCs w:val="28"/>
        </w:rPr>
        <w:t xml:space="preserve"> </w:t>
      </w:r>
      <w:r w:rsidR="0040113C">
        <w:rPr>
          <w:rFonts w:ascii="Times New Roman" w:eastAsia="Times New Roman" w:hAnsi="Times New Roman" w:cs="Times New Roman"/>
          <w:color w:val="000000"/>
          <w:sz w:val="28"/>
          <w:szCs w:val="28"/>
        </w:rPr>
        <w:t xml:space="preserve">першим </w:t>
      </w:r>
      <w:proofErr w:type="spellStart"/>
      <w:r w:rsidR="0040113C">
        <w:rPr>
          <w:rFonts w:ascii="Times New Roman" w:eastAsia="Times New Roman" w:hAnsi="Times New Roman" w:cs="Times New Roman"/>
          <w:color w:val="000000"/>
          <w:sz w:val="28"/>
          <w:szCs w:val="28"/>
        </w:rPr>
        <w:t>уроком</w:t>
      </w:r>
      <w:proofErr w:type="spellEnd"/>
      <w:r w:rsidR="0040113C">
        <w:rPr>
          <w:rFonts w:ascii="Times New Roman" w:eastAsia="Times New Roman" w:hAnsi="Times New Roman" w:cs="Times New Roman"/>
          <w:color w:val="000000"/>
          <w:sz w:val="28"/>
          <w:szCs w:val="28"/>
        </w:rPr>
        <w:t xml:space="preserve"> на патріотичну тему. З</w:t>
      </w:r>
      <w:r w:rsidR="000115D4" w:rsidRPr="00533658">
        <w:rPr>
          <w:rFonts w:ascii="Times New Roman" w:eastAsia="Times New Roman" w:hAnsi="Times New Roman" w:cs="Times New Roman"/>
          <w:color w:val="000000"/>
          <w:sz w:val="28"/>
          <w:szCs w:val="28"/>
        </w:rPr>
        <w:t xml:space="preserve">акінчується  </w:t>
      </w:r>
      <w:r w:rsidR="0040113C">
        <w:rPr>
          <w:rFonts w:ascii="Times New Roman" w:eastAsia="Times New Roman" w:hAnsi="Times New Roman" w:cs="Times New Roman"/>
          <w:color w:val="000000"/>
          <w:sz w:val="28"/>
          <w:szCs w:val="28"/>
        </w:rPr>
        <w:t xml:space="preserve">навчальний рік </w:t>
      </w:r>
      <w:r>
        <w:rPr>
          <w:rFonts w:ascii="Times New Roman" w:eastAsia="Times New Roman" w:hAnsi="Times New Roman" w:cs="Times New Roman"/>
          <w:color w:val="000000"/>
          <w:sz w:val="28"/>
          <w:szCs w:val="28"/>
        </w:rPr>
        <w:t>03 червня</w:t>
      </w:r>
      <w:r w:rsidR="009423F8">
        <w:rPr>
          <w:rFonts w:ascii="Times New Roman" w:eastAsia="Times New Roman" w:hAnsi="Times New Roman" w:cs="Times New Roman"/>
          <w:color w:val="000000"/>
          <w:sz w:val="28"/>
          <w:szCs w:val="28"/>
        </w:rPr>
        <w:t xml:space="preserve"> 2022</w:t>
      </w:r>
      <w:r w:rsidR="0040113C">
        <w:rPr>
          <w:rFonts w:ascii="Times New Roman" w:eastAsia="Times New Roman" w:hAnsi="Times New Roman" w:cs="Times New Roman"/>
          <w:color w:val="000000"/>
          <w:sz w:val="28"/>
          <w:szCs w:val="28"/>
        </w:rPr>
        <w:t xml:space="preserve">р. </w:t>
      </w:r>
    </w:p>
    <w:p w:rsidR="00216A51" w:rsidRPr="00533658" w:rsidRDefault="00216A51"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Заклад працює за п’ятиденним  робочим тижнем. </w:t>
      </w:r>
    </w:p>
    <w:p w:rsidR="00216A51" w:rsidRPr="00533658" w:rsidRDefault="00216A51"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lastRenderedPageBreak/>
        <w:t>Основні види та форми освітньої діяльності  включаються до змісту навчальних програм і реалізуються протягом навчального року.</w:t>
      </w:r>
    </w:p>
    <w:p w:rsidR="00216A51" w:rsidRPr="00533658" w:rsidRDefault="00216A51"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Навчальні заняття організовуються за семестровою системою:</w:t>
      </w:r>
    </w:p>
    <w:p w:rsidR="00216A51" w:rsidRPr="0040113C" w:rsidRDefault="00A4240B"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sidRPr="0040113C">
        <w:rPr>
          <w:rFonts w:ascii="Times New Roman" w:eastAsia="Times New Roman" w:hAnsi="Times New Roman" w:cs="Times New Roman"/>
          <w:b/>
          <w:sz w:val="28"/>
          <w:szCs w:val="28"/>
        </w:rPr>
        <w:t xml:space="preserve">І семестр </w:t>
      </w:r>
      <w:r w:rsidR="00E36FC5">
        <w:rPr>
          <w:rFonts w:ascii="Times New Roman" w:eastAsia="Times New Roman" w:hAnsi="Times New Roman" w:cs="Times New Roman"/>
          <w:b/>
          <w:sz w:val="28"/>
          <w:szCs w:val="28"/>
        </w:rPr>
        <w:tab/>
      </w:r>
      <w:r w:rsidR="009423F8">
        <w:rPr>
          <w:rFonts w:ascii="Times New Roman" w:eastAsia="Times New Roman" w:hAnsi="Times New Roman" w:cs="Times New Roman"/>
          <w:b/>
          <w:sz w:val="28"/>
          <w:szCs w:val="28"/>
        </w:rPr>
        <w:t xml:space="preserve">– з </w:t>
      </w:r>
      <w:r w:rsidR="00520C34">
        <w:rPr>
          <w:rFonts w:ascii="Times New Roman" w:eastAsia="Times New Roman" w:hAnsi="Times New Roman" w:cs="Times New Roman"/>
          <w:b/>
          <w:sz w:val="28"/>
          <w:szCs w:val="28"/>
        </w:rPr>
        <w:t xml:space="preserve">1 вересня 2021р. по 29 грудня 2021р. </w:t>
      </w:r>
    </w:p>
    <w:p w:rsidR="00216A51" w:rsidRPr="0040113C" w:rsidRDefault="00A4240B"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sidRPr="0040113C">
        <w:rPr>
          <w:rFonts w:ascii="Times New Roman" w:eastAsia="Times New Roman" w:hAnsi="Times New Roman" w:cs="Times New Roman"/>
          <w:b/>
          <w:sz w:val="28"/>
          <w:szCs w:val="28"/>
        </w:rPr>
        <w:t>ІІ семестр</w:t>
      </w:r>
      <w:r w:rsidR="00E36FC5">
        <w:rPr>
          <w:rFonts w:ascii="Times New Roman" w:eastAsia="Times New Roman" w:hAnsi="Times New Roman" w:cs="Times New Roman"/>
          <w:b/>
          <w:sz w:val="28"/>
          <w:szCs w:val="28"/>
        </w:rPr>
        <w:tab/>
      </w:r>
      <w:r w:rsidR="009423F8">
        <w:rPr>
          <w:rFonts w:ascii="Times New Roman" w:eastAsia="Times New Roman" w:hAnsi="Times New Roman" w:cs="Times New Roman"/>
          <w:b/>
          <w:sz w:val="28"/>
          <w:szCs w:val="28"/>
        </w:rPr>
        <w:t xml:space="preserve"> – з</w:t>
      </w:r>
      <w:r w:rsidR="00520C34">
        <w:rPr>
          <w:rFonts w:ascii="Times New Roman" w:eastAsia="Times New Roman" w:hAnsi="Times New Roman" w:cs="Times New Roman"/>
          <w:b/>
          <w:sz w:val="28"/>
          <w:szCs w:val="28"/>
        </w:rPr>
        <w:t xml:space="preserve"> 10 січня 2022р. по 03 червня 2022р.</w:t>
      </w:r>
    </w:p>
    <w:p w:rsidR="00216A51" w:rsidRPr="00533658" w:rsidRDefault="009423F8"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Впродовж </w:t>
      </w:r>
      <w:r w:rsidR="00216A51" w:rsidRPr="00533658">
        <w:rPr>
          <w:rFonts w:ascii="Times New Roman" w:eastAsia="Times New Roman" w:hAnsi="Times New Roman" w:cs="Times New Roman"/>
          <w:sz w:val="28"/>
          <w:szCs w:val="28"/>
        </w:rPr>
        <w:t>року для здобувачів освіти встановлюються канікули ( не менше 30 календарних днів протягом навчального року):</w:t>
      </w:r>
    </w:p>
    <w:p w:rsidR="00216A51" w:rsidRPr="0040113C" w:rsidRDefault="00A4240B"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sidRPr="0040113C">
        <w:rPr>
          <w:rFonts w:ascii="Times New Roman" w:eastAsia="Times New Roman" w:hAnsi="Times New Roman" w:cs="Times New Roman"/>
          <w:b/>
          <w:sz w:val="28"/>
          <w:szCs w:val="28"/>
        </w:rPr>
        <w:t>Осінні</w:t>
      </w:r>
      <w:r w:rsidR="00E36FC5">
        <w:rPr>
          <w:rFonts w:ascii="Times New Roman" w:eastAsia="Times New Roman" w:hAnsi="Times New Roman" w:cs="Times New Roman"/>
          <w:b/>
          <w:sz w:val="28"/>
          <w:szCs w:val="28"/>
        </w:rPr>
        <w:tab/>
      </w:r>
      <w:r w:rsidR="009423F8">
        <w:rPr>
          <w:rFonts w:ascii="Times New Roman" w:eastAsia="Times New Roman" w:hAnsi="Times New Roman" w:cs="Times New Roman"/>
          <w:b/>
          <w:sz w:val="28"/>
          <w:szCs w:val="28"/>
        </w:rPr>
        <w:t xml:space="preserve"> – з </w:t>
      </w:r>
      <w:r w:rsidR="00520C34">
        <w:rPr>
          <w:rFonts w:ascii="Times New Roman" w:eastAsia="Times New Roman" w:hAnsi="Times New Roman" w:cs="Times New Roman"/>
          <w:b/>
          <w:sz w:val="28"/>
          <w:szCs w:val="28"/>
        </w:rPr>
        <w:t>23.10.2021р. по 31.10.2021р.</w:t>
      </w:r>
      <w:r w:rsidR="00216A51" w:rsidRPr="0040113C">
        <w:rPr>
          <w:rFonts w:ascii="Times New Roman" w:eastAsia="Times New Roman" w:hAnsi="Times New Roman" w:cs="Times New Roman"/>
          <w:b/>
          <w:sz w:val="28"/>
          <w:szCs w:val="28"/>
        </w:rPr>
        <w:t>;</w:t>
      </w:r>
    </w:p>
    <w:p w:rsidR="00216A51" w:rsidRPr="0040113C" w:rsidRDefault="00A4240B"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sidRPr="0040113C">
        <w:rPr>
          <w:rFonts w:ascii="Times New Roman" w:eastAsia="Times New Roman" w:hAnsi="Times New Roman" w:cs="Times New Roman"/>
          <w:b/>
          <w:sz w:val="28"/>
          <w:szCs w:val="28"/>
        </w:rPr>
        <w:t>Зимові</w:t>
      </w:r>
      <w:r w:rsidR="00E36FC5">
        <w:rPr>
          <w:rFonts w:ascii="Times New Roman" w:eastAsia="Times New Roman" w:hAnsi="Times New Roman" w:cs="Times New Roman"/>
          <w:b/>
          <w:sz w:val="28"/>
          <w:szCs w:val="28"/>
        </w:rPr>
        <w:tab/>
      </w:r>
      <w:r w:rsidR="009423F8">
        <w:rPr>
          <w:rFonts w:ascii="Times New Roman" w:eastAsia="Times New Roman" w:hAnsi="Times New Roman" w:cs="Times New Roman"/>
          <w:b/>
          <w:sz w:val="28"/>
          <w:szCs w:val="28"/>
        </w:rPr>
        <w:t xml:space="preserve"> – з</w:t>
      </w:r>
      <w:r w:rsidR="00520C34">
        <w:rPr>
          <w:rFonts w:ascii="Times New Roman" w:eastAsia="Times New Roman" w:hAnsi="Times New Roman" w:cs="Times New Roman"/>
          <w:b/>
          <w:sz w:val="28"/>
          <w:szCs w:val="28"/>
        </w:rPr>
        <w:t xml:space="preserve"> 30.12.2021р. </w:t>
      </w:r>
      <w:r w:rsidR="009423F8">
        <w:rPr>
          <w:rFonts w:ascii="Times New Roman" w:eastAsia="Times New Roman" w:hAnsi="Times New Roman" w:cs="Times New Roman"/>
          <w:b/>
          <w:sz w:val="28"/>
          <w:szCs w:val="28"/>
        </w:rPr>
        <w:t xml:space="preserve">по </w:t>
      </w:r>
      <w:r w:rsidR="00520C34">
        <w:rPr>
          <w:rFonts w:ascii="Times New Roman" w:eastAsia="Times New Roman" w:hAnsi="Times New Roman" w:cs="Times New Roman"/>
          <w:b/>
          <w:sz w:val="28"/>
          <w:szCs w:val="28"/>
        </w:rPr>
        <w:t>09.01.2022р.</w:t>
      </w:r>
      <w:r w:rsidR="00216A51" w:rsidRPr="0040113C">
        <w:rPr>
          <w:rFonts w:ascii="Times New Roman" w:eastAsia="Times New Roman" w:hAnsi="Times New Roman" w:cs="Times New Roman"/>
          <w:b/>
          <w:sz w:val="28"/>
          <w:szCs w:val="28"/>
        </w:rPr>
        <w:t>;</w:t>
      </w:r>
    </w:p>
    <w:p w:rsidR="00216A51" w:rsidRDefault="00E36FC5"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Весняні</w:t>
      </w:r>
      <w:r>
        <w:rPr>
          <w:rFonts w:ascii="Times New Roman" w:eastAsia="Times New Roman" w:hAnsi="Times New Roman" w:cs="Times New Roman"/>
          <w:b/>
          <w:sz w:val="28"/>
          <w:szCs w:val="28"/>
        </w:rPr>
        <w:tab/>
      </w:r>
      <w:r w:rsidR="00B70C1F">
        <w:rPr>
          <w:rFonts w:ascii="Times New Roman" w:eastAsia="Times New Roman" w:hAnsi="Times New Roman" w:cs="Times New Roman"/>
          <w:b/>
          <w:sz w:val="28"/>
          <w:szCs w:val="28"/>
        </w:rPr>
        <w:t xml:space="preserve"> </w:t>
      </w:r>
      <w:r w:rsidR="00A4240B" w:rsidRPr="0040113C">
        <w:rPr>
          <w:rFonts w:ascii="Times New Roman" w:eastAsia="Times New Roman" w:hAnsi="Times New Roman" w:cs="Times New Roman"/>
          <w:b/>
          <w:sz w:val="28"/>
          <w:szCs w:val="28"/>
        </w:rPr>
        <w:t xml:space="preserve">– з </w:t>
      </w:r>
      <w:r w:rsidR="00520C34">
        <w:rPr>
          <w:rFonts w:ascii="Times New Roman" w:eastAsia="Times New Roman" w:hAnsi="Times New Roman" w:cs="Times New Roman"/>
          <w:b/>
          <w:sz w:val="28"/>
          <w:szCs w:val="28"/>
        </w:rPr>
        <w:t>19.03.2022р.</w:t>
      </w:r>
      <w:r w:rsidR="009423F8">
        <w:rPr>
          <w:rFonts w:ascii="Times New Roman" w:eastAsia="Times New Roman" w:hAnsi="Times New Roman" w:cs="Times New Roman"/>
          <w:b/>
          <w:sz w:val="28"/>
          <w:szCs w:val="28"/>
        </w:rPr>
        <w:t xml:space="preserve"> </w:t>
      </w:r>
      <w:r w:rsidR="00216A51" w:rsidRPr="0040113C">
        <w:rPr>
          <w:rFonts w:ascii="Times New Roman" w:eastAsia="Times New Roman" w:hAnsi="Times New Roman" w:cs="Times New Roman"/>
          <w:b/>
          <w:sz w:val="28"/>
          <w:szCs w:val="28"/>
        </w:rPr>
        <w:t xml:space="preserve">по </w:t>
      </w:r>
      <w:r w:rsidR="00520C34">
        <w:rPr>
          <w:rFonts w:ascii="Times New Roman" w:eastAsia="Times New Roman" w:hAnsi="Times New Roman" w:cs="Times New Roman"/>
          <w:b/>
          <w:sz w:val="28"/>
          <w:szCs w:val="28"/>
        </w:rPr>
        <w:t>27.03.2022р</w:t>
      </w:r>
      <w:r w:rsidR="00216A51" w:rsidRPr="0040113C">
        <w:rPr>
          <w:rFonts w:ascii="Times New Roman" w:eastAsia="Times New Roman" w:hAnsi="Times New Roman" w:cs="Times New Roman"/>
          <w:b/>
          <w:sz w:val="28"/>
          <w:szCs w:val="28"/>
        </w:rPr>
        <w:t>.</w:t>
      </w:r>
    </w:p>
    <w:p w:rsidR="0040113C" w:rsidRPr="0040113C" w:rsidRDefault="0040113C" w:rsidP="00216A51">
      <w:pPr>
        <w:widowControl/>
        <w:pBdr>
          <w:top w:val="nil"/>
          <w:left w:val="nil"/>
          <w:bottom w:val="nil"/>
          <w:right w:val="nil"/>
          <w:between w:val="nil"/>
        </w:pBdr>
        <w:tabs>
          <w:tab w:val="left" w:pos="993"/>
        </w:tabs>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Літні</w:t>
      </w:r>
      <w:r w:rsidR="00E36FC5">
        <w:rPr>
          <w:rFonts w:ascii="Times New Roman" w:eastAsia="Times New Roman" w:hAnsi="Times New Roman" w:cs="Times New Roman"/>
          <w:b/>
          <w:sz w:val="28"/>
          <w:szCs w:val="28"/>
        </w:rPr>
        <w:tab/>
      </w:r>
      <w:r w:rsidR="00E36FC5">
        <w:rPr>
          <w:rFonts w:ascii="Times New Roman" w:eastAsia="Times New Roman" w:hAnsi="Times New Roman" w:cs="Times New Roman"/>
          <w:b/>
          <w:sz w:val="28"/>
          <w:szCs w:val="28"/>
        </w:rPr>
        <w:tab/>
      </w:r>
      <w:r w:rsidR="009423F8">
        <w:rPr>
          <w:rFonts w:ascii="Times New Roman" w:eastAsia="Times New Roman" w:hAnsi="Times New Roman" w:cs="Times New Roman"/>
          <w:b/>
          <w:sz w:val="28"/>
          <w:szCs w:val="28"/>
        </w:rPr>
        <w:t xml:space="preserve"> – з</w:t>
      </w:r>
      <w:r w:rsidR="00520C34">
        <w:rPr>
          <w:rFonts w:ascii="Times New Roman" w:eastAsia="Times New Roman" w:hAnsi="Times New Roman" w:cs="Times New Roman"/>
          <w:b/>
          <w:sz w:val="28"/>
          <w:szCs w:val="28"/>
        </w:rPr>
        <w:t xml:space="preserve"> 0</w:t>
      </w:r>
      <w:r w:rsidR="00116F58">
        <w:rPr>
          <w:rFonts w:ascii="Times New Roman" w:eastAsia="Times New Roman" w:hAnsi="Times New Roman" w:cs="Times New Roman"/>
          <w:b/>
          <w:sz w:val="28"/>
          <w:szCs w:val="28"/>
        </w:rPr>
        <w:t>4</w:t>
      </w:r>
      <w:r w:rsidR="00520C34">
        <w:rPr>
          <w:rFonts w:ascii="Times New Roman" w:eastAsia="Times New Roman" w:hAnsi="Times New Roman" w:cs="Times New Roman"/>
          <w:b/>
          <w:sz w:val="28"/>
          <w:szCs w:val="28"/>
        </w:rPr>
        <w:t>.06.2022р.</w:t>
      </w:r>
      <w:r>
        <w:rPr>
          <w:rFonts w:ascii="Times New Roman" w:eastAsia="Times New Roman" w:hAnsi="Times New Roman" w:cs="Times New Roman"/>
          <w:b/>
          <w:sz w:val="28"/>
          <w:szCs w:val="28"/>
        </w:rPr>
        <w:t xml:space="preserve"> по </w:t>
      </w:r>
      <w:r w:rsidR="00116F58">
        <w:rPr>
          <w:rFonts w:ascii="Times New Roman" w:eastAsia="Times New Roman" w:hAnsi="Times New Roman" w:cs="Times New Roman"/>
          <w:b/>
          <w:sz w:val="28"/>
          <w:szCs w:val="28"/>
        </w:rPr>
        <w:t>31.08</w:t>
      </w:r>
      <w:r w:rsidR="00520C34">
        <w:rPr>
          <w:rFonts w:ascii="Times New Roman" w:eastAsia="Times New Roman" w:hAnsi="Times New Roman" w:cs="Times New Roman"/>
          <w:b/>
          <w:sz w:val="28"/>
          <w:szCs w:val="28"/>
        </w:rPr>
        <w:t>.2022р.</w:t>
      </w:r>
    </w:p>
    <w:p w:rsidR="00216A51" w:rsidRPr="00533658" w:rsidRDefault="00216A51" w:rsidP="00216A51">
      <w:pPr>
        <w:pBdr>
          <w:top w:val="nil"/>
          <w:left w:val="nil"/>
          <w:bottom w:val="nil"/>
          <w:right w:val="nil"/>
          <w:between w:val="nil"/>
        </w:pBdr>
        <w:ind w:right="40"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Відповідно до чинних санітарно-гігієнічних норм режиму роботи </w:t>
      </w:r>
      <w:r w:rsidR="00A4240B" w:rsidRPr="00533658">
        <w:rPr>
          <w:rFonts w:ascii="Times New Roman" w:eastAsia="Times New Roman" w:hAnsi="Times New Roman" w:cs="Times New Roman"/>
          <w:color w:val="000000"/>
          <w:sz w:val="28"/>
          <w:szCs w:val="28"/>
        </w:rPr>
        <w:t xml:space="preserve">НРЦ </w:t>
      </w:r>
      <w:r w:rsidRPr="00533658">
        <w:rPr>
          <w:rFonts w:ascii="Times New Roman" w:eastAsia="Times New Roman" w:hAnsi="Times New Roman" w:cs="Times New Roman"/>
          <w:color w:val="000000"/>
          <w:sz w:val="28"/>
          <w:szCs w:val="28"/>
        </w:rPr>
        <w:t>тривалість уроків становить:</w:t>
      </w:r>
    </w:p>
    <w:p w:rsidR="00216A51" w:rsidRPr="00533658" w:rsidRDefault="00216A51" w:rsidP="00216A51">
      <w:pPr>
        <w:pBdr>
          <w:top w:val="nil"/>
          <w:left w:val="nil"/>
          <w:bottom w:val="nil"/>
          <w:right w:val="nil"/>
          <w:between w:val="nil"/>
        </w:pBdr>
        <w:ind w:right="40" w:firstLine="708"/>
        <w:jc w:val="both"/>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 xml:space="preserve"> у </w:t>
      </w:r>
      <w:r w:rsidR="00E36FC5">
        <w:rPr>
          <w:rFonts w:ascii="Times New Roman" w:eastAsia="Times New Roman" w:hAnsi="Times New Roman" w:cs="Times New Roman"/>
          <w:b/>
          <w:color w:val="000000"/>
          <w:sz w:val="28"/>
          <w:szCs w:val="28"/>
        </w:rPr>
        <w:t>1</w:t>
      </w:r>
      <w:r w:rsidR="009423F8">
        <w:rPr>
          <w:rFonts w:ascii="Times New Roman" w:eastAsia="Times New Roman" w:hAnsi="Times New Roman" w:cs="Times New Roman"/>
          <w:b/>
          <w:color w:val="000000"/>
          <w:sz w:val="28"/>
          <w:szCs w:val="28"/>
        </w:rPr>
        <w:t xml:space="preserve">-их </w:t>
      </w:r>
      <w:r w:rsidR="00E36FC5">
        <w:rPr>
          <w:rFonts w:ascii="Times New Roman" w:eastAsia="Times New Roman" w:hAnsi="Times New Roman" w:cs="Times New Roman"/>
          <w:b/>
          <w:color w:val="000000"/>
          <w:sz w:val="28"/>
          <w:szCs w:val="28"/>
        </w:rPr>
        <w:t xml:space="preserve"> </w:t>
      </w:r>
      <w:r w:rsidRPr="00533658">
        <w:rPr>
          <w:rFonts w:ascii="Times New Roman" w:eastAsia="Times New Roman" w:hAnsi="Times New Roman" w:cs="Times New Roman"/>
          <w:b/>
          <w:color w:val="000000"/>
          <w:sz w:val="28"/>
          <w:szCs w:val="28"/>
        </w:rPr>
        <w:t>клас</w:t>
      </w:r>
      <w:r w:rsidR="009423F8">
        <w:rPr>
          <w:rFonts w:ascii="Times New Roman" w:eastAsia="Times New Roman" w:hAnsi="Times New Roman" w:cs="Times New Roman"/>
          <w:b/>
          <w:color w:val="000000"/>
          <w:sz w:val="28"/>
          <w:szCs w:val="28"/>
        </w:rPr>
        <w:t xml:space="preserve">ах </w:t>
      </w:r>
      <w:r w:rsidRPr="00533658">
        <w:rPr>
          <w:rFonts w:ascii="Times New Roman" w:eastAsia="Times New Roman" w:hAnsi="Times New Roman" w:cs="Times New Roman"/>
          <w:b/>
          <w:color w:val="000000"/>
          <w:sz w:val="28"/>
          <w:szCs w:val="28"/>
        </w:rPr>
        <w:t xml:space="preserve"> </w:t>
      </w:r>
      <w:r w:rsidR="00E36FC5">
        <w:rPr>
          <w:rFonts w:ascii="Times New Roman" w:eastAsia="Times New Roman" w:hAnsi="Times New Roman" w:cs="Times New Roman"/>
          <w:b/>
          <w:color w:val="000000"/>
          <w:sz w:val="28"/>
          <w:szCs w:val="28"/>
        </w:rPr>
        <w:t xml:space="preserve"> - </w:t>
      </w:r>
      <w:r w:rsidRPr="00533658">
        <w:rPr>
          <w:rFonts w:ascii="Times New Roman" w:eastAsia="Times New Roman" w:hAnsi="Times New Roman" w:cs="Times New Roman"/>
          <w:b/>
          <w:color w:val="000000"/>
          <w:sz w:val="28"/>
          <w:szCs w:val="28"/>
        </w:rPr>
        <w:t>35 хвилин,</w:t>
      </w:r>
    </w:p>
    <w:p w:rsidR="00216A51" w:rsidRPr="00533658" w:rsidRDefault="00E36FC5" w:rsidP="00216A51">
      <w:pPr>
        <w:pBdr>
          <w:top w:val="nil"/>
          <w:left w:val="nil"/>
          <w:bottom w:val="nil"/>
          <w:right w:val="nil"/>
          <w:between w:val="nil"/>
        </w:pBdr>
        <w:ind w:right="40"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у 2 – 4</w:t>
      </w:r>
      <w:r w:rsidR="00216A51" w:rsidRPr="00533658">
        <w:rPr>
          <w:rFonts w:ascii="Times New Roman" w:eastAsia="Times New Roman" w:hAnsi="Times New Roman" w:cs="Times New Roman"/>
          <w:b/>
          <w:color w:val="000000"/>
          <w:sz w:val="28"/>
          <w:szCs w:val="28"/>
        </w:rPr>
        <w:t xml:space="preserve"> класах </w:t>
      </w:r>
      <w:r w:rsidR="00B70C1F">
        <w:rPr>
          <w:rFonts w:ascii="Times New Roman" w:eastAsia="Times New Roman" w:hAnsi="Times New Roman" w:cs="Times New Roman"/>
          <w:b/>
          <w:color w:val="000000"/>
          <w:sz w:val="28"/>
          <w:szCs w:val="28"/>
        </w:rPr>
        <w:t xml:space="preserve">  </w:t>
      </w:r>
      <w:r w:rsidR="00216A51" w:rsidRPr="00533658">
        <w:rPr>
          <w:rFonts w:ascii="Times New Roman" w:eastAsia="Times New Roman" w:hAnsi="Times New Roman" w:cs="Times New Roman"/>
          <w:b/>
          <w:color w:val="000000"/>
          <w:sz w:val="28"/>
          <w:szCs w:val="28"/>
        </w:rPr>
        <w:t>– 40 хвилин,</w:t>
      </w:r>
    </w:p>
    <w:p w:rsidR="00216A51" w:rsidRDefault="00E36FC5" w:rsidP="00216A51">
      <w:pPr>
        <w:pBdr>
          <w:top w:val="nil"/>
          <w:left w:val="nil"/>
          <w:bottom w:val="nil"/>
          <w:right w:val="nil"/>
          <w:between w:val="nil"/>
        </w:pBdr>
        <w:ind w:right="40"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у 5 – 10</w:t>
      </w:r>
      <w:r w:rsidR="00A4240B" w:rsidRPr="00533658">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 xml:space="preserve">класах </w:t>
      </w:r>
      <w:r w:rsidR="00A4240B" w:rsidRPr="00533658">
        <w:rPr>
          <w:rFonts w:ascii="Times New Roman" w:eastAsia="Times New Roman" w:hAnsi="Times New Roman" w:cs="Times New Roman"/>
          <w:b/>
          <w:color w:val="000000"/>
          <w:sz w:val="28"/>
          <w:szCs w:val="28"/>
        </w:rPr>
        <w:t>– 45</w:t>
      </w:r>
      <w:r w:rsidR="00216A51" w:rsidRPr="00533658">
        <w:rPr>
          <w:rFonts w:ascii="Times New Roman" w:eastAsia="Times New Roman" w:hAnsi="Times New Roman" w:cs="Times New Roman"/>
          <w:b/>
          <w:color w:val="000000"/>
          <w:sz w:val="28"/>
          <w:szCs w:val="28"/>
        </w:rPr>
        <w:t xml:space="preserve"> хвилин</w:t>
      </w:r>
      <w:r>
        <w:rPr>
          <w:rFonts w:ascii="Times New Roman" w:eastAsia="Times New Roman" w:hAnsi="Times New Roman" w:cs="Times New Roman"/>
          <w:b/>
          <w:color w:val="000000"/>
          <w:sz w:val="28"/>
          <w:szCs w:val="28"/>
        </w:rPr>
        <w:t>.</w:t>
      </w:r>
    </w:p>
    <w:p w:rsidR="00E36FC5" w:rsidRPr="00533658" w:rsidRDefault="00E36FC5" w:rsidP="00216A51">
      <w:pPr>
        <w:pBdr>
          <w:top w:val="nil"/>
          <w:left w:val="nil"/>
          <w:bottom w:val="nil"/>
          <w:right w:val="nil"/>
          <w:between w:val="nil"/>
        </w:pBdr>
        <w:ind w:right="40" w:firstLine="708"/>
        <w:jc w:val="both"/>
        <w:rPr>
          <w:rFonts w:ascii="Times New Roman" w:eastAsia="Times New Roman" w:hAnsi="Times New Roman" w:cs="Times New Roman"/>
          <w:b/>
          <w:color w:val="000000"/>
          <w:sz w:val="28"/>
          <w:szCs w:val="28"/>
        </w:rPr>
      </w:pPr>
      <w:bookmarkStart w:id="0" w:name="_GoBack"/>
      <w:bookmarkEnd w:id="0"/>
    </w:p>
    <w:p w:rsidR="00216A51" w:rsidRPr="00533658" w:rsidRDefault="00216A51" w:rsidP="00216A51">
      <w:pPr>
        <w:pBdr>
          <w:top w:val="nil"/>
          <w:left w:val="nil"/>
          <w:bottom w:val="nil"/>
          <w:right w:val="nil"/>
          <w:between w:val="nil"/>
        </w:pBdr>
        <w:spacing w:line="276" w:lineRule="auto"/>
        <w:ind w:left="100" w:right="40" w:firstLine="608"/>
        <w:jc w:val="both"/>
        <w:rPr>
          <w:rFonts w:ascii="Times New Roman" w:eastAsia="Times New Roman" w:hAnsi="Times New Roman" w:cs="Times New Roman"/>
          <w:b/>
          <w:color w:val="FF0000"/>
          <w:sz w:val="28"/>
          <w:szCs w:val="28"/>
        </w:rPr>
      </w:pPr>
      <w:r w:rsidRPr="00533658">
        <w:rPr>
          <w:rFonts w:ascii="Times New Roman" w:eastAsia="Times New Roman" w:hAnsi="Times New Roman" w:cs="Times New Roman"/>
          <w:b/>
          <w:color w:val="000000"/>
          <w:sz w:val="28"/>
          <w:szCs w:val="28"/>
        </w:rPr>
        <w:t xml:space="preserve">На базі школи функціонує – </w:t>
      </w:r>
      <w:r w:rsidRPr="00533658">
        <w:rPr>
          <w:rFonts w:ascii="Times New Roman" w:eastAsia="Times New Roman" w:hAnsi="Times New Roman" w:cs="Times New Roman"/>
          <w:b/>
          <w:sz w:val="28"/>
          <w:szCs w:val="28"/>
        </w:rPr>
        <w:t>5 гуртків.</w:t>
      </w:r>
    </w:p>
    <w:p w:rsidR="00B70C1F" w:rsidRDefault="00B70C1F" w:rsidP="00216A51">
      <w:pPr>
        <w:widowControl/>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216A51" w:rsidRDefault="009423F8" w:rsidP="00216A51">
      <w:pPr>
        <w:widowContro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 2021</w:t>
      </w:r>
      <w:r w:rsidR="00216A51" w:rsidRPr="00533658">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2</w:t>
      </w:r>
      <w:r w:rsidR="00216A51" w:rsidRPr="00533658">
        <w:rPr>
          <w:rFonts w:ascii="Times New Roman" w:eastAsia="Times New Roman" w:hAnsi="Times New Roman" w:cs="Times New Roman"/>
          <w:color w:val="000000"/>
          <w:sz w:val="28"/>
          <w:szCs w:val="28"/>
        </w:rPr>
        <w:t xml:space="preserve"> навчальному році в 1-10-х класах освітній процес здійснюється  українською мовою.</w:t>
      </w:r>
    </w:p>
    <w:p w:rsidR="00B70C1F" w:rsidRPr="00533658" w:rsidRDefault="00B70C1F" w:rsidP="00216A51">
      <w:pPr>
        <w:widowControl/>
        <w:pBdr>
          <w:top w:val="nil"/>
          <w:left w:val="nil"/>
          <w:bottom w:val="nil"/>
          <w:right w:val="nil"/>
          <w:between w:val="nil"/>
        </w:pBdr>
        <w:ind w:firstLine="709"/>
        <w:jc w:val="both"/>
        <w:rPr>
          <w:rFonts w:ascii="Times New Roman" w:eastAsia="Times New Roman" w:hAnsi="Times New Roman" w:cs="Times New Roman"/>
          <w:color w:val="000000"/>
          <w:sz w:val="28"/>
          <w:szCs w:val="28"/>
        </w:rPr>
      </w:pPr>
    </w:p>
    <w:p w:rsidR="00A4240B" w:rsidRDefault="00A4240B" w:rsidP="00A4240B">
      <w:pPr>
        <w:tabs>
          <w:tab w:val="left" w:pos="9781"/>
        </w:tabs>
        <w:ind w:hanging="1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ab/>
        <w:t xml:space="preserve">       </w:t>
      </w:r>
      <w:r w:rsidR="00216A51" w:rsidRPr="00533658">
        <w:rPr>
          <w:rFonts w:ascii="Times New Roman" w:eastAsia="Times New Roman" w:hAnsi="Times New Roman" w:cs="Times New Roman"/>
          <w:color w:val="000000"/>
          <w:sz w:val="28"/>
          <w:szCs w:val="28"/>
        </w:rPr>
        <w:t xml:space="preserve"> Ділова документація школи ведеться відповідно до стандартів Державної уніфікованої системи ведення документації, наказу МОН України «Про затвердження інструкції з ведення ділової документації у загальноосвітніх навчальних закладах».</w:t>
      </w:r>
    </w:p>
    <w:p w:rsidR="00B70C1F" w:rsidRPr="00533658" w:rsidRDefault="00B70C1F" w:rsidP="00A4240B">
      <w:pPr>
        <w:tabs>
          <w:tab w:val="left" w:pos="9781"/>
        </w:tabs>
        <w:ind w:hanging="100"/>
        <w:jc w:val="both"/>
        <w:rPr>
          <w:rFonts w:ascii="Times New Roman" w:eastAsia="Times New Roman" w:hAnsi="Times New Roman" w:cs="Times New Roman"/>
          <w:b/>
          <w:sz w:val="28"/>
          <w:szCs w:val="28"/>
        </w:rPr>
      </w:pPr>
    </w:p>
    <w:p w:rsidR="00216A51" w:rsidRPr="00533658" w:rsidRDefault="00A4240B" w:rsidP="00A4240B">
      <w:pPr>
        <w:tabs>
          <w:tab w:val="left" w:pos="9781"/>
        </w:tabs>
        <w:ind w:hanging="100"/>
        <w:jc w:val="both"/>
        <w:rPr>
          <w:rFonts w:ascii="Times New Roman" w:eastAsia="Times New Roman" w:hAnsi="Times New Roman" w:cs="Times New Roman"/>
          <w:sz w:val="28"/>
          <w:szCs w:val="28"/>
        </w:rPr>
      </w:pPr>
      <w:r w:rsidRPr="00533658">
        <w:rPr>
          <w:rFonts w:ascii="Times New Roman" w:eastAsia="Times New Roman" w:hAnsi="Times New Roman" w:cs="Times New Roman"/>
          <w:b/>
          <w:sz w:val="28"/>
          <w:szCs w:val="28"/>
        </w:rPr>
        <w:tab/>
      </w:r>
      <w:r w:rsidR="00216A51" w:rsidRPr="00533658">
        <w:rPr>
          <w:rFonts w:ascii="Times New Roman" w:eastAsia="Times New Roman" w:hAnsi="Times New Roman" w:cs="Times New Roman"/>
          <w:sz w:val="28"/>
          <w:szCs w:val="28"/>
        </w:rPr>
        <w:t xml:space="preserve">Організовуючи освітній процес, виконуємо цілий ряд важливих функцій: </w:t>
      </w:r>
    </w:p>
    <w:p w:rsidR="00216A51" w:rsidRPr="00533658" w:rsidRDefault="00216A51" w:rsidP="00A4240B">
      <w:pPr>
        <w:tabs>
          <w:tab w:val="left" w:pos="709"/>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proofErr w:type="spellStart"/>
      <w:r w:rsidRPr="00533658">
        <w:rPr>
          <w:rFonts w:ascii="Times New Roman" w:eastAsia="Times New Roman" w:hAnsi="Times New Roman" w:cs="Times New Roman"/>
          <w:sz w:val="28"/>
          <w:szCs w:val="28"/>
        </w:rPr>
        <w:t>діагностично</w:t>
      </w:r>
      <w:proofErr w:type="spellEnd"/>
      <w:r w:rsidRPr="00533658">
        <w:rPr>
          <w:rFonts w:ascii="Times New Roman" w:eastAsia="Times New Roman" w:hAnsi="Times New Roman" w:cs="Times New Roman"/>
          <w:sz w:val="28"/>
          <w:szCs w:val="28"/>
        </w:rPr>
        <w:t>-прогностичну;</w:t>
      </w:r>
    </w:p>
    <w:p w:rsidR="00216A51" w:rsidRPr="00533658" w:rsidRDefault="00216A51" w:rsidP="00A4240B">
      <w:pPr>
        <w:tabs>
          <w:tab w:val="left" w:pos="709"/>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корекційно-розвивальну;</w:t>
      </w:r>
    </w:p>
    <w:p w:rsidR="00216A51" w:rsidRPr="00533658" w:rsidRDefault="00216A51" w:rsidP="00A4240B">
      <w:pPr>
        <w:tabs>
          <w:tab w:val="left" w:pos="709"/>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профілактичну;</w:t>
      </w:r>
    </w:p>
    <w:p w:rsidR="00216A51" w:rsidRPr="00533658" w:rsidRDefault="00216A51" w:rsidP="00A4240B">
      <w:pPr>
        <w:tabs>
          <w:tab w:val="left" w:pos="709"/>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консультативну.</w:t>
      </w:r>
    </w:p>
    <w:p w:rsidR="00216A51" w:rsidRPr="00533658" w:rsidRDefault="00216A51" w:rsidP="00216A51">
      <w:pPr>
        <w:ind w:firstLine="708"/>
        <w:jc w:val="both"/>
        <w:rPr>
          <w:rFonts w:ascii="Times New Roman" w:eastAsia="Times New Roman" w:hAnsi="Times New Roman" w:cs="Times New Roman"/>
          <w:sz w:val="28"/>
          <w:szCs w:val="28"/>
        </w:rPr>
      </w:pPr>
    </w:p>
    <w:p w:rsidR="00216A51" w:rsidRDefault="00216A51"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3E1FF3" w:rsidRDefault="003E1FF3" w:rsidP="00216A51">
      <w:pPr>
        <w:rPr>
          <w:rFonts w:ascii="Times New Roman" w:eastAsia="Times New Roman" w:hAnsi="Times New Roman" w:cs="Times New Roman"/>
          <w:sz w:val="28"/>
          <w:szCs w:val="28"/>
        </w:rPr>
      </w:pPr>
    </w:p>
    <w:p w:rsidR="00B70C1F" w:rsidRDefault="00B70C1F" w:rsidP="00E36FC5">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32"/>
          <w:szCs w:val="32"/>
        </w:rPr>
      </w:pPr>
    </w:p>
    <w:p w:rsidR="00E36FC5" w:rsidRDefault="00E36FC5" w:rsidP="00E36FC5">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32"/>
          <w:szCs w:val="32"/>
        </w:rPr>
      </w:pPr>
      <w:r w:rsidRPr="00B70C1F">
        <w:rPr>
          <w:rFonts w:ascii="Times New Roman" w:eastAsia="Times New Roman" w:hAnsi="Times New Roman" w:cs="Times New Roman"/>
          <w:b/>
          <w:color w:val="000000"/>
          <w:sz w:val="32"/>
          <w:szCs w:val="32"/>
        </w:rPr>
        <w:t>Розділ  3. Особливості організації освітнього процесу та застосування в ньому педагогічних технологій</w:t>
      </w:r>
    </w:p>
    <w:p w:rsidR="00B70C1F" w:rsidRPr="00B70C1F" w:rsidRDefault="00B70C1F" w:rsidP="00E36FC5">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32"/>
          <w:szCs w:val="32"/>
        </w:rPr>
      </w:pPr>
    </w:p>
    <w:p w:rsidR="00E36FC5" w:rsidRPr="00533658" w:rsidRDefault="00E36FC5" w:rsidP="00E36FC5">
      <w:pPr>
        <w:tabs>
          <w:tab w:val="left" w:pos="851"/>
        </w:tabs>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Інваріантна складова Типових навчальних планів для спеціальних загальноосвітніх навчальних закладів обов’язково включає години  корекційно-</w:t>
      </w:r>
      <w:proofErr w:type="spellStart"/>
      <w:r w:rsidRPr="00533658">
        <w:rPr>
          <w:rFonts w:ascii="Times New Roman" w:eastAsia="Times New Roman" w:hAnsi="Times New Roman" w:cs="Times New Roman"/>
          <w:sz w:val="28"/>
          <w:szCs w:val="28"/>
        </w:rPr>
        <w:t>розвиткових</w:t>
      </w:r>
      <w:proofErr w:type="spellEnd"/>
      <w:r w:rsidRPr="00533658">
        <w:rPr>
          <w:rFonts w:ascii="Times New Roman" w:eastAsia="Times New Roman" w:hAnsi="Times New Roman" w:cs="Times New Roman"/>
          <w:sz w:val="28"/>
          <w:szCs w:val="28"/>
        </w:rPr>
        <w:t xml:space="preserve"> занять, спрямованих на вирішення специфічних завдань, зумовлених особливостями психофізичного розвитку здобувачів освіти, а саме:</w:t>
      </w:r>
    </w:p>
    <w:p w:rsidR="00E36FC5" w:rsidRPr="00533658" w:rsidRDefault="00E36FC5" w:rsidP="00E36FC5">
      <w:pPr>
        <w:widowControl/>
        <w:numPr>
          <w:ilvl w:val="0"/>
          <w:numId w:val="19"/>
        </w:numPr>
        <w:pBdr>
          <w:top w:val="nil"/>
          <w:left w:val="nil"/>
          <w:bottom w:val="nil"/>
          <w:right w:val="nil"/>
          <w:between w:val="nil"/>
        </w:pBdr>
        <w:tabs>
          <w:tab w:val="left" w:pos="851"/>
        </w:tabs>
        <w:ind w:left="0" w:firstLine="708"/>
        <w:jc w:val="both"/>
        <w:rPr>
          <w:color w:val="000000"/>
          <w:sz w:val="28"/>
          <w:szCs w:val="28"/>
        </w:rPr>
      </w:pPr>
      <w:r w:rsidRPr="00533658">
        <w:rPr>
          <w:rFonts w:ascii="Times New Roman" w:eastAsia="Times New Roman" w:hAnsi="Times New Roman" w:cs="Times New Roman"/>
          <w:color w:val="000000"/>
          <w:sz w:val="28"/>
          <w:szCs w:val="28"/>
        </w:rPr>
        <w:t>розвиток зорового або слухового сприймання, мовлення, пізнавальної діяльності, психофізичний, соціально-комунікативний розвиток дітей з особливими потребами, формування в них навичок просторового, соціально-побутового орієнтування тощо;</w:t>
      </w:r>
    </w:p>
    <w:p w:rsidR="00E36FC5" w:rsidRPr="00533658" w:rsidRDefault="00E36FC5" w:rsidP="00E36FC5">
      <w:pPr>
        <w:widowControl/>
        <w:numPr>
          <w:ilvl w:val="0"/>
          <w:numId w:val="19"/>
        </w:numPr>
        <w:pBdr>
          <w:top w:val="nil"/>
          <w:left w:val="nil"/>
          <w:bottom w:val="nil"/>
          <w:right w:val="nil"/>
          <w:between w:val="nil"/>
        </w:pBdr>
        <w:tabs>
          <w:tab w:val="left" w:pos="851"/>
        </w:tabs>
        <w:ind w:left="0" w:firstLine="708"/>
        <w:jc w:val="both"/>
        <w:rPr>
          <w:color w:val="000000"/>
          <w:sz w:val="28"/>
          <w:szCs w:val="28"/>
        </w:rPr>
      </w:pPr>
      <w:r w:rsidRPr="00533658">
        <w:rPr>
          <w:rFonts w:ascii="Times New Roman" w:eastAsia="Times New Roman" w:hAnsi="Times New Roman" w:cs="Times New Roman"/>
          <w:color w:val="000000"/>
          <w:sz w:val="28"/>
          <w:szCs w:val="28"/>
        </w:rPr>
        <w:t>розвиток навичок саморегуляції та саморозвитку дітей шляхом взаємодії з навколишнім природним середовищем з урахуванням наявних знань, умінь і навичок комунікативної діяльності і творчості;</w:t>
      </w:r>
    </w:p>
    <w:p w:rsidR="00E36FC5" w:rsidRPr="00533658" w:rsidRDefault="00E36FC5" w:rsidP="00E36FC5">
      <w:pPr>
        <w:widowControl/>
        <w:numPr>
          <w:ilvl w:val="0"/>
          <w:numId w:val="19"/>
        </w:numPr>
        <w:pBdr>
          <w:top w:val="nil"/>
          <w:left w:val="nil"/>
          <w:bottom w:val="nil"/>
          <w:right w:val="nil"/>
          <w:between w:val="nil"/>
        </w:pBdr>
        <w:tabs>
          <w:tab w:val="left" w:pos="851"/>
        </w:tabs>
        <w:ind w:left="0" w:firstLine="708"/>
        <w:jc w:val="both"/>
        <w:rPr>
          <w:color w:val="000000"/>
          <w:sz w:val="28"/>
          <w:szCs w:val="28"/>
        </w:rPr>
      </w:pPr>
      <w:r w:rsidRPr="00533658">
        <w:rPr>
          <w:rFonts w:ascii="Times New Roman" w:eastAsia="Times New Roman" w:hAnsi="Times New Roman" w:cs="Times New Roman"/>
          <w:color w:val="000000"/>
          <w:sz w:val="28"/>
          <w:szCs w:val="28"/>
        </w:rPr>
        <w:t>формування компенсаційних способів діяльності, як важливої умови підготовки дітей з особливими освітніми потребами до навчання у загальноосвітній школі;</w:t>
      </w:r>
    </w:p>
    <w:p w:rsidR="00E36FC5" w:rsidRPr="00533658" w:rsidRDefault="00E36FC5" w:rsidP="00E36FC5">
      <w:pPr>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 створення умов для соціальної реабілітації та інтеграції дітей з особливими освітніми потребами, розвиток їх самостійності та </w:t>
      </w:r>
      <w:proofErr w:type="spellStart"/>
      <w:r w:rsidRPr="00533658">
        <w:rPr>
          <w:rFonts w:ascii="Times New Roman" w:eastAsia="Times New Roman" w:hAnsi="Times New Roman" w:cs="Times New Roman"/>
          <w:color w:val="000000"/>
          <w:sz w:val="28"/>
          <w:szCs w:val="28"/>
        </w:rPr>
        <w:t>життєво</w:t>
      </w:r>
      <w:proofErr w:type="spellEnd"/>
      <w:r w:rsidRPr="00533658">
        <w:rPr>
          <w:rFonts w:ascii="Times New Roman" w:eastAsia="Times New Roman" w:hAnsi="Times New Roman" w:cs="Times New Roman"/>
          <w:color w:val="000000"/>
          <w:sz w:val="28"/>
          <w:szCs w:val="28"/>
        </w:rPr>
        <w:t xml:space="preserve"> важливих компетенцій.</w:t>
      </w:r>
    </w:p>
    <w:p w:rsidR="00E36FC5" w:rsidRDefault="00E36FC5" w:rsidP="00E36FC5">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Повноцінність базової загальної середньої освіти здобувачів освіти в НРЦ забезпечується через реалізацію інваріантної, варіативної частин навчального плану та корекційно-</w:t>
      </w:r>
      <w:proofErr w:type="spellStart"/>
      <w:r w:rsidRPr="00533658">
        <w:rPr>
          <w:rFonts w:ascii="Times New Roman" w:eastAsia="Times New Roman" w:hAnsi="Times New Roman" w:cs="Times New Roman"/>
          <w:color w:val="000000"/>
          <w:sz w:val="28"/>
          <w:szCs w:val="28"/>
        </w:rPr>
        <w:t>розвиткових</w:t>
      </w:r>
      <w:proofErr w:type="spellEnd"/>
      <w:r w:rsidRPr="00533658">
        <w:rPr>
          <w:rFonts w:ascii="Times New Roman" w:eastAsia="Times New Roman" w:hAnsi="Times New Roman" w:cs="Times New Roman"/>
          <w:color w:val="000000"/>
          <w:sz w:val="28"/>
          <w:szCs w:val="28"/>
        </w:rPr>
        <w:t xml:space="preserve"> занять, які обов’язково фінансуються державою.</w:t>
      </w:r>
    </w:p>
    <w:p w:rsidR="00E36FC5" w:rsidRPr="00533658" w:rsidRDefault="00E36FC5"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Корекційні заняття з розвитку мовлення проводяться групами та індивідуально і регламентуються окремим розкладом. Групи комплектуються з урахуванням однорідності мовленнєвих порушень (2-4 здобувача освіти). Тривалість індивідуальних занять – 15-20 хвилин, групових – 35 хвилин.</w:t>
      </w:r>
    </w:p>
    <w:p w:rsidR="00E36FC5" w:rsidRDefault="00583B59"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Корекційні заняття з лікувальної фізкультури проводяться вчителем-дефектологом, наповнюваність груп 3-6 чоловік на основі дефектів за медичними показниками здобувачів освіти.</w:t>
      </w:r>
    </w:p>
    <w:p w:rsidR="00583B59" w:rsidRDefault="00583B59"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Тривалість всіх індивідуальних занять 15-20 хвилин, групових   - 35 хв.</w:t>
      </w:r>
    </w:p>
    <w:p w:rsidR="00583B59" w:rsidRDefault="00583B59"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Корекційні заняття з соціально-побутового орієнтування проводяться в </w:t>
      </w:r>
      <w:r w:rsidR="00E77A72">
        <w:rPr>
          <w:rFonts w:ascii="Times New Roman" w:eastAsia="Times New Roman" w:hAnsi="Times New Roman" w:cs="Times New Roman"/>
          <w:color w:val="000000"/>
          <w:sz w:val="28"/>
          <w:szCs w:val="28"/>
        </w:rPr>
        <w:t xml:space="preserve">другу </w:t>
      </w:r>
      <w:r>
        <w:rPr>
          <w:rFonts w:ascii="Times New Roman" w:eastAsia="Times New Roman" w:hAnsi="Times New Roman" w:cs="Times New Roman"/>
          <w:color w:val="000000"/>
          <w:sz w:val="28"/>
          <w:szCs w:val="28"/>
        </w:rPr>
        <w:t>полови</w:t>
      </w:r>
      <w:r w:rsidR="00E77A72">
        <w:rPr>
          <w:rFonts w:ascii="Times New Roman" w:eastAsia="Times New Roman" w:hAnsi="Times New Roman" w:cs="Times New Roman"/>
          <w:color w:val="000000"/>
          <w:sz w:val="28"/>
          <w:szCs w:val="28"/>
        </w:rPr>
        <w:t>ну дня з поділом</w:t>
      </w:r>
      <w:r>
        <w:rPr>
          <w:rFonts w:ascii="Times New Roman" w:eastAsia="Times New Roman" w:hAnsi="Times New Roman" w:cs="Times New Roman"/>
          <w:color w:val="000000"/>
          <w:sz w:val="28"/>
          <w:szCs w:val="28"/>
        </w:rPr>
        <w:t xml:space="preserve"> на групи.</w:t>
      </w:r>
    </w:p>
    <w:p w:rsidR="00E36FC5" w:rsidRDefault="00E36FC5"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A810D8" w:rsidRDefault="00A810D8"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3E1FF3" w:rsidRPr="00533658" w:rsidRDefault="003E1FF3" w:rsidP="00E36FC5">
      <w:pPr>
        <w:widowControl/>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p>
    <w:p w:rsidR="00B70C1F" w:rsidRDefault="00E36FC5" w:rsidP="00E36FC5">
      <w:pPr>
        <w:jc w:val="center"/>
        <w:rPr>
          <w:rFonts w:ascii="Times New Roman" w:hAnsi="Times New Roman" w:cs="Times New Roman"/>
          <w:b/>
          <w:sz w:val="28"/>
          <w:szCs w:val="28"/>
        </w:rPr>
      </w:pPr>
      <w:r w:rsidRPr="00533658">
        <w:rPr>
          <w:rFonts w:ascii="Times New Roman" w:hAnsi="Times New Roman" w:cs="Times New Roman"/>
          <w:b/>
          <w:sz w:val="28"/>
          <w:szCs w:val="28"/>
        </w:rPr>
        <w:t>Особливості організації корекційно-</w:t>
      </w:r>
      <w:proofErr w:type="spellStart"/>
      <w:r w:rsidRPr="00533658">
        <w:rPr>
          <w:rFonts w:ascii="Times New Roman" w:hAnsi="Times New Roman" w:cs="Times New Roman"/>
          <w:b/>
          <w:sz w:val="28"/>
          <w:szCs w:val="28"/>
        </w:rPr>
        <w:t>розвиткової</w:t>
      </w:r>
      <w:proofErr w:type="spellEnd"/>
      <w:r w:rsidRPr="00533658">
        <w:rPr>
          <w:rFonts w:ascii="Times New Roman" w:hAnsi="Times New Roman" w:cs="Times New Roman"/>
          <w:b/>
          <w:sz w:val="28"/>
          <w:szCs w:val="28"/>
        </w:rPr>
        <w:t xml:space="preserve"> роботи в структурі освітнього процесу</w:t>
      </w:r>
      <w:r>
        <w:rPr>
          <w:rFonts w:ascii="Times New Roman" w:hAnsi="Times New Roman" w:cs="Times New Roman"/>
          <w:b/>
          <w:sz w:val="28"/>
          <w:szCs w:val="28"/>
        </w:rPr>
        <w:t xml:space="preserve"> Одеського </w:t>
      </w:r>
      <w:r w:rsidRPr="00533658">
        <w:rPr>
          <w:rFonts w:ascii="Times New Roman" w:hAnsi="Times New Roman" w:cs="Times New Roman"/>
          <w:b/>
          <w:sz w:val="28"/>
          <w:szCs w:val="28"/>
        </w:rPr>
        <w:t xml:space="preserve"> НРЦ «</w:t>
      </w:r>
      <w:proofErr w:type="spellStart"/>
      <w:r w:rsidRPr="00533658">
        <w:rPr>
          <w:rFonts w:ascii="Times New Roman" w:hAnsi="Times New Roman" w:cs="Times New Roman"/>
          <w:b/>
          <w:sz w:val="28"/>
          <w:szCs w:val="28"/>
        </w:rPr>
        <w:t>Формадо</w:t>
      </w:r>
      <w:proofErr w:type="spellEnd"/>
      <w:r w:rsidRPr="00533658">
        <w:rPr>
          <w:rFonts w:ascii="Times New Roman" w:hAnsi="Times New Roman" w:cs="Times New Roman"/>
          <w:b/>
          <w:sz w:val="28"/>
          <w:szCs w:val="28"/>
        </w:rPr>
        <w:t xml:space="preserve">» </w:t>
      </w:r>
    </w:p>
    <w:p w:rsidR="00E36FC5" w:rsidRPr="00533658" w:rsidRDefault="00A810D8" w:rsidP="00E36FC5">
      <w:pPr>
        <w:jc w:val="center"/>
        <w:rPr>
          <w:rFonts w:ascii="Times New Roman" w:hAnsi="Times New Roman" w:cs="Times New Roman"/>
          <w:b/>
          <w:sz w:val="28"/>
          <w:szCs w:val="28"/>
        </w:rPr>
      </w:pPr>
      <w:r>
        <w:rPr>
          <w:rFonts w:ascii="Times New Roman" w:hAnsi="Times New Roman" w:cs="Times New Roman"/>
          <w:b/>
          <w:sz w:val="28"/>
          <w:szCs w:val="28"/>
        </w:rPr>
        <w:t>на 2021</w:t>
      </w:r>
      <w:r w:rsidR="00E36FC5" w:rsidRPr="00533658">
        <w:rPr>
          <w:rFonts w:ascii="Times New Roman" w:hAnsi="Times New Roman" w:cs="Times New Roman"/>
          <w:b/>
          <w:sz w:val="28"/>
          <w:szCs w:val="28"/>
        </w:rPr>
        <w:t>/2021 навчальний рік.</w:t>
      </w:r>
    </w:p>
    <w:p w:rsidR="00E36FC5" w:rsidRPr="00533658" w:rsidRDefault="00E36FC5" w:rsidP="00E36FC5">
      <w:pPr>
        <w:jc w:val="both"/>
        <w:rPr>
          <w:rFonts w:ascii="Times New Roman" w:hAnsi="Times New Roman" w:cs="Times New Roman"/>
          <w:b/>
        </w:rPr>
      </w:pPr>
    </w:p>
    <w:tbl>
      <w:tblPr>
        <w:tblStyle w:val="af3"/>
        <w:tblW w:w="0" w:type="auto"/>
        <w:tblLook w:val="04A0" w:firstRow="1" w:lastRow="0" w:firstColumn="1" w:lastColumn="0" w:noHBand="0" w:noVBand="1"/>
      </w:tblPr>
      <w:tblGrid>
        <w:gridCol w:w="813"/>
        <w:gridCol w:w="2844"/>
        <w:gridCol w:w="5688"/>
      </w:tblGrid>
      <w:tr w:rsidR="00E36FC5" w:rsidRPr="00533658" w:rsidTr="00076AE4">
        <w:tc>
          <w:tcPr>
            <w:tcW w:w="813" w:type="dxa"/>
          </w:tcPr>
          <w:p w:rsidR="00E36FC5" w:rsidRPr="00533658" w:rsidRDefault="00E36FC5" w:rsidP="00076AE4">
            <w:pPr>
              <w:jc w:val="both"/>
              <w:rPr>
                <w:rFonts w:ascii="Times New Roman" w:hAnsi="Times New Roman" w:cs="Times New Roman"/>
                <w:b/>
                <w:sz w:val="26"/>
                <w:szCs w:val="26"/>
              </w:rPr>
            </w:pPr>
            <w:r w:rsidRPr="00533658">
              <w:rPr>
                <w:rFonts w:ascii="Times New Roman" w:hAnsi="Times New Roman" w:cs="Times New Roman"/>
                <w:b/>
                <w:sz w:val="26"/>
                <w:szCs w:val="26"/>
              </w:rPr>
              <w:t>№ з/п</w:t>
            </w:r>
          </w:p>
        </w:tc>
        <w:tc>
          <w:tcPr>
            <w:tcW w:w="2844" w:type="dxa"/>
          </w:tcPr>
          <w:p w:rsidR="00E36FC5" w:rsidRPr="00533658" w:rsidRDefault="00E36FC5" w:rsidP="00076AE4">
            <w:pPr>
              <w:jc w:val="both"/>
              <w:rPr>
                <w:rFonts w:ascii="Times New Roman" w:hAnsi="Times New Roman" w:cs="Times New Roman"/>
                <w:b/>
                <w:sz w:val="26"/>
                <w:szCs w:val="26"/>
              </w:rPr>
            </w:pPr>
            <w:r w:rsidRPr="00533658">
              <w:rPr>
                <w:rFonts w:ascii="Times New Roman" w:hAnsi="Times New Roman" w:cs="Times New Roman"/>
                <w:b/>
                <w:sz w:val="26"/>
                <w:szCs w:val="26"/>
              </w:rPr>
              <w:t>Форми роботи</w:t>
            </w:r>
          </w:p>
        </w:tc>
        <w:tc>
          <w:tcPr>
            <w:tcW w:w="5688" w:type="dxa"/>
          </w:tcPr>
          <w:p w:rsidR="00E36FC5" w:rsidRPr="00533658" w:rsidRDefault="00E36FC5" w:rsidP="00076AE4">
            <w:pPr>
              <w:jc w:val="both"/>
              <w:rPr>
                <w:rFonts w:ascii="Times New Roman" w:hAnsi="Times New Roman" w:cs="Times New Roman"/>
                <w:b/>
                <w:sz w:val="26"/>
                <w:szCs w:val="26"/>
              </w:rPr>
            </w:pPr>
            <w:r w:rsidRPr="00533658">
              <w:rPr>
                <w:rFonts w:ascii="Times New Roman" w:hAnsi="Times New Roman" w:cs="Times New Roman"/>
                <w:b/>
                <w:sz w:val="26"/>
                <w:szCs w:val="26"/>
              </w:rPr>
              <w:t>Особливості організації</w:t>
            </w:r>
          </w:p>
        </w:tc>
      </w:tr>
      <w:tr w:rsidR="00E36FC5" w:rsidRPr="00533658" w:rsidTr="00076AE4">
        <w:tc>
          <w:tcPr>
            <w:tcW w:w="813"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1.</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Логопедичні заняття</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Відповідно до специфіки мовленнєвих порушень.</w:t>
            </w:r>
          </w:p>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Заняття проводяться індивідуально та з групою дітей з урахуванням порушень мовлення:</w:t>
            </w:r>
          </w:p>
          <w:p w:rsidR="00E36FC5" w:rsidRDefault="00E76397" w:rsidP="00076AE4">
            <w:pPr>
              <w:jc w:val="both"/>
              <w:rPr>
                <w:rFonts w:ascii="Times New Roman" w:hAnsi="Times New Roman" w:cs="Times New Roman"/>
                <w:sz w:val="26"/>
                <w:szCs w:val="26"/>
              </w:rPr>
            </w:pPr>
            <w:r>
              <w:rPr>
                <w:rFonts w:ascii="Times New Roman" w:hAnsi="Times New Roman" w:cs="Times New Roman"/>
                <w:sz w:val="26"/>
                <w:szCs w:val="26"/>
              </w:rPr>
              <w:t>1</w:t>
            </w:r>
            <w:r w:rsidR="00A810D8">
              <w:rPr>
                <w:rFonts w:ascii="Times New Roman" w:hAnsi="Times New Roman" w:cs="Times New Roman"/>
                <w:sz w:val="26"/>
                <w:szCs w:val="26"/>
              </w:rPr>
              <w:t xml:space="preserve"> </w:t>
            </w:r>
            <w:r>
              <w:rPr>
                <w:rFonts w:ascii="Times New Roman" w:hAnsi="Times New Roman" w:cs="Times New Roman"/>
                <w:sz w:val="26"/>
                <w:szCs w:val="26"/>
              </w:rPr>
              <w:t>-</w:t>
            </w:r>
            <w:r w:rsidR="00A810D8">
              <w:rPr>
                <w:rFonts w:ascii="Times New Roman" w:hAnsi="Times New Roman" w:cs="Times New Roman"/>
                <w:sz w:val="26"/>
                <w:szCs w:val="26"/>
              </w:rPr>
              <w:t xml:space="preserve"> </w:t>
            </w:r>
            <w:r>
              <w:rPr>
                <w:rFonts w:ascii="Times New Roman" w:hAnsi="Times New Roman" w:cs="Times New Roman"/>
                <w:sz w:val="26"/>
                <w:szCs w:val="26"/>
              </w:rPr>
              <w:t>4-А</w:t>
            </w:r>
            <w:r w:rsidR="00E36FC5" w:rsidRPr="00533658">
              <w:rPr>
                <w:rFonts w:ascii="Times New Roman" w:hAnsi="Times New Roman" w:cs="Times New Roman"/>
                <w:sz w:val="26"/>
                <w:szCs w:val="26"/>
              </w:rPr>
              <w:t xml:space="preserve"> класи для дітей з</w:t>
            </w:r>
            <w:r>
              <w:rPr>
                <w:rFonts w:ascii="Times New Roman" w:hAnsi="Times New Roman" w:cs="Times New Roman"/>
                <w:sz w:val="26"/>
                <w:szCs w:val="26"/>
              </w:rPr>
              <w:t xml:space="preserve"> порушеннями опорно-рухового апарату – 4 години на тиждень</w:t>
            </w:r>
            <w:r w:rsidR="00E36FC5" w:rsidRPr="00533658">
              <w:rPr>
                <w:rFonts w:ascii="Times New Roman" w:hAnsi="Times New Roman" w:cs="Times New Roman"/>
                <w:sz w:val="26"/>
                <w:szCs w:val="26"/>
              </w:rPr>
              <w:t>;</w:t>
            </w:r>
          </w:p>
          <w:p w:rsidR="00E36FC5" w:rsidRPr="00533658" w:rsidRDefault="00A810D8" w:rsidP="00076AE4">
            <w:pPr>
              <w:jc w:val="both"/>
              <w:rPr>
                <w:rFonts w:ascii="Times New Roman" w:hAnsi="Times New Roman" w:cs="Times New Roman"/>
                <w:sz w:val="26"/>
                <w:szCs w:val="26"/>
              </w:rPr>
            </w:pPr>
            <w:r>
              <w:rPr>
                <w:rFonts w:ascii="Times New Roman" w:hAnsi="Times New Roman" w:cs="Times New Roman"/>
                <w:sz w:val="26"/>
                <w:szCs w:val="26"/>
              </w:rPr>
              <w:t xml:space="preserve">1 - </w:t>
            </w:r>
            <w:r w:rsidR="00E76397">
              <w:rPr>
                <w:rFonts w:ascii="Times New Roman" w:hAnsi="Times New Roman" w:cs="Times New Roman"/>
                <w:sz w:val="26"/>
                <w:szCs w:val="26"/>
              </w:rPr>
              <w:t>4-Б клас</w:t>
            </w:r>
            <w:r>
              <w:rPr>
                <w:rFonts w:ascii="Times New Roman" w:hAnsi="Times New Roman" w:cs="Times New Roman"/>
                <w:sz w:val="26"/>
                <w:szCs w:val="26"/>
              </w:rPr>
              <w:t>и</w:t>
            </w:r>
            <w:r w:rsidR="00E76397">
              <w:rPr>
                <w:rFonts w:ascii="Times New Roman" w:hAnsi="Times New Roman" w:cs="Times New Roman"/>
                <w:sz w:val="26"/>
                <w:szCs w:val="26"/>
              </w:rPr>
              <w:t xml:space="preserve"> для дітей зі склад</w:t>
            </w:r>
            <w:r>
              <w:rPr>
                <w:rFonts w:ascii="Times New Roman" w:hAnsi="Times New Roman" w:cs="Times New Roman"/>
                <w:sz w:val="26"/>
                <w:szCs w:val="26"/>
              </w:rPr>
              <w:t>ними порушеннями – 4</w:t>
            </w:r>
            <w:r w:rsidR="00E76397">
              <w:rPr>
                <w:rFonts w:ascii="Times New Roman" w:hAnsi="Times New Roman" w:cs="Times New Roman"/>
                <w:sz w:val="26"/>
                <w:szCs w:val="26"/>
              </w:rPr>
              <w:t xml:space="preserve"> год. на тиждень.</w:t>
            </w:r>
          </w:p>
        </w:tc>
      </w:tr>
      <w:tr w:rsidR="00E36FC5" w:rsidRPr="00533658" w:rsidTr="00076AE4">
        <w:tc>
          <w:tcPr>
            <w:tcW w:w="813"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2.</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Розвиток мовлення</w:t>
            </w:r>
          </w:p>
        </w:tc>
        <w:tc>
          <w:tcPr>
            <w:tcW w:w="5688" w:type="dxa"/>
          </w:tcPr>
          <w:p w:rsidR="00E36FC5" w:rsidRDefault="00E76397" w:rsidP="00E76397">
            <w:pPr>
              <w:jc w:val="both"/>
              <w:rPr>
                <w:rFonts w:ascii="Times New Roman" w:hAnsi="Times New Roman" w:cs="Times New Roman"/>
                <w:sz w:val="26"/>
                <w:szCs w:val="26"/>
              </w:rPr>
            </w:pPr>
            <w:r>
              <w:rPr>
                <w:rFonts w:ascii="Times New Roman" w:hAnsi="Times New Roman" w:cs="Times New Roman"/>
                <w:sz w:val="26"/>
                <w:szCs w:val="26"/>
              </w:rPr>
              <w:t xml:space="preserve">5-Б, </w:t>
            </w:r>
            <w:r w:rsidR="00A810D8">
              <w:rPr>
                <w:rFonts w:ascii="Times New Roman" w:hAnsi="Times New Roman" w:cs="Times New Roman"/>
                <w:sz w:val="26"/>
                <w:szCs w:val="26"/>
              </w:rPr>
              <w:t>6-Б, 8-Б, 10</w:t>
            </w:r>
            <w:r>
              <w:rPr>
                <w:rFonts w:ascii="Times New Roman" w:hAnsi="Times New Roman" w:cs="Times New Roman"/>
                <w:sz w:val="26"/>
                <w:szCs w:val="26"/>
              </w:rPr>
              <w:t xml:space="preserve">-Б класи для дітей зі складними порушеннями – 2 год. на тиждень; </w:t>
            </w:r>
          </w:p>
          <w:p w:rsidR="00E76397" w:rsidRPr="00533658" w:rsidRDefault="00A810D8" w:rsidP="00A810D8">
            <w:pPr>
              <w:jc w:val="both"/>
              <w:rPr>
                <w:rFonts w:ascii="Times New Roman" w:hAnsi="Times New Roman" w:cs="Times New Roman"/>
                <w:sz w:val="26"/>
                <w:szCs w:val="26"/>
              </w:rPr>
            </w:pPr>
            <w:r>
              <w:rPr>
                <w:rFonts w:ascii="Times New Roman" w:hAnsi="Times New Roman" w:cs="Times New Roman"/>
                <w:sz w:val="26"/>
                <w:szCs w:val="26"/>
              </w:rPr>
              <w:t>5</w:t>
            </w:r>
            <w:r w:rsidR="00E76397">
              <w:rPr>
                <w:rFonts w:ascii="Times New Roman" w:hAnsi="Times New Roman" w:cs="Times New Roman"/>
                <w:sz w:val="26"/>
                <w:szCs w:val="26"/>
              </w:rPr>
              <w:t>-А</w:t>
            </w:r>
            <w:r>
              <w:rPr>
                <w:rFonts w:ascii="Times New Roman" w:hAnsi="Times New Roman" w:cs="Times New Roman"/>
                <w:sz w:val="26"/>
                <w:szCs w:val="26"/>
              </w:rPr>
              <w:t>, 7-А, 8-А, 9</w:t>
            </w:r>
            <w:r w:rsidR="00E76397">
              <w:rPr>
                <w:rFonts w:ascii="Times New Roman" w:hAnsi="Times New Roman" w:cs="Times New Roman"/>
                <w:sz w:val="26"/>
                <w:szCs w:val="26"/>
              </w:rPr>
              <w:t xml:space="preserve">-А класи </w:t>
            </w:r>
            <w:r w:rsidR="00E76397" w:rsidRPr="00533658">
              <w:rPr>
                <w:rFonts w:ascii="Times New Roman" w:hAnsi="Times New Roman" w:cs="Times New Roman"/>
                <w:sz w:val="26"/>
                <w:szCs w:val="26"/>
              </w:rPr>
              <w:t>для дітей з</w:t>
            </w:r>
            <w:r w:rsidR="00E76397">
              <w:rPr>
                <w:rFonts w:ascii="Times New Roman" w:hAnsi="Times New Roman" w:cs="Times New Roman"/>
                <w:sz w:val="26"/>
                <w:szCs w:val="26"/>
              </w:rPr>
              <w:t xml:space="preserve"> порушеннями опорно-рухового апарату – 1 година на тиждень</w:t>
            </w:r>
            <w:r w:rsidR="00E76397" w:rsidRPr="00533658">
              <w:rPr>
                <w:rFonts w:ascii="Times New Roman" w:hAnsi="Times New Roman" w:cs="Times New Roman"/>
                <w:sz w:val="26"/>
                <w:szCs w:val="26"/>
              </w:rPr>
              <w:t>;</w:t>
            </w:r>
          </w:p>
        </w:tc>
      </w:tr>
      <w:tr w:rsidR="00E36FC5" w:rsidRPr="00533658" w:rsidTr="00076AE4">
        <w:tc>
          <w:tcPr>
            <w:tcW w:w="813" w:type="dxa"/>
          </w:tcPr>
          <w:p w:rsidR="00E36FC5" w:rsidRPr="00533658" w:rsidRDefault="00E76397" w:rsidP="00076AE4">
            <w:pPr>
              <w:jc w:val="both"/>
              <w:rPr>
                <w:rFonts w:ascii="Times New Roman" w:hAnsi="Times New Roman" w:cs="Times New Roman"/>
                <w:sz w:val="26"/>
                <w:szCs w:val="26"/>
              </w:rPr>
            </w:pPr>
            <w:r>
              <w:rPr>
                <w:rFonts w:ascii="Times New Roman" w:hAnsi="Times New Roman" w:cs="Times New Roman"/>
                <w:sz w:val="26"/>
                <w:szCs w:val="26"/>
              </w:rPr>
              <w:t>3</w:t>
            </w:r>
            <w:r w:rsidR="00E36FC5" w:rsidRPr="00533658">
              <w:rPr>
                <w:rFonts w:ascii="Times New Roman" w:hAnsi="Times New Roman" w:cs="Times New Roman"/>
                <w:sz w:val="26"/>
                <w:szCs w:val="26"/>
              </w:rPr>
              <w:t>.</w:t>
            </w:r>
          </w:p>
        </w:tc>
        <w:tc>
          <w:tcPr>
            <w:tcW w:w="2844" w:type="dxa"/>
          </w:tcPr>
          <w:p w:rsidR="00E36FC5" w:rsidRPr="00533658" w:rsidRDefault="00E76397" w:rsidP="00076AE4">
            <w:pPr>
              <w:jc w:val="both"/>
              <w:rPr>
                <w:rFonts w:ascii="Times New Roman" w:hAnsi="Times New Roman" w:cs="Times New Roman"/>
                <w:sz w:val="26"/>
                <w:szCs w:val="26"/>
              </w:rPr>
            </w:pPr>
            <w:proofErr w:type="spellStart"/>
            <w:r>
              <w:rPr>
                <w:rFonts w:ascii="Times New Roman" w:hAnsi="Times New Roman" w:cs="Times New Roman"/>
                <w:sz w:val="26"/>
                <w:szCs w:val="26"/>
              </w:rPr>
              <w:t>Логор</w:t>
            </w:r>
            <w:r w:rsidR="00E36FC5" w:rsidRPr="00533658">
              <w:rPr>
                <w:rFonts w:ascii="Times New Roman" w:hAnsi="Times New Roman" w:cs="Times New Roman"/>
                <w:sz w:val="26"/>
                <w:szCs w:val="26"/>
              </w:rPr>
              <w:t>итміка</w:t>
            </w:r>
            <w:proofErr w:type="spellEnd"/>
          </w:p>
        </w:tc>
        <w:tc>
          <w:tcPr>
            <w:tcW w:w="5688" w:type="dxa"/>
          </w:tcPr>
          <w:p w:rsidR="00E36FC5" w:rsidRDefault="00A810D8" w:rsidP="00E76397">
            <w:pPr>
              <w:jc w:val="both"/>
              <w:rPr>
                <w:rFonts w:ascii="Times New Roman" w:hAnsi="Times New Roman" w:cs="Times New Roman"/>
                <w:sz w:val="26"/>
                <w:szCs w:val="26"/>
              </w:rPr>
            </w:pPr>
            <w:r>
              <w:rPr>
                <w:rFonts w:ascii="Times New Roman" w:hAnsi="Times New Roman" w:cs="Times New Roman"/>
                <w:sz w:val="26"/>
                <w:szCs w:val="26"/>
              </w:rPr>
              <w:t>у 1-4</w:t>
            </w:r>
            <w:r w:rsidR="00E76397">
              <w:rPr>
                <w:rFonts w:ascii="Times New Roman" w:hAnsi="Times New Roman" w:cs="Times New Roman"/>
                <w:sz w:val="26"/>
                <w:szCs w:val="26"/>
              </w:rPr>
              <w:t>-х класах – 1 година на тиждень.</w:t>
            </w:r>
          </w:p>
          <w:p w:rsidR="00E76397" w:rsidRDefault="00E76397" w:rsidP="00E76397">
            <w:pPr>
              <w:jc w:val="both"/>
              <w:rPr>
                <w:rFonts w:ascii="Times New Roman" w:hAnsi="Times New Roman" w:cs="Times New Roman"/>
                <w:sz w:val="26"/>
                <w:szCs w:val="26"/>
              </w:rPr>
            </w:pPr>
          </w:p>
          <w:p w:rsidR="00E77A72" w:rsidRPr="00533658" w:rsidRDefault="00E77A72" w:rsidP="00E76397">
            <w:pPr>
              <w:jc w:val="both"/>
              <w:rPr>
                <w:rFonts w:ascii="Times New Roman" w:hAnsi="Times New Roman" w:cs="Times New Roman"/>
                <w:sz w:val="26"/>
                <w:szCs w:val="26"/>
              </w:rPr>
            </w:pPr>
          </w:p>
        </w:tc>
      </w:tr>
      <w:tr w:rsidR="00E36FC5" w:rsidRPr="00533658" w:rsidTr="00076AE4">
        <w:tc>
          <w:tcPr>
            <w:tcW w:w="813" w:type="dxa"/>
          </w:tcPr>
          <w:p w:rsidR="00E36FC5" w:rsidRPr="00533658" w:rsidRDefault="00E76397" w:rsidP="00076AE4">
            <w:pPr>
              <w:jc w:val="both"/>
              <w:rPr>
                <w:rFonts w:ascii="Times New Roman" w:hAnsi="Times New Roman" w:cs="Times New Roman"/>
                <w:sz w:val="26"/>
                <w:szCs w:val="26"/>
              </w:rPr>
            </w:pPr>
            <w:r>
              <w:rPr>
                <w:rFonts w:ascii="Times New Roman" w:hAnsi="Times New Roman" w:cs="Times New Roman"/>
                <w:sz w:val="26"/>
                <w:szCs w:val="26"/>
              </w:rPr>
              <w:t>4</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Лікувальна фізкультура</w:t>
            </w:r>
          </w:p>
        </w:tc>
        <w:tc>
          <w:tcPr>
            <w:tcW w:w="5688" w:type="dxa"/>
          </w:tcPr>
          <w:p w:rsidR="00E36FC5" w:rsidRPr="00533658" w:rsidRDefault="00E36FC5" w:rsidP="000D4911">
            <w:pPr>
              <w:jc w:val="both"/>
              <w:rPr>
                <w:rFonts w:ascii="Times New Roman" w:hAnsi="Times New Roman" w:cs="Times New Roman"/>
                <w:sz w:val="26"/>
                <w:szCs w:val="26"/>
              </w:rPr>
            </w:pPr>
            <w:r w:rsidRPr="00533658">
              <w:rPr>
                <w:rFonts w:ascii="Times New Roman" w:hAnsi="Times New Roman" w:cs="Times New Roman"/>
                <w:sz w:val="26"/>
                <w:szCs w:val="26"/>
              </w:rPr>
              <w:t>у 1-4-х класах –</w:t>
            </w:r>
            <w:r w:rsidR="00E76397">
              <w:rPr>
                <w:rFonts w:ascii="Times New Roman" w:hAnsi="Times New Roman" w:cs="Times New Roman"/>
                <w:sz w:val="26"/>
                <w:szCs w:val="26"/>
              </w:rPr>
              <w:t xml:space="preserve"> 4 години</w:t>
            </w:r>
            <w:r w:rsidR="000D4911">
              <w:rPr>
                <w:rFonts w:ascii="Times New Roman" w:hAnsi="Times New Roman" w:cs="Times New Roman"/>
                <w:sz w:val="26"/>
                <w:szCs w:val="26"/>
              </w:rPr>
              <w:t xml:space="preserve"> на тиждень;</w:t>
            </w:r>
          </w:p>
          <w:p w:rsidR="000D4911"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5</w:t>
            </w:r>
            <w:r w:rsidR="000D4911">
              <w:rPr>
                <w:rFonts w:ascii="Times New Roman" w:hAnsi="Times New Roman" w:cs="Times New Roman"/>
                <w:sz w:val="26"/>
                <w:szCs w:val="26"/>
              </w:rPr>
              <w:t>-10 х</w:t>
            </w:r>
            <w:r w:rsidRPr="00533658">
              <w:rPr>
                <w:rFonts w:ascii="Times New Roman" w:hAnsi="Times New Roman" w:cs="Times New Roman"/>
                <w:sz w:val="26"/>
                <w:szCs w:val="26"/>
              </w:rPr>
              <w:t xml:space="preserve"> клас</w:t>
            </w:r>
            <w:r w:rsidR="000D4911">
              <w:rPr>
                <w:rFonts w:ascii="Times New Roman" w:hAnsi="Times New Roman" w:cs="Times New Roman"/>
                <w:sz w:val="26"/>
                <w:szCs w:val="26"/>
              </w:rPr>
              <w:t>ах – 3 години на тиждень.</w:t>
            </w:r>
          </w:p>
          <w:p w:rsidR="00E36FC5" w:rsidRPr="00533658" w:rsidRDefault="000D4911" w:rsidP="000D4911">
            <w:pPr>
              <w:jc w:val="both"/>
              <w:rPr>
                <w:rFonts w:ascii="Times New Roman" w:hAnsi="Times New Roman" w:cs="Times New Roman"/>
                <w:sz w:val="26"/>
                <w:szCs w:val="26"/>
              </w:rPr>
            </w:pPr>
            <w:r>
              <w:rPr>
                <w:rFonts w:ascii="Times New Roman" w:hAnsi="Times New Roman" w:cs="Times New Roman"/>
                <w:sz w:val="26"/>
                <w:szCs w:val="26"/>
              </w:rPr>
              <w:t>З</w:t>
            </w:r>
            <w:r w:rsidR="00E36FC5" w:rsidRPr="00533658">
              <w:rPr>
                <w:rFonts w:ascii="Times New Roman" w:hAnsi="Times New Roman" w:cs="Times New Roman"/>
                <w:sz w:val="26"/>
                <w:szCs w:val="26"/>
              </w:rPr>
              <w:t>аняття проводяться в кабінеті ЛФК групами та індивідуально відповідним фахівцем за спеціально розробленими індивідуальними комплексами з урахуванням форм і ступеня тяжкості захворювання дітей під наглядом лікаря (за потреби);</w:t>
            </w:r>
          </w:p>
        </w:tc>
      </w:tr>
      <w:tr w:rsidR="00E36FC5" w:rsidRPr="00533658" w:rsidTr="00076AE4">
        <w:tc>
          <w:tcPr>
            <w:tcW w:w="813" w:type="dxa"/>
          </w:tcPr>
          <w:p w:rsidR="00E36FC5" w:rsidRPr="00533658" w:rsidRDefault="000D4911" w:rsidP="00076AE4">
            <w:pPr>
              <w:jc w:val="both"/>
              <w:rPr>
                <w:rFonts w:ascii="Times New Roman" w:hAnsi="Times New Roman" w:cs="Times New Roman"/>
                <w:sz w:val="26"/>
                <w:szCs w:val="26"/>
              </w:rPr>
            </w:pPr>
            <w:r>
              <w:rPr>
                <w:rFonts w:ascii="Times New Roman" w:hAnsi="Times New Roman" w:cs="Times New Roman"/>
                <w:sz w:val="26"/>
                <w:szCs w:val="26"/>
              </w:rPr>
              <w:t>5</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Адаптивна фізична культура</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1-</w:t>
            </w:r>
            <w:r w:rsidR="008A7A92">
              <w:rPr>
                <w:rFonts w:ascii="Times New Roman" w:hAnsi="Times New Roman" w:cs="Times New Roman"/>
                <w:sz w:val="26"/>
                <w:szCs w:val="26"/>
              </w:rPr>
              <w:t>4</w:t>
            </w:r>
            <w:r w:rsidR="000D4911">
              <w:rPr>
                <w:rFonts w:ascii="Times New Roman" w:hAnsi="Times New Roman" w:cs="Times New Roman"/>
                <w:sz w:val="26"/>
                <w:szCs w:val="26"/>
              </w:rPr>
              <w:t xml:space="preserve"> класи для дітей </w:t>
            </w:r>
            <w:r w:rsidR="000D4911" w:rsidRPr="00533658">
              <w:rPr>
                <w:rFonts w:ascii="Times New Roman" w:hAnsi="Times New Roman" w:cs="Times New Roman"/>
                <w:sz w:val="26"/>
                <w:szCs w:val="26"/>
              </w:rPr>
              <w:t>з</w:t>
            </w:r>
            <w:r w:rsidR="000D4911">
              <w:rPr>
                <w:rFonts w:ascii="Times New Roman" w:hAnsi="Times New Roman" w:cs="Times New Roman"/>
                <w:sz w:val="26"/>
                <w:szCs w:val="26"/>
              </w:rPr>
              <w:t xml:space="preserve"> порушеннями опорно-рухового апарату</w:t>
            </w:r>
            <w:r w:rsidR="000D4911" w:rsidRPr="00533658">
              <w:rPr>
                <w:rFonts w:ascii="Times New Roman" w:hAnsi="Times New Roman" w:cs="Times New Roman"/>
                <w:sz w:val="26"/>
                <w:szCs w:val="26"/>
              </w:rPr>
              <w:t xml:space="preserve"> </w:t>
            </w:r>
            <w:r w:rsidR="000D4911">
              <w:rPr>
                <w:rFonts w:ascii="Times New Roman" w:hAnsi="Times New Roman" w:cs="Times New Roman"/>
                <w:sz w:val="26"/>
                <w:szCs w:val="26"/>
              </w:rPr>
              <w:t>і складними порушеннями – 3 години на тиждень;</w:t>
            </w:r>
          </w:p>
        </w:tc>
      </w:tr>
      <w:tr w:rsidR="00E36FC5" w:rsidRPr="00533658" w:rsidTr="00076AE4">
        <w:tc>
          <w:tcPr>
            <w:tcW w:w="813" w:type="dxa"/>
          </w:tcPr>
          <w:p w:rsidR="00E36FC5" w:rsidRPr="00533658" w:rsidRDefault="00F23BA1" w:rsidP="00076AE4">
            <w:pPr>
              <w:jc w:val="both"/>
              <w:rPr>
                <w:rFonts w:ascii="Times New Roman" w:hAnsi="Times New Roman" w:cs="Times New Roman"/>
                <w:sz w:val="26"/>
                <w:szCs w:val="26"/>
              </w:rPr>
            </w:pPr>
            <w:r>
              <w:rPr>
                <w:rFonts w:ascii="Times New Roman" w:hAnsi="Times New Roman" w:cs="Times New Roman"/>
                <w:sz w:val="26"/>
                <w:szCs w:val="26"/>
              </w:rPr>
              <w:t>6</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Соціально-побутове орієнтування</w:t>
            </w:r>
          </w:p>
        </w:tc>
        <w:tc>
          <w:tcPr>
            <w:tcW w:w="5688" w:type="dxa"/>
          </w:tcPr>
          <w:p w:rsidR="00F23BA1" w:rsidRDefault="00F23BA1" w:rsidP="00076AE4">
            <w:pPr>
              <w:jc w:val="both"/>
              <w:rPr>
                <w:rFonts w:ascii="Times New Roman" w:hAnsi="Times New Roman" w:cs="Times New Roman"/>
                <w:sz w:val="26"/>
                <w:szCs w:val="26"/>
              </w:rPr>
            </w:pPr>
            <w:r>
              <w:rPr>
                <w:rFonts w:ascii="Times New Roman" w:hAnsi="Times New Roman" w:cs="Times New Roman"/>
                <w:sz w:val="26"/>
                <w:szCs w:val="26"/>
              </w:rPr>
              <w:t>1-10</w:t>
            </w:r>
            <w:r w:rsidR="00E36FC5" w:rsidRPr="00533658">
              <w:rPr>
                <w:rFonts w:ascii="Times New Roman" w:hAnsi="Times New Roman" w:cs="Times New Roman"/>
                <w:sz w:val="26"/>
                <w:szCs w:val="26"/>
              </w:rPr>
              <w:t>-і класи – по 2 години на тиждень</w:t>
            </w:r>
            <w:r>
              <w:rPr>
                <w:rFonts w:ascii="Times New Roman" w:hAnsi="Times New Roman" w:cs="Times New Roman"/>
                <w:sz w:val="26"/>
                <w:szCs w:val="26"/>
              </w:rPr>
              <w:t xml:space="preserve"> для дітей</w:t>
            </w:r>
            <w:r w:rsidR="000F17C7">
              <w:rPr>
                <w:rFonts w:ascii="Times New Roman" w:hAnsi="Times New Roman" w:cs="Times New Roman"/>
                <w:sz w:val="26"/>
                <w:szCs w:val="26"/>
              </w:rPr>
              <w:t xml:space="preserve"> </w:t>
            </w:r>
            <w:r>
              <w:rPr>
                <w:rFonts w:ascii="Times New Roman" w:hAnsi="Times New Roman" w:cs="Times New Roman"/>
                <w:sz w:val="26"/>
                <w:szCs w:val="26"/>
              </w:rPr>
              <w:t>із складними порушеннями;</w:t>
            </w:r>
            <w:r w:rsidR="00E36FC5" w:rsidRPr="00533658">
              <w:rPr>
                <w:rFonts w:ascii="Times New Roman" w:hAnsi="Times New Roman" w:cs="Times New Roman"/>
                <w:sz w:val="26"/>
                <w:szCs w:val="26"/>
              </w:rPr>
              <w:t xml:space="preserve"> </w:t>
            </w:r>
          </w:p>
          <w:p w:rsidR="00E36FC5" w:rsidRDefault="008A7A92" w:rsidP="008A7A92">
            <w:pPr>
              <w:jc w:val="both"/>
              <w:rPr>
                <w:rFonts w:ascii="Times New Roman" w:hAnsi="Times New Roman" w:cs="Times New Roman"/>
                <w:sz w:val="26"/>
                <w:szCs w:val="26"/>
              </w:rPr>
            </w:pPr>
            <w:r>
              <w:rPr>
                <w:rFonts w:ascii="Times New Roman" w:hAnsi="Times New Roman" w:cs="Times New Roman"/>
                <w:sz w:val="26"/>
                <w:szCs w:val="26"/>
              </w:rPr>
              <w:t>5</w:t>
            </w:r>
            <w:r w:rsidR="000F17C7">
              <w:rPr>
                <w:rFonts w:ascii="Times New Roman" w:hAnsi="Times New Roman" w:cs="Times New Roman"/>
                <w:sz w:val="26"/>
                <w:szCs w:val="26"/>
              </w:rPr>
              <w:t xml:space="preserve">-А – </w:t>
            </w:r>
            <w:r>
              <w:rPr>
                <w:rFonts w:ascii="Times New Roman" w:hAnsi="Times New Roman" w:cs="Times New Roman"/>
                <w:sz w:val="26"/>
                <w:szCs w:val="26"/>
              </w:rPr>
              <w:t>9</w:t>
            </w:r>
            <w:r w:rsidR="000F17C7">
              <w:rPr>
                <w:rFonts w:ascii="Times New Roman" w:hAnsi="Times New Roman" w:cs="Times New Roman"/>
                <w:sz w:val="26"/>
                <w:szCs w:val="26"/>
              </w:rPr>
              <w:t>-А класи  - по 1 годині на тиждень для дітей з пору</w:t>
            </w:r>
            <w:r>
              <w:rPr>
                <w:rFonts w:ascii="Times New Roman" w:hAnsi="Times New Roman" w:cs="Times New Roman"/>
                <w:sz w:val="26"/>
                <w:szCs w:val="26"/>
              </w:rPr>
              <w:t>шеннями опорно-рухового апарату,</w:t>
            </w:r>
          </w:p>
          <w:p w:rsidR="008A7A92" w:rsidRPr="00533658" w:rsidRDefault="008A7A92" w:rsidP="008A7A92">
            <w:pPr>
              <w:jc w:val="both"/>
              <w:rPr>
                <w:rFonts w:ascii="Times New Roman" w:hAnsi="Times New Roman" w:cs="Times New Roman"/>
                <w:sz w:val="26"/>
                <w:szCs w:val="26"/>
              </w:rPr>
            </w:pPr>
            <w:r>
              <w:rPr>
                <w:rFonts w:ascii="Times New Roman" w:hAnsi="Times New Roman" w:cs="Times New Roman"/>
                <w:sz w:val="26"/>
                <w:szCs w:val="26"/>
              </w:rPr>
              <w:t>10-А клас – 2 год.</w:t>
            </w:r>
          </w:p>
        </w:tc>
      </w:tr>
      <w:tr w:rsidR="00E36FC5" w:rsidRPr="00533658" w:rsidTr="00076AE4">
        <w:tc>
          <w:tcPr>
            <w:tcW w:w="813" w:type="dxa"/>
          </w:tcPr>
          <w:p w:rsidR="00E36FC5" w:rsidRPr="00533658" w:rsidRDefault="000F17C7" w:rsidP="00076AE4">
            <w:pPr>
              <w:jc w:val="both"/>
              <w:rPr>
                <w:rFonts w:ascii="Times New Roman" w:hAnsi="Times New Roman" w:cs="Times New Roman"/>
                <w:sz w:val="26"/>
                <w:szCs w:val="26"/>
              </w:rPr>
            </w:pPr>
            <w:r>
              <w:rPr>
                <w:rFonts w:ascii="Times New Roman" w:hAnsi="Times New Roman" w:cs="Times New Roman"/>
                <w:sz w:val="26"/>
                <w:szCs w:val="26"/>
              </w:rPr>
              <w:t>7</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Психомоторний та сенсорний розвиток</w:t>
            </w:r>
          </w:p>
        </w:tc>
        <w:tc>
          <w:tcPr>
            <w:tcW w:w="5688" w:type="dxa"/>
          </w:tcPr>
          <w:p w:rsidR="00E56A3E" w:rsidRDefault="00E56A3E" w:rsidP="00076AE4">
            <w:pPr>
              <w:jc w:val="both"/>
              <w:rPr>
                <w:rFonts w:ascii="Times New Roman" w:hAnsi="Times New Roman" w:cs="Times New Roman"/>
                <w:sz w:val="26"/>
                <w:szCs w:val="26"/>
              </w:rPr>
            </w:pPr>
            <w:r>
              <w:rPr>
                <w:rFonts w:ascii="Times New Roman" w:hAnsi="Times New Roman" w:cs="Times New Roman"/>
                <w:sz w:val="26"/>
                <w:szCs w:val="26"/>
              </w:rPr>
              <w:t xml:space="preserve">1-Б – </w:t>
            </w:r>
            <w:r w:rsidR="00C55C10">
              <w:rPr>
                <w:rFonts w:ascii="Times New Roman" w:hAnsi="Times New Roman" w:cs="Times New Roman"/>
                <w:sz w:val="26"/>
                <w:szCs w:val="26"/>
              </w:rPr>
              <w:t xml:space="preserve"> 1 година, 2-Б, </w:t>
            </w:r>
            <w:r>
              <w:rPr>
                <w:rFonts w:ascii="Times New Roman" w:hAnsi="Times New Roman" w:cs="Times New Roman"/>
                <w:sz w:val="26"/>
                <w:szCs w:val="26"/>
              </w:rPr>
              <w:t>3-Б</w:t>
            </w:r>
            <w:r w:rsidR="00C55C10">
              <w:rPr>
                <w:rFonts w:ascii="Times New Roman" w:hAnsi="Times New Roman" w:cs="Times New Roman"/>
                <w:sz w:val="26"/>
                <w:szCs w:val="26"/>
              </w:rPr>
              <w:t>, 4-Б, 6-Б, 10-Б</w:t>
            </w:r>
            <w:r>
              <w:rPr>
                <w:rFonts w:ascii="Times New Roman" w:hAnsi="Times New Roman" w:cs="Times New Roman"/>
                <w:sz w:val="26"/>
                <w:szCs w:val="26"/>
              </w:rPr>
              <w:t xml:space="preserve"> класи </w:t>
            </w:r>
            <w:r w:rsidR="00C55C10">
              <w:rPr>
                <w:rFonts w:ascii="Times New Roman" w:hAnsi="Times New Roman" w:cs="Times New Roman"/>
                <w:sz w:val="26"/>
                <w:szCs w:val="26"/>
              </w:rPr>
              <w:t xml:space="preserve">по </w:t>
            </w:r>
            <w:r w:rsidRPr="00533658">
              <w:rPr>
                <w:rFonts w:ascii="Times New Roman" w:hAnsi="Times New Roman" w:cs="Times New Roman"/>
                <w:sz w:val="26"/>
                <w:szCs w:val="26"/>
              </w:rPr>
              <w:t>2 години на тиждень</w:t>
            </w:r>
            <w:r>
              <w:rPr>
                <w:rFonts w:ascii="Times New Roman" w:hAnsi="Times New Roman" w:cs="Times New Roman"/>
                <w:sz w:val="26"/>
                <w:szCs w:val="26"/>
              </w:rPr>
              <w:t xml:space="preserve"> для дітей </w:t>
            </w:r>
            <w:r w:rsidRPr="00533658">
              <w:rPr>
                <w:rFonts w:ascii="Times New Roman" w:hAnsi="Times New Roman" w:cs="Times New Roman"/>
                <w:sz w:val="26"/>
                <w:szCs w:val="26"/>
              </w:rPr>
              <w:t>з</w:t>
            </w:r>
            <w:r>
              <w:rPr>
                <w:rFonts w:ascii="Times New Roman" w:hAnsi="Times New Roman" w:cs="Times New Roman"/>
                <w:sz w:val="26"/>
                <w:szCs w:val="26"/>
              </w:rPr>
              <w:t>і складними порушеннями;</w:t>
            </w:r>
          </w:p>
          <w:p w:rsidR="00E36FC5" w:rsidRPr="00533658" w:rsidRDefault="00C55C10" w:rsidP="00E56A3E">
            <w:pPr>
              <w:jc w:val="both"/>
              <w:rPr>
                <w:rFonts w:ascii="Times New Roman" w:hAnsi="Times New Roman" w:cs="Times New Roman"/>
                <w:sz w:val="26"/>
                <w:szCs w:val="26"/>
              </w:rPr>
            </w:pPr>
            <w:r>
              <w:rPr>
                <w:rFonts w:ascii="Times New Roman" w:hAnsi="Times New Roman" w:cs="Times New Roman"/>
                <w:sz w:val="26"/>
                <w:szCs w:val="26"/>
              </w:rPr>
              <w:t>3</w:t>
            </w:r>
            <w:r w:rsidR="00E56A3E">
              <w:rPr>
                <w:rFonts w:ascii="Times New Roman" w:hAnsi="Times New Roman" w:cs="Times New Roman"/>
                <w:sz w:val="26"/>
                <w:szCs w:val="26"/>
              </w:rPr>
              <w:t xml:space="preserve">-А клас – 1 год на тиждень для дітей </w:t>
            </w:r>
            <w:r w:rsidR="00E56A3E" w:rsidRPr="00533658">
              <w:rPr>
                <w:rFonts w:ascii="Times New Roman" w:hAnsi="Times New Roman" w:cs="Times New Roman"/>
                <w:sz w:val="26"/>
                <w:szCs w:val="26"/>
              </w:rPr>
              <w:t>з</w:t>
            </w:r>
            <w:r w:rsidR="00E56A3E">
              <w:rPr>
                <w:rFonts w:ascii="Times New Roman" w:hAnsi="Times New Roman" w:cs="Times New Roman"/>
                <w:sz w:val="26"/>
                <w:szCs w:val="26"/>
              </w:rPr>
              <w:t xml:space="preserve"> порушеннями опорно-рухового апарату;</w:t>
            </w:r>
          </w:p>
        </w:tc>
      </w:tr>
      <w:tr w:rsidR="00E36FC5" w:rsidRPr="00533658" w:rsidTr="00076AE4">
        <w:tc>
          <w:tcPr>
            <w:tcW w:w="813" w:type="dxa"/>
          </w:tcPr>
          <w:p w:rsidR="00E36FC5" w:rsidRPr="00533658" w:rsidRDefault="00E56A3E" w:rsidP="00076AE4">
            <w:pPr>
              <w:jc w:val="both"/>
              <w:rPr>
                <w:rFonts w:ascii="Times New Roman" w:hAnsi="Times New Roman" w:cs="Times New Roman"/>
                <w:sz w:val="26"/>
                <w:szCs w:val="26"/>
              </w:rPr>
            </w:pPr>
            <w:r>
              <w:rPr>
                <w:rFonts w:ascii="Times New Roman" w:hAnsi="Times New Roman" w:cs="Times New Roman"/>
                <w:sz w:val="26"/>
                <w:szCs w:val="26"/>
              </w:rPr>
              <w:t>8</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Трудове навчання</w:t>
            </w:r>
          </w:p>
        </w:tc>
        <w:tc>
          <w:tcPr>
            <w:tcW w:w="5688" w:type="dxa"/>
          </w:tcPr>
          <w:p w:rsidR="00E56A3E" w:rsidRDefault="00C55C10" w:rsidP="00076AE4">
            <w:pPr>
              <w:jc w:val="both"/>
              <w:rPr>
                <w:rFonts w:ascii="Times New Roman" w:hAnsi="Times New Roman" w:cs="Times New Roman"/>
                <w:sz w:val="26"/>
                <w:szCs w:val="26"/>
              </w:rPr>
            </w:pPr>
            <w:r>
              <w:rPr>
                <w:rFonts w:ascii="Times New Roman" w:hAnsi="Times New Roman" w:cs="Times New Roman"/>
                <w:sz w:val="26"/>
                <w:szCs w:val="26"/>
              </w:rPr>
              <w:t>1</w:t>
            </w:r>
            <w:r w:rsidR="00E56A3E">
              <w:rPr>
                <w:rFonts w:ascii="Times New Roman" w:hAnsi="Times New Roman" w:cs="Times New Roman"/>
                <w:sz w:val="26"/>
                <w:szCs w:val="26"/>
              </w:rPr>
              <w:t>-А – 4-А класи – по 1 годині на тиждень;</w:t>
            </w:r>
          </w:p>
          <w:p w:rsidR="00E56A3E" w:rsidRDefault="00C55C10" w:rsidP="00076AE4">
            <w:pPr>
              <w:jc w:val="both"/>
              <w:rPr>
                <w:rFonts w:ascii="Times New Roman" w:hAnsi="Times New Roman" w:cs="Times New Roman"/>
                <w:sz w:val="26"/>
                <w:szCs w:val="26"/>
              </w:rPr>
            </w:pPr>
            <w:r>
              <w:rPr>
                <w:rFonts w:ascii="Times New Roman" w:hAnsi="Times New Roman" w:cs="Times New Roman"/>
                <w:sz w:val="26"/>
                <w:szCs w:val="26"/>
              </w:rPr>
              <w:t>5</w:t>
            </w:r>
            <w:r w:rsidR="00E56A3E">
              <w:rPr>
                <w:rFonts w:ascii="Times New Roman" w:hAnsi="Times New Roman" w:cs="Times New Roman"/>
                <w:sz w:val="26"/>
                <w:szCs w:val="26"/>
              </w:rPr>
              <w:t>-А – 9-А класи  - 2 годині на тиждень;</w:t>
            </w:r>
          </w:p>
          <w:p w:rsidR="00E56A3E" w:rsidRDefault="00E56A3E" w:rsidP="00076AE4">
            <w:pPr>
              <w:jc w:val="both"/>
              <w:rPr>
                <w:rFonts w:ascii="Times New Roman" w:hAnsi="Times New Roman" w:cs="Times New Roman"/>
                <w:sz w:val="26"/>
                <w:szCs w:val="26"/>
              </w:rPr>
            </w:pPr>
            <w:r>
              <w:rPr>
                <w:rFonts w:ascii="Times New Roman" w:hAnsi="Times New Roman" w:cs="Times New Roman"/>
                <w:sz w:val="26"/>
                <w:szCs w:val="26"/>
              </w:rPr>
              <w:t xml:space="preserve">10-А клас – 3 години на тиждень дітей </w:t>
            </w:r>
            <w:r w:rsidRPr="00533658">
              <w:rPr>
                <w:rFonts w:ascii="Times New Roman" w:hAnsi="Times New Roman" w:cs="Times New Roman"/>
                <w:sz w:val="26"/>
                <w:szCs w:val="26"/>
              </w:rPr>
              <w:t>з</w:t>
            </w:r>
            <w:r>
              <w:rPr>
                <w:rFonts w:ascii="Times New Roman" w:hAnsi="Times New Roman" w:cs="Times New Roman"/>
                <w:sz w:val="26"/>
                <w:szCs w:val="26"/>
              </w:rPr>
              <w:t xml:space="preserve"> порушеннями опорно-рухового апарату;</w:t>
            </w:r>
          </w:p>
          <w:p w:rsidR="00E56A3E" w:rsidRDefault="00E56A3E" w:rsidP="00076AE4">
            <w:pPr>
              <w:jc w:val="both"/>
              <w:rPr>
                <w:rFonts w:ascii="Times New Roman" w:hAnsi="Times New Roman" w:cs="Times New Roman"/>
                <w:sz w:val="26"/>
                <w:szCs w:val="26"/>
              </w:rPr>
            </w:pPr>
          </w:p>
          <w:p w:rsidR="00E77A72" w:rsidRDefault="00E77A72" w:rsidP="00076AE4">
            <w:pPr>
              <w:jc w:val="both"/>
              <w:rPr>
                <w:rFonts w:ascii="Times New Roman" w:hAnsi="Times New Roman" w:cs="Times New Roman"/>
                <w:sz w:val="26"/>
                <w:szCs w:val="26"/>
              </w:rPr>
            </w:pPr>
          </w:p>
          <w:p w:rsidR="00E56A3E" w:rsidRDefault="00C55C10" w:rsidP="00076AE4">
            <w:pPr>
              <w:jc w:val="both"/>
              <w:rPr>
                <w:rFonts w:ascii="Times New Roman" w:hAnsi="Times New Roman" w:cs="Times New Roman"/>
                <w:sz w:val="26"/>
                <w:szCs w:val="26"/>
              </w:rPr>
            </w:pPr>
            <w:r>
              <w:rPr>
                <w:rFonts w:ascii="Times New Roman" w:hAnsi="Times New Roman" w:cs="Times New Roman"/>
                <w:sz w:val="26"/>
                <w:szCs w:val="26"/>
              </w:rPr>
              <w:lastRenderedPageBreak/>
              <w:t xml:space="preserve">5-Б –клас – 7 годин </w:t>
            </w:r>
            <w:r w:rsidR="00E56A3E">
              <w:rPr>
                <w:rFonts w:ascii="Times New Roman" w:hAnsi="Times New Roman" w:cs="Times New Roman"/>
                <w:sz w:val="26"/>
                <w:szCs w:val="26"/>
              </w:rPr>
              <w:t>на тиждень;</w:t>
            </w:r>
          </w:p>
          <w:p w:rsidR="00E56A3E" w:rsidRDefault="00C55C10" w:rsidP="00076AE4">
            <w:pPr>
              <w:jc w:val="both"/>
              <w:rPr>
                <w:rFonts w:ascii="Times New Roman" w:hAnsi="Times New Roman" w:cs="Times New Roman"/>
                <w:sz w:val="26"/>
                <w:szCs w:val="26"/>
              </w:rPr>
            </w:pPr>
            <w:r>
              <w:rPr>
                <w:rFonts w:ascii="Times New Roman" w:hAnsi="Times New Roman" w:cs="Times New Roman"/>
                <w:sz w:val="26"/>
                <w:szCs w:val="26"/>
              </w:rPr>
              <w:t>6-Б, 8</w:t>
            </w:r>
            <w:r w:rsidR="00E56A3E">
              <w:rPr>
                <w:rFonts w:ascii="Times New Roman" w:hAnsi="Times New Roman" w:cs="Times New Roman"/>
                <w:sz w:val="26"/>
                <w:szCs w:val="26"/>
              </w:rPr>
              <w:t>-Б класи – 8 годин на тиждень;</w:t>
            </w:r>
          </w:p>
          <w:p w:rsidR="00E56A3E" w:rsidRDefault="00E56A3E" w:rsidP="00076AE4">
            <w:pPr>
              <w:jc w:val="both"/>
              <w:rPr>
                <w:rFonts w:ascii="Times New Roman" w:hAnsi="Times New Roman" w:cs="Times New Roman"/>
                <w:sz w:val="26"/>
                <w:szCs w:val="26"/>
              </w:rPr>
            </w:pPr>
            <w:r>
              <w:rPr>
                <w:rFonts w:ascii="Times New Roman" w:hAnsi="Times New Roman" w:cs="Times New Roman"/>
                <w:sz w:val="26"/>
                <w:szCs w:val="26"/>
              </w:rPr>
              <w:t>10-Б клас – 13 годин на тиждень для дітей зі  складними порушеннями.</w:t>
            </w:r>
          </w:p>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Класи діляться на підгрупи за напрямами:</w:t>
            </w:r>
          </w:p>
          <w:p w:rsidR="00E36FC5" w:rsidRPr="00533658" w:rsidRDefault="00E36FC5" w:rsidP="00076AE4">
            <w:pPr>
              <w:jc w:val="both"/>
              <w:rPr>
                <w:rFonts w:ascii="Times New Roman" w:hAnsi="Times New Roman" w:cs="Times New Roman"/>
                <w:i/>
                <w:sz w:val="26"/>
                <w:szCs w:val="26"/>
              </w:rPr>
            </w:pPr>
            <w:r w:rsidRPr="00533658">
              <w:rPr>
                <w:rFonts w:ascii="Times New Roman" w:hAnsi="Times New Roman" w:cs="Times New Roman"/>
                <w:sz w:val="26"/>
                <w:szCs w:val="26"/>
              </w:rPr>
              <w:t>-</w:t>
            </w:r>
            <w:r w:rsidRPr="00533658">
              <w:rPr>
                <w:rFonts w:ascii="Times New Roman" w:hAnsi="Times New Roman" w:cs="Times New Roman"/>
                <w:i/>
                <w:sz w:val="26"/>
                <w:szCs w:val="26"/>
              </w:rPr>
              <w:t>квітникарство;</w:t>
            </w:r>
          </w:p>
          <w:p w:rsidR="00E36FC5" w:rsidRPr="00533658" w:rsidRDefault="00E36FC5" w:rsidP="00076AE4">
            <w:pPr>
              <w:jc w:val="both"/>
              <w:rPr>
                <w:rFonts w:ascii="Times New Roman" w:hAnsi="Times New Roman" w:cs="Times New Roman"/>
                <w:i/>
                <w:sz w:val="26"/>
                <w:szCs w:val="26"/>
              </w:rPr>
            </w:pPr>
            <w:r w:rsidRPr="00533658">
              <w:rPr>
                <w:rFonts w:ascii="Times New Roman" w:hAnsi="Times New Roman" w:cs="Times New Roman"/>
                <w:i/>
                <w:sz w:val="26"/>
                <w:szCs w:val="26"/>
              </w:rPr>
              <w:t>-</w:t>
            </w:r>
            <w:proofErr w:type="spellStart"/>
            <w:r w:rsidRPr="00533658">
              <w:rPr>
                <w:rFonts w:ascii="Times New Roman" w:hAnsi="Times New Roman" w:cs="Times New Roman"/>
                <w:i/>
                <w:sz w:val="26"/>
                <w:szCs w:val="26"/>
              </w:rPr>
              <w:t>декоративно</w:t>
            </w:r>
            <w:proofErr w:type="spellEnd"/>
            <w:r w:rsidRPr="00533658">
              <w:rPr>
                <w:rFonts w:ascii="Times New Roman" w:hAnsi="Times New Roman" w:cs="Times New Roman"/>
                <w:i/>
                <w:sz w:val="26"/>
                <w:szCs w:val="26"/>
              </w:rPr>
              <w:t>-ужиткове мистецтво;</w:t>
            </w:r>
          </w:p>
          <w:p w:rsidR="00E36FC5" w:rsidRPr="00533658" w:rsidRDefault="00E56A3E" w:rsidP="00076AE4">
            <w:pPr>
              <w:jc w:val="both"/>
              <w:rPr>
                <w:rFonts w:ascii="Times New Roman" w:hAnsi="Times New Roman" w:cs="Times New Roman"/>
                <w:sz w:val="26"/>
                <w:szCs w:val="26"/>
              </w:rPr>
            </w:pPr>
            <w:r>
              <w:rPr>
                <w:rFonts w:ascii="Times New Roman" w:hAnsi="Times New Roman" w:cs="Times New Roman"/>
                <w:i/>
                <w:sz w:val="26"/>
                <w:szCs w:val="26"/>
              </w:rPr>
              <w:t>-</w:t>
            </w:r>
            <w:proofErr w:type="spellStart"/>
            <w:r>
              <w:rPr>
                <w:rFonts w:ascii="Times New Roman" w:hAnsi="Times New Roman" w:cs="Times New Roman"/>
                <w:i/>
                <w:sz w:val="26"/>
                <w:szCs w:val="26"/>
              </w:rPr>
              <w:t>офісно</w:t>
            </w:r>
            <w:proofErr w:type="spellEnd"/>
            <w:r>
              <w:rPr>
                <w:rFonts w:ascii="Times New Roman" w:hAnsi="Times New Roman" w:cs="Times New Roman"/>
                <w:i/>
                <w:sz w:val="26"/>
                <w:szCs w:val="26"/>
              </w:rPr>
              <w:t>-палітурна справа</w:t>
            </w:r>
            <w:r w:rsidR="00E36FC5" w:rsidRPr="00533658">
              <w:rPr>
                <w:rFonts w:ascii="Times New Roman" w:hAnsi="Times New Roman" w:cs="Times New Roman"/>
                <w:i/>
                <w:sz w:val="26"/>
                <w:szCs w:val="26"/>
              </w:rPr>
              <w:t>.</w:t>
            </w:r>
          </w:p>
        </w:tc>
      </w:tr>
      <w:tr w:rsidR="00E36FC5" w:rsidRPr="00533658" w:rsidTr="00076AE4">
        <w:tc>
          <w:tcPr>
            <w:tcW w:w="813" w:type="dxa"/>
          </w:tcPr>
          <w:p w:rsidR="00E36FC5" w:rsidRPr="00533658" w:rsidRDefault="00E56A3E" w:rsidP="00076AE4">
            <w:pPr>
              <w:jc w:val="both"/>
              <w:rPr>
                <w:rFonts w:ascii="Times New Roman" w:hAnsi="Times New Roman" w:cs="Times New Roman"/>
                <w:sz w:val="26"/>
                <w:szCs w:val="26"/>
              </w:rPr>
            </w:pPr>
            <w:r>
              <w:rPr>
                <w:rFonts w:ascii="Times New Roman" w:hAnsi="Times New Roman" w:cs="Times New Roman"/>
                <w:sz w:val="26"/>
                <w:szCs w:val="26"/>
              </w:rPr>
              <w:lastRenderedPageBreak/>
              <w:t>9</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Предметно-практичне навчання</w:t>
            </w:r>
          </w:p>
        </w:tc>
        <w:tc>
          <w:tcPr>
            <w:tcW w:w="5688" w:type="dxa"/>
          </w:tcPr>
          <w:p w:rsidR="00C55C10" w:rsidRDefault="00C55C10" w:rsidP="00F50A0C">
            <w:pPr>
              <w:rPr>
                <w:rFonts w:ascii="Times New Roman" w:hAnsi="Times New Roman" w:cs="Times New Roman"/>
                <w:sz w:val="26"/>
                <w:szCs w:val="26"/>
              </w:rPr>
            </w:pPr>
            <w:r>
              <w:rPr>
                <w:rFonts w:ascii="Times New Roman" w:hAnsi="Times New Roman" w:cs="Times New Roman"/>
                <w:sz w:val="26"/>
                <w:szCs w:val="26"/>
              </w:rPr>
              <w:t>1-А – 4-А класи по 1 год. на тиждень для дітей з порушеннями опорно-рухового апарату.</w:t>
            </w:r>
          </w:p>
          <w:p w:rsidR="00E36FC5" w:rsidRPr="00533658" w:rsidRDefault="00E36FC5" w:rsidP="00F50A0C">
            <w:pPr>
              <w:rPr>
                <w:rFonts w:ascii="Times New Roman" w:hAnsi="Times New Roman" w:cs="Times New Roman"/>
                <w:sz w:val="26"/>
                <w:szCs w:val="26"/>
              </w:rPr>
            </w:pPr>
            <w:r w:rsidRPr="00533658">
              <w:rPr>
                <w:rFonts w:ascii="Times New Roman" w:hAnsi="Times New Roman" w:cs="Times New Roman"/>
                <w:sz w:val="26"/>
                <w:szCs w:val="26"/>
              </w:rPr>
              <w:t>1</w:t>
            </w:r>
            <w:r w:rsidR="00E56A3E">
              <w:rPr>
                <w:rFonts w:ascii="Times New Roman" w:hAnsi="Times New Roman" w:cs="Times New Roman"/>
                <w:sz w:val="26"/>
                <w:szCs w:val="26"/>
              </w:rPr>
              <w:t xml:space="preserve">-Б </w:t>
            </w:r>
            <w:r w:rsidR="00F50A0C">
              <w:rPr>
                <w:rFonts w:ascii="Times New Roman" w:hAnsi="Times New Roman" w:cs="Times New Roman"/>
                <w:sz w:val="26"/>
                <w:szCs w:val="26"/>
              </w:rPr>
              <w:t>-</w:t>
            </w:r>
            <w:r w:rsidR="00C55C10">
              <w:rPr>
                <w:rFonts w:ascii="Times New Roman" w:hAnsi="Times New Roman" w:cs="Times New Roman"/>
                <w:sz w:val="26"/>
                <w:szCs w:val="26"/>
              </w:rPr>
              <w:t>4</w:t>
            </w:r>
            <w:r w:rsidR="00E56A3E">
              <w:rPr>
                <w:rFonts w:ascii="Times New Roman" w:hAnsi="Times New Roman" w:cs="Times New Roman"/>
                <w:sz w:val="26"/>
                <w:szCs w:val="26"/>
              </w:rPr>
              <w:t>-Б</w:t>
            </w:r>
            <w:r w:rsidRPr="00533658">
              <w:rPr>
                <w:rFonts w:ascii="Times New Roman" w:hAnsi="Times New Roman" w:cs="Times New Roman"/>
                <w:sz w:val="26"/>
                <w:szCs w:val="26"/>
              </w:rPr>
              <w:t xml:space="preserve"> клас</w:t>
            </w:r>
            <w:r w:rsidR="00E56A3E">
              <w:rPr>
                <w:rFonts w:ascii="Times New Roman" w:hAnsi="Times New Roman" w:cs="Times New Roman"/>
                <w:sz w:val="26"/>
                <w:szCs w:val="26"/>
              </w:rPr>
              <w:t>и</w:t>
            </w:r>
            <w:r w:rsidRPr="00533658">
              <w:rPr>
                <w:rFonts w:ascii="Times New Roman" w:hAnsi="Times New Roman" w:cs="Times New Roman"/>
                <w:sz w:val="26"/>
                <w:szCs w:val="26"/>
              </w:rPr>
              <w:t xml:space="preserve"> для дітей </w:t>
            </w:r>
            <w:r w:rsidR="00E56A3E">
              <w:rPr>
                <w:rFonts w:ascii="Times New Roman" w:hAnsi="Times New Roman" w:cs="Times New Roman"/>
                <w:sz w:val="26"/>
                <w:szCs w:val="26"/>
              </w:rPr>
              <w:t xml:space="preserve">зі складними порушеннями - </w:t>
            </w:r>
            <w:r w:rsidRPr="00533658">
              <w:rPr>
                <w:rFonts w:ascii="Times New Roman" w:hAnsi="Times New Roman" w:cs="Times New Roman"/>
                <w:sz w:val="26"/>
                <w:szCs w:val="26"/>
              </w:rPr>
              <w:t>– 2 години на тиждень.</w:t>
            </w:r>
          </w:p>
        </w:tc>
      </w:tr>
      <w:tr w:rsidR="00E36FC5" w:rsidRPr="00533658" w:rsidTr="00076AE4">
        <w:tc>
          <w:tcPr>
            <w:tcW w:w="813" w:type="dxa"/>
          </w:tcPr>
          <w:p w:rsidR="00E36FC5" w:rsidRPr="00533658" w:rsidRDefault="00F50A0C" w:rsidP="00076AE4">
            <w:pPr>
              <w:jc w:val="both"/>
              <w:rPr>
                <w:rFonts w:ascii="Times New Roman" w:hAnsi="Times New Roman" w:cs="Times New Roman"/>
                <w:sz w:val="26"/>
                <w:szCs w:val="26"/>
              </w:rPr>
            </w:pPr>
            <w:r>
              <w:rPr>
                <w:rFonts w:ascii="Times New Roman" w:hAnsi="Times New Roman" w:cs="Times New Roman"/>
                <w:sz w:val="26"/>
                <w:szCs w:val="26"/>
              </w:rPr>
              <w:t>10</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Фізичне виховання</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1-</w:t>
            </w:r>
            <w:r w:rsidR="00C55C10">
              <w:rPr>
                <w:rFonts w:ascii="Times New Roman" w:hAnsi="Times New Roman" w:cs="Times New Roman"/>
                <w:sz w:val="26"/>
                <w:szCs w:val="26"/>
              </w:rPr>
              <w:t>4</w:t>
            </w:r>
            <w:r w:rsidR="00F50A0C">
              <w:rPr>
                <w:rFonts w:ascii="Times New Roman" w:hAnsi="Times New Roman" w:cs="Times New Roman"/>
                <w:sz w:val="26"/>
                <w:szCs w:val="26"/>
              </w:rPr>
              <w:t>-</w:t>
            </w:r>
            <w:r w:rsidRPr="00533658">
              <w:rPr>
                <w:rFonts w:ascii="Times New Roman" w:hAnsi="Times New Roman" w:cs="Times New Roman"/>
                <w:sz w:val="26"/>
                <w:szCs w:val="26"/>
              </w:rPr>
              <w:t>і класи – 3 години на тиждень;</w:t>
            </w:r>
          </w:p>
          <w:p w:rsidR="00E36FC5" w:rsidRPr="00533658" w:rsidRDefault="00C55C10" w:rsidP="00F50A0C">
            <w:pPr>
              <w:jc w:val="both"/>
              <w:rPr>
                <w:rFonts w:ascii="Times New Roman" w:hAnsi="Times New Roman" w:cs="Times New Roman"/>
                <w:sz w:val="26"/>
                <w:szCs w:val="26"/>
              </w:rPr>
            </w:pPr>
            <w:r>
              <w:rPr>
                <w:rFonts w:ascii="Times New Roman" w:hAnsi="Times New Roman" w:cs="Times New Roman"/>
                <w:sz w:val="26"/>
                <w:szCs w:val="26"/>
              </w:rPr>
              <w:t>5</w:t>
            </w:r>
            <w:r w:rsidR="00E36FC5" w:rsidRPr="00533658">
              <w:rPr>
                <w:rFonts w:ascii="Times New Roman" w:hAnsi="Times New Roman" w:cs="Times New Roman"/>
                <w:sz w:val="26"/>
                <w:szCs w:val="26"/>
              </w:rPr>
              <w:t>-</w:t>
            </w:r>
            <w:r w:rsidR="00F50A0C">
              <w:rPr>
                <w:rFonts w:ascii="Times New Roman" w:hAnsi="Times New Roman" w:cs="Times New Roman"/>
                <w:sz w:val="26"/>
                <w:szCs w:val="26"/>
              </w:rPr>
              <w:t>10</w:t>
            </w:r>
            <w:r w:rsidR="00E36FC5" w:rsidRPr="00533658">
              <w:rPr>
                <w:rFonts w:ascii="Times New Roman" w:hAnsi="Times New Roman" w:cs="Times New Roman"/>
                <w:sz w:val="26"/>
                <w:szCs w:val="26"/>
              </w:rPr>
              <w:t>-і класи – 2 години на тиждень, що проводяться на свіжому повітрі або в спортивному залі. Характер навантаження – з урахуванням стану та групи здоров’я.</w:t>
            </w:r>
          </w:p>
        </w:tc>
      </w:tr>
      <w:tr w:rsidR="00E36FC5" w:rsidRPr="00533658" w:rsidTr="00076AE4">
        <w:tc>
          <w:tcPr>
            <w:tcW w:w="813" w:type="dxa"/>
          </w:tcPr>
          <w:p w:rsidR="00E36FC5" w:rsidRPr="00533658" w:rsidRDefault="00F50A0C" w:rsidP="00076AE4">
            <w:pPr>
              <w:jc w:val="both"/>
              <w:rPr>
                <w:rFonts w:ascii="Times New Roman" w:hAnsi="Times New Roman" w:cs="Times New Roman"/>
                <w:sz w:val="26"/>
                <w:szCs w:val="26"/>
              </w:rPr>
            </w:pPr>
            <w:r>
              <w:rPr>
                <w:rFonts w:ascii="Times New Roman" w:hAnsi="Times New Roman" w:cs="Times New Roman"/>
                <w:sz w:val="26"/>
                <w:szCs w:val="26"/>
              </w:rPr>
              <w:t>11</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proofErr w:type="spellStart"/>
            <w:r w:rsidRPr="00533658">
              <w:rPr>
                <w:rFonts w:ascii="Times New Roman" w:hAnsi="Times New Roman" w:cs="Times New Roman"/>
                <w:sz w:val="26"/>
                <w:szCs w:val="26"/>
              </w:rPr>
              <w:t>Здоров’язбережувальна</w:t>
            </w:r>
            <w:proofErr w:type="spellEnd"/>
            <w:r w:rsidRPr="00533658">
              <w:rPr>
                <w:rFonts w:ascii="Times New Roman" w:hAnsi="Times New Roman" w:cs="Times New Roman"/>
                <w:sz w:val="26"/>
                <w:szCs w:val="26"/>
              </w:rPr>
              <w:t xml:space="preserve"> галузь</w:t>
            </w:r>
          </w:p>
        </w:tc>
        <w:tc>
          <w:tcPr>
            <w:tcW w:w="5688" w:type="dxa"/>
          </w:tcPr>
          <w:p w:rsidR="00E36FC5" w:rsidRPr="00533658" w:rsidRDefault="00C55C10" w:rsidP="00076AE4">
            <w:pPr>
              <w:jc w:val="both"/>
              <w:rPr>
                <w:rFonts w:ascii="Times New Roman" w:hAnsi="Times New Roman" w:cs="Times New Roman"/>
                <w:sz w:val="26"/>
                <w:szCs w:val="26"/>
              </w:rPr>
            </w:pPr>
            <w:r>
              <w:rPr>
                <w:rFonts w:ascii="Times New Roman" w:hAnsi="Times New Roman" w:cs="Times New Roman"/>
                <w:sz w:val="26"/>
                <w:szCs w:val="26"/>
              </w:rPr>
              <w:t>1-А – 4</w:t>
            </w:r>
            <w:r w:rsidR="00F50A0C">
              <w:rPr>
                <w:rFonts w:ascii="Times New Roman" w:hAnsi="Times New Roman" w:cs="Times New Roman"/>
                <w:sz w:val="26"/>
                <w:szCs w:val="26"/>
              </w:rPr>
              <w:t>-А</w:t>
            </w:r>
            <w:r w:rsidR="00E36FC5" w:rsidRPr="00533658">
              <w:rPr>
                <w:rFonts w:ascii="Times New Roman" w:hAnsi="Times New Roman" w:cs="Times New Roman"/>
                <w:sz w:val="26"/>
                <w:szCs w:val="26"/>
              </w:rPr>
              <w:t xml:space="preserve"> класи – я досліджую світ – 3 години на тиждень;</w:t>
            </w:r>
          </w:p>
          <w:p w:rsidR="00F50A0C" w:rsidRPr="00533658" w:rsidRDefault="00C55C10" w:rsidP="00F50A0C">
            <w:pPr>
              <w:jc w:val="both"/>
              <w:rPr>
                <w:rFonts w:ascii="Times New Roman" w:hAnsi="Times New Roman" w:cs="Times New Roman"/>
                <w:sz w:val="26"/>
                <w:szCs w:val="26"/>
              </w:rPr>
            </w:pPr>
            <w:r>
              <w:rPr>
                <w:rFonts w:ascii="Times New Roman" w:hAnsi="Times New Roman" w:cs="Times New Roman"/>
                <w:sz w:val="26"/>
                <w:szCs w:val="26"/>
              </w:rPr>
              <w:t>1-Б – 4</w:t>
            </w:r>
            <w:r w:rsidR="00F50A0C">
              <w:rPr>
                <w:rFonts w:ascii="Times New Roman" w:hAnsi="Times New Roman" w:cs="Times New Roman"/>
                <w:sz w:val="26"/>
                <w:szCs w:val="26"/>
              </w:rPr>
              <w:t>-Б</w:t>
            </w:r>
            <w:r w:rsidR="00E36FC5" w:rsidRPr="00533658">
              <w:rPr>
                <w:rFonts w:ascii="Times New Roman" w:hAnsi="Times New Roman" w:cs="Times New Roman"/>
                <w:sz w:val="26"/>
                <w:szCs w:val="26"/>
              </w:rPr>
              <w:t xml:space="preserve"> класи – </w:t>
            </w:r>
            <w:r w:rsidR="00F50A0C">
              <w:rPr>
                <w:rFonts w:ascii="Times New Roman" w:hAnsi="Times New Roman" w:cs="Times New Roman"/>
                <w:sz w:val="26"/>
                <w:szCs w:val="26"/>
              </w:rPr>
              <w:t>я досліджую світ – 4</w:t>
            </w:r>
            <w:r w:rsidR="00F50A0C" w:rsidRPr="00533658">
              <w:rPr>
                <w:rFonts w:ascii="Times New Roman" w:hAnsi="Times New Roman" w:cs="Times New Roman"/>
                <w:sz w:val="26"/>
                <w:szCs w:val="26"/>
              </w:rPr>
              <w:t xml:space="preserve"> години на тиждень;</w:t>
            </w:r>
          </w:p>
          <w:p w:rsidR="00E36FC5" w:rsidRDefault="00D36671" w:rsidP="00076AE4">
            <w:pPr>
              <w:jc w:val="both"/>
              <w:rPr>
                <w:rFonts w:ascii="Times New Roman" w:hAnsi="Times New Roman" w:cs="Times New Roman"/>
                <w:sz w:val="26"/>
                <w:szCs w:val="26"/>
              </w:rPr>
            </w:pPr>
            <w:r>
              <w:rPr>
                <w:rFonts w:ascii="Times New Roman" w:hAnsi="Times New Roman" w:cs="Times New Roman"/>
                <w:sz w:val="26"/>
                <w:szCs w:val="26"/>
              </w:rPr>
              <w:t>5-А – 9</w:t>
            </w:r>
            <w:r w:rsidR="00F50A0C">
              <w:rPr>
                <w:rFonts w:ascii="Times New Roman" w:hAnsi="Times New Roman" w:cs="Times New Roman"/>
                <w:sz w:val="26"/>
                <w:szCs w:val="26"/>
              </w:rPr>
              <w:t xml:space="preserve">-А класи </w:t>
            </w:r>
            <w:r w:rsidR="00E36FC5" w:rsidRPr="00533658">
              <w:rPr>
                <w:rFonts w:ascii="Times New Roman" w:hAnsi="Times New Roman" w:cs="Times New Roman"/>
                <w:sz w:val="26"/>
                <w:szCs w:val="26"/>
              </w:rPr>
              <w:t>основи здоров’я – 1 година на тиждень;</w:t>
            </w:r>
            <w:r>
              <w:rPr>
                <w:rFonts w:ascii="Times New Roman" w:hAnsi="Times New Roman" w:cs="Times New Roman"/>
                <w:sz w:val="26"/>
                <w:szCs w:val="26"/>
              </w:rPr>
              <w:t xml:space="preserve"> 10-А клас – 0,5 год. на тиждень.</w:t>
            </w:r>
          </w:p>
          <w:p w:rsidR="00A73632" w:rsidRPr="00533658" w:rsidRDefault="00A73632" w:rsidP="00076AE4">
            <w:pPr>
              <w:jc w:val="both"/>
              <w:rPr>
                <w:rFonts w:ascii="Times New Roman" w:hAnsi="Times New Roman" w:cs="Times New Roman"/>
                <w:sz w:val="26"/>
                <w:szCs w:val="26"/>
              </w:rPr>
            </w:pPr>
            <w:r>
              <w:rPr>
                <w:rFonts w:ascii="Times New Roman" w:hAnsi="Times New Roman" w:cs="Times New Roman"/>
                <w:sz w:val="26"/>
                <w:szCs w:val="26"/>
              </w:rPr>
              <w:t>5-Б – 9-Б класи основи здоров’я - 1 година на тиждень;</w:t>
            </w:r>
          </w:p>
          <w:p w:rsidR="00E36FC5" w:rsidRPr="00533658" w:rsidRDefault="00F50A0C" w:rsidP="00076AE4">
            <w:pPr>
              <w:jc w:val="both"/>
              <w:rPr>
                <w:rFonts w:ascii="Times New Roman" w:hAnsi="Times New Roman" w:cs="Times New Roman"/>
                <w:sz w:val="26"/>
                <w:szCs w:val="26"/>
              </w:rPr>
            </w:pPr>
            <w:r>
              <w:rPr>
                <w:rFonts w:ascii="Times New Roman" w:hAnsi="Times New Roman" w:cs="Times New Roman"/>
                <w:sz w:val="26"/>
                <w:szCs w:val="26"/>
              </w:rPr>
              <w:t>10-Б</w:t>
            </w:r>
            <w:r w:rsidR="00E36FC5" w:rsidRPr="00533658">
              <w:rPr>
                <w:rFonts w:ascii="Times New Roman" w:hAnsi="Times New Roman" w:cs="Times New Roman"/>
                <w:sz w:val="26"/>
                <w:szCs w:val="26"/>
              </w:rPr>
              <w:t xml:space="preserve"> клас </w:t>
            </w:r>
            <w:r w:rsidRPr="00533658">
              <w:rPr>
                <w:rFonts w:ascii="Times New Roman" w:hAnsi="Times New Roman" w:cs="Times New Roman"/>
                <w:sz w:val="26"/>
                <w:szCs w:val="26"/>
              </w:rPr>
              <w:t xml:space="preserve">основи </w:t>
            </w:r>
            <w:r w:rsidR="00A73632">
              <w:rPr>
                <w:rFonts w:ascii="Times New Roman" w:hAnsi="Times New Roman" w:cs="Times New Roman"/>
                <w:sz w:val="26"/>
                <w:szCs w:val="26"/>
              </w:rPr>
              <w:t>здоров’я – 0,5 години</w:t>
            </w:r>
            <w:r>
              <w:rPr>
                <w:rFonts w:ascii="Times New Roman" w:hAnsi="Times New Roman" w:cs="Times New Roman"/>
                <w:sz w:val="26"/>
                <w:szCs w:val="26"/>
              </w:rPr>
              <w:t xml:space="preserve"> на тиждень;</w:t>
            </w:r>
          </w:p>
        </w:tc>
      </w:tr>
      <w:tr w:rsidR="00E36FC5" w:rsidRPr="00533658" w:rsidTr="00076AE4">
        <w:tc>
          <w:tcPr>
            <w:tcW w:w="813" w:type="dxa"/>
          </w:tcPr>
          <w:p w:rsidR="00E36FC5" w:rsidRPr="00533658" w:rsidRDefault="00F50A0C" w:rsidP="00076AE4">
            <w:pPr>
              <w:jc w:val="both"/>
              <w:rPr>
                <w:rFonts w:ascii="Times New Roman" w:hAnsi="Times New Roman" w:cs="Times New Roman"/>
                <w:sz w:val="26"/>
                <w:szCs w:val="26"/>
              </w:rPr>
            </w:pPr>
            <w:r>
              <w:rPr>
                <w:rFonts w:ascii="Times New Roman" w:hAnsi="Times New Roman" w:cs="Times New Roman"/>
                <w:sz w:val="26"/>
                <w:szCs w:val="26"/>
              </w:rPr>
              <w:t>12</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Ранкова гімнастика</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Упродовж року проводиться на свіжому повітрі або в спальних кімнатах. Комплекс містить вправи для корекції постави, профілактики плоскостопості, дихальні вправи, вправи для поліпшення дренажної функції легень і бронхів.</w:t>
            </w:r>
          </w:p>
        </w:tc>
      </w:tr>
      <w:tr w:rsidR="00E36FC5" w:rsidRPr="00533658" w:rsidTr="00076AE4">
        <w:tc>
          <w:tcPr>
            <w:tcW w:w="813" w:type="dxa"/>
          </w:tcPr>
          <w:p w:rsidR="00E36FC5" w:rsidRPr="00533658" w:rsidRDefault="00793E97" w:rsidP="00793E97">
            <w:pPr>
              <w:jc w:val="both"/>
              <w:rPr>
                <w:rFonts w:ascii="Times New Roman" w:hAnsi="Times New Roman" w:cs="Times New Roman"/>
                <w:sz w:val="26"/>
                <w:szCs w:val="26"/>
              </w:rPr>
            </w:pPr>
            <w:r>
              <w:rPr>
                <w:rFonts w:ascii="Times New Roman" w:hAnsi="Times New Roman" w:cs="Times New Roman"/>
                <w:sz w:val="26"/>
                <w:szCs w:val="26"/>
              </w:rPr>
              <w:t>13.</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Стимулююча гімнастика.</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 xml:space="preserve">Щоденно, перед </w:t>
            </w:r>
            <w:proofErr w:type="spellStart"/>
            <w:r w:rsidRPr="00533658">
              <w:rPr>
                <w:rFonts w:ascii="Times New Roman" w:hAnsi="Times New Roman" w:cs="Times New Roman"/>
                <w:sz w:val="26"/>
                <w:szCs w:val="26"/>
              </w:rPr>
              <w:t>уроками</w:t>
            </w:r>
            <w:proofErr w:type="spellEnd"/>
            <w:r w:rsidRPr="00533658">
              <w:rPr>
                <w:rFonts w:ascii="Times New Roman" w:hAnsi="Times New Roman" w:cs="Times New Roman"/>
                <w:sz w:val="26"/>
                <w:szCs w:val="26"/>
              </w:rPr>
              <w:t xml:space="preserve"> у добре провітреній класній кімнаті. Комплекс складається з 5 вправ. Тривалість 5 хвилин.</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14</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Культурно-гігієнічні навички</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Щоденно під наглядом вихователя. Тривалість до 10 хвилин.</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15</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Фізкультхвилинки</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Для дітей всіх вікових груп протягом уроку проводяться 2</w:t>
            </w:r>
            <w:r w:rsidR="00471924">
              <w:rPr>
                <w:rFonts w:ascii="Times New Roman" w:hAnsi="Times New Roman" w:cs="Times New Roman"/>
                <w:sz w:val="26"/>
                <w:szCs w:val="26"/>
              </w:rPr>
              <w:t xml:space="preserve">- </w:t>
            </w:r>
            <w:proofErr w:type="spellStart"/>
            <w:r w:rsidR="00471924">
              <w:rPr>
                <w:rFonts w:ascii="Times New Roman" w:hAnsi="Times New Roman" w:cs="Times New Roman"/>
                <w:sz w:val="26"/>
                <w:szCs w:val="26"/>
              </w:rPr>
              <w:t>чі</w:t>
            </w:r>
            <w:proofErr w:type="spellEnd"/>
            <w:r w:rsidR="00471924">
              <w:rPr>
                <w:rFonts w:ascii="Times New Roman" w:hAnsi="Times New Roman" w:cs="Times New Roman"/>
                <w:sz w:val="26"/>
                <w:szCs w:val="26"/>
              </w:rPr>
              <w:t>.</w:t>
            </w:r>
            <w:r w:rsidRPr="00533658">
              <w:rPr>
                <w:rFonts w:ascii="Times New Roman" w:hAnsi="Times New Roman" w:cs="Times New Roman"/>
                <w:sz w:val="26"/>
                <w:szCs w:val="26"/>
              </w:rPr>
              <w:t xml:space="preserve"> </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16</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Рухливі ігри</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Щоденно, на перервах, у процесі позаурочної діяльності.</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17</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Самостійна рухова активність</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Щоденно під наглядом вихователя, на свіжому повітрі. Характер і тривалість залежать від індивідуальних даних та потреб дітей.</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18</w:t>
            </w:r>
            <w:r w:rsidR="00E36FC5" w:rsidRPr="00533658">
              <w:rPr>
                <w:rFonts w:ascii="Times New Roman" w:hAnsi="Times New Roman" w:cs="Times New Roman"/>
                <w:sz w:val="26"/>
                <w:szCs w:val="26"/>
              </w:rPr>
              <w:t>.</w:t>
            </w:r>
          </w:p>
        </w:tc>
        <w:tc>
          <w:tcPr>
            <w:tcW w:w="2844" w:type="dxa"/>
          </w:tcPr>
          <w:p w:rsidR="00E36FC5" w:rsidRPr="00533658" w:rsidRDefault="00E36FC5" w:rsidP="00793E97">
            <w:pPr>
              <w:jc w:val="both"/>
              <w:rPr>
                <w:rFonts w:ascii="Times New Roman" w:hAnsi="Times New Roman" w:cs="Times New Roman"/>
                <w:sz w:val="26"/>
                <w:szCs w:val="26"/>
              </w:rPr>
            </w:pPr>
            <w:r w:rsidRPr="00533658">
              <w:rPr>
                <w:rFonts w:ascii="Times New Roman" w:hAnsi="Times New Roman" w:cs="Times New Roman"/>
                <w:sz w:val="26"/>
                <w:szCs w:val="26"/>
              </w:rPr>
              <w:t>Заняття</w:t>
            </w:r>
            <w:r w:rsidR="00793E97">
              <w:rPr>
                <w:rFonts w:ascii="Times New Roman" w:hAnsi="Times New Roman" w:cs="Times New Roman"/>
                <w:sz w:val="26"/>
                <w:szCs w:val="26"/>
              </w:rPr>
              <w:t xml:space="preserve"> в гуртках, спортивних секціях.</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За бажанням батьків та дітей заняття в гуртках «Маленькі чарівники» для 1-5 класів, «Країна майстрів» для 6-9 клас</w:t>
            </w:r>
            <w:r w:rsidR="00793E97">
              <w:rPr>
                <w:rFonts w:ascii="Times New Roman" w:hAnsi="Times New Roman" w:cs="Times New Roman"/>
                <w:sz w:val="26"/>
                <w:szCs w:val="26"/>
              </w:rPr>
              <w:t>ів з елементами арт-терапії</w:t>
            </w:r>
            <w:r w:rsidRPr="00533658">
              <w:rPr>
                <w:rFonts w:ascii="Times New Roman" w:hAnsi="Times New Roman" w:cs="Times New Roman"/>
                <w:sz w:val="26"/>
                <w:szCs w:val="26"/>
              </w:rPr>
              <w:t>.</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19</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Динамічні перерви</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 xml:space="preserve">Тривалість 15-20 хвилин, з яких не менше 10 хвилин відводиться на рухливу діяльність. Ігри та вправи мають </w:t>
            </w:r>
            <w:proofErr w:type="spellStart"/>
            <w:r w:rsidRPr="00533658">
              <w:rPr>
                <w:rFonts w:ascii="Times New Roman" w:hAnsi="Times New Roman" w:cs="Times New Roman"/>
                <w:sz w:val="26"/>
                <w:szCs w:val="26"/>
              </w:rPr>
              <w:t>розвитковий</w:t>
            </w:r>
            <w:proofErr w:type="spellEnd"/>
            <w:r w:rsidRPr="00533658">
              <w:rPr>
                <w:rFonts w:ascii="Times New Roman" w:hAnsi="Times New Roman" w:cs="Times New Roman"/>
                <w:sz w:val="26"/>
                <w:szCs w:val="26"/>
              </w:rPr>
              <w:t xml:space="preserve"> характер.</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lastRenderedPageBreak/>
              <w:t>20</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Корекційні заняття з психологом, соціальним педагогом.</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 xml:space="preserve">Проводяться у відповідності до планів соціального педагога, практичного психолога та за потребою у спеціально обладнаному кабінеті психологічного розвантаження, </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21</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Оздоровчий масаж</w:t>
            </w:r>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За медичними показниками та відповідними рекомендаціями спеціалістів.</w:t>
            </w:r>
          </w:p>
        </w:tc>
      </w:tr>
      <w:tr w:rsidR="00E36FC5" w:rsidRPr="00533658" w:rsidTr="00076AE4">
        <w:tc>
          <w:tcPr>
            <w:tcW w:w="813" w:type="dxa"/>
          </w:tcPr>
          <w:p w:rsidR="00E36FC5" w:rsidRPr="00533658" w:rsidRDefault="00793E97" w:rsidP="00076AE4">
            <w:pPr>
              <w:jc w:val="both"/>
              <w:rPr>
                <w:rFonts w:ascii="Times New Roman" w:hAnsi="Times New Roman" w:cs="Times New Roman"/>
                <w:sz w:val="26"/>
                <w:szCs w:val="26"/>
              </w:rPr>
            </w:pPr>
            <w:r>
              <w:rPr>
                <w:rFonts w:ascii="Times New Roman" w:hAnsi="Times New Roman" w:cs="Times New Roman"/>
                <w:sz w:val="26"/>
                <w:szCs w:val="26"/>
              </w:rPr>
              <w:t>22</w:t>
            </w:r>
            <w:r w:rsidR="00E36FC5" w:rsidRPr="00533658">
              <w:rPr>
                <w:rFonts w:ascii="Times New Roman" w:hAnsi="Times New Roman" w:cs="Times New Roman"/>
                <w:sz w:val="26"/>
                <w:szCs w:val="26"/>
              </w:rPr>
              <w:t>.</w:t>
            </w:r>
          </w:p>
        </w:tc>
        <w:tc>
          <w:tcPr>
            <w:tcW w:w="2844" w:type="dxa"/>
          </w:tcPr>
          <w:p w:rsidR="00E36FC5" w:rsidRPr="00533658" w:rsidRDefault="00E36FC5" w:rsidP="00076AE4">
            <w:pPr>
              <w:jc w:val="both"/>
              <w:rPr>
                <w:rFonts w:ascii="Times New Roman" w:hAnsi="Times New Roman" w:cs="Times New Roman"/>
                <w:sz w:val="26"/>
                <w:szCs w:val="26"/>
              </w:rPr>
            </w:pPr>
            <w:proofErr w:type="spellStart"/>
            <w:r w:rsidRPr="00533658">
              <w:rPr>
                <w:rFonts w:ascii="Times New Roman" w:hAnsi="Times New Roman" w:cs="Times New Roman"/>
                <w:sz w:val="26"/>
                <w:szCs w:val="26"/>
              </w:rPr>
              <w:t>Аромотерапія</w:t>
            </w:r>
            <w:proofErr w:type="spellEnd"/>
          </w:p>
        </w:tc>
        <w:tc>
          <w:tcPr>
            <w:tcW w:w="5688" w:type="dxa"/>
          </w:tcPr>
          <w:p w:rsidR="00E36FC5" w:rsidRPr="00533658" w:rsidRDefault="00E36FC5" w:rsidP="00076AE4">
            <w:pPr>
              <w:jc w:val="both"/>
              <w:rPr>
                <w:rFonts w:ascii="Times New Roman" w:hAnsi="Times New Roman" w:cs="Times New Roman"/>
                <w:sz w:val="26"/>
                <w:szCs w:val="26"/>
              </w:rPr>
            </w:pPr>
            <w:r w:rsidRPr="00533658">
              <w:rPr>
                <w:rFonts w:ascii="Times New Roman" w:hAnsi="Times New Roman" w:cs="Times New Roman"/>
                <w:sz w:val="26"/>
                <w:szCs w:val="26"/>
              </w:rPr>
              <w:t>За медичними показниками, відповідними рекомендаціями спеціалістів та згодою батьків.</w:t>
            </w:r>
          </w:p>
        </w:tc>
      </w:tr>
    </w:tbl>
    <w:p w:rsidR="00793E97" w:rsidRDefault="00793E97" w:rsidP="00E36FC5">
      <w:pPr>
        <w:jc w:val="both"/>
        <w:rPr>
          <w:rFonts w:ascii="Times New Roman" w:hAnsi="Times New Roman" w:cs="Times New Roman"/>
          <w:sz w:val="28"/>
          <w:szCs w:val="28"/>
        </w:rPr>
      </w:pPr>
    </w:p>
    <w:p w:rsidR="00793E97" w:rsidRDefault="00793E97" w:rsidP="00E36FC5">
      <w:pPr>
        <w:jc w:val="both"/>
        <w:rPr>
          <w:rFonts w:ascii="Times New Roman" w:hAnsi="Times New Roman" w:cs="Times New Roman"/>
          <w:sz w:val="28"/>
          <w:szCs w:val="28"/>
        </w:rPr>
      </w:pPr>
    </w:p>
    <w:p w:rsidR="00E36FC5" w:rsidRPr="00533658" w:rsidRDefault="00E36FC5" w:rsidP="00793E97">
      <w:pPr>
        <w:ind w:firstLine="708"/>
        <w:jc w:val="both"/>
        <w:rPr>
          <w:rFonts w:ascii="Times New Roman" w:hAnsi="Times New Roman" w:cs="Times New Roman"/>
          <w:sz w:val="28"/>
          <w:szCs w:val="28"/>
        </w:rPr>
      </w:pPr>
      <w:r w:rsidRPr="00533658">
        <w:rPr>
          <w:rFonts w:ascii="Times New Roman" w:hAnsi="Times New Roman" w:cs="Times New Roman"/>
          <w:sz w:val="28"/>
          <w:szCs w:val="28"/>
        </w:rPr>
        <w:t>До обов’язкових корекційно-</w:t>
      </w:r>
      <w:proofErr w:type="spellStart"/>
      <w:r w:rsidRPr="00533658">
        <w:rPr>
          <w:rFonts w:ascii="Times New Roman" w:hAnsi="Times New Roman" w:cs="Times New Roman"/>
          <w:sz w:val="28"/>
          <w:szCs w:val="28"/>
        </w:rPr>
        <w:t>розвиткових</w:t>
      </w:r>
      <w:proofErr w:type="spellEnd"/>
      <w:r w:rsidRPr="00533658">
        <w:rPr>
          <w:rFonts w:ascii="Times New Roman" w:hAnsi="Times New Roman" w:cs="Times New Roman"/>
          <w:sz w:val="28"/>
          <w:szCs w:val="28"/>
        </w:rPr>
        <w:t xml:space="preserve"> занять, які передбачені у навчальному плані, можуть додаватись інші заняття за різними напрямами реабілітаційної роботи, а саме:</w:t>
      </w:r>
    </w:p>
    <w:p w:rsidR="00E36FC5" w:rsidRPr="00533658" w:rsidRDefault="00E36FC5" w:rsidP="00E36FC5">
      <w:pPr>
        <w:pStyle w:val="ad"/>
        <w:widowControl/>
        <w:numPr>
          <w:ilvl w:val="0"/>
          <w:numId w:val="35"/>
        </w:numPr>
        <w:spacing w:after="160" w:line="259" w:lineRule="auto"/>
        <w:jc w:val="both"/>
        <w:rPr>
          <w:rFonts w:ascii="Times New Roman" w:hAnsi="Times New Roman" w:cs="Times New Roman"/>
          <w:sz w:val="28"/>
          <w:szCs w:val="28"/>
        </w:rPr>
      </w:pPr>
      <w:r w:rsidRPr="00533658">
        <w:rPr>
          <w:rFonts w:ascii="Times New Roman" w:hAnsi="Times New Roman" w:cs="Times New Roman"/>
          <w:sz w:val="28"/>
          <w:szCs w:val="28"/>
        </w:rPr>
        <w:t>Заняття арт-терапією;</w:t>
      </w:r>
    </w:p>
    <w:p w:rsidR="00E36FC5" w:rsidRPr="00533658" w:rsidRDefault="00E36FC5" w:rsidP="00E36FC5">
      <w:pPr>
        <w:pStyle w:val="ad"/>
        <w:widowControl/>
        <w:numPr>
          <w:ilvl w:val="0"/>
          <w:numId w:val="35"/>
        </w:numPr>
        <w:spacing w:after="160" w:line="259" w:lineRule="auto"/>
        <w:jc w:val="both"/>
        <w:rPr>
          <w:rFonts w:ascii="Times New Roman" w:hAnsi="Times New Roman" w:cs="Times New Roman"/>
          <w:sz w:val="28"/>
          <w:szCs w:val="28"/>
        </w:rPr>
      </w:pPr>
      <w:r w:rsidRPr="00533658">
        <w:rPr>
          <w:rFonts w:ascii="Times New Roman" w:hAnsi="Times New Roman" w:cs="Times New Roman"/>
          <w:sz w:val="28"/>
          <w:szCs w:val="28"/>
        </w:rPr>
        <w:t>Лікувальні та профілактичні процедури (лікувальний масаж</w:t>
      </w:r>
      <w:r w:rsidR="00793E97">
        <w:rPr>
          <w:rFonts w:ascii="Times New Roman" w:hAnsi="Times New Roman" w:cs="Times New Roman"/>
          <w:sz w:val="28"/>
          <w:szCs w:val="28"/>
        </w:rPr>
        <w:t>)</w:t>
      </w:r>
      <w:r w:rsidRPr="00533658">
        <w:rPr>
          <w:rFonts w:ascii="Times New Roman" w:hAnsi="Times New Roman" w:cs="Times New Roman"/>
          <w:sz w:val="28"/>
          <w:szCs w:val="28"/>
        </w:rPr>
        <w:t>,</w:t>
      </w:r>
      <w:r w:rsidR="00793E97">
        <w:rPr>
          <w:rFonts w:ascii="Times New Roman" w:hAnsi="Times New Roman" w:cs="Times New Roman"/>
          <w:sz w:val="28"/>
          <w:szCs w:val="28"/>
        </w:rPr>
        <w:t xml:space="preserve"> елементи  </w:t>
      </w:r>
      <w:proofErr w:type="spellStart"/>
      <w:r w:rsidR="00793E97">
        <w:rPr>
          <w:rFonts w:ascii="Times New Roman" w:hAnsi="Times New Roman" w:cs="Times New Roman"/>
          <w:sz w:val="28"/>
          <w:szCs w:val="28"/>
        </w:rPr>
        <w:t>аромотерапії</w:t>
      </w:r>
      <w:proofErr w:type="spellEnd"/>
      <w:r w:rsidR="00793E97">
        <w:rPr>
          <w:rFonts w:ascii="Times New Roman" w:hAnsi="Times New Roman" w:cs="Times New Roman"/>
          <w:sz w:val="28"/>
          <w:szCs w:val="28"/>
        </w:rPr>
        <w:t>.</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За рішенням педагогічної ради рівень навчальних досягнень учнів з порушенням інтелектуаль</w:t>
      </w:r>
      <w:r w:rsidR="00471924">
        <w:rPr>
          <w:rFonts w:ascii="Times New Roman" w:hAnsi="Times New Roman" w:cs="Times New Roman"/>
          <w:sz w:val="28"/>
          <w:szCs w:val="28"/>
        </w:rPr>
        <w:t>ного розвитку легкого ступеня (1-Б -</w:t>
      </w:r>
      <w:r w:rsidRPr="00533658">
        <w:rPr>
          <w:rFonts w:ascii="Times New Roman" w:hAnsi="Times New Roman" w:cs="Times New Roman"/>
          <w:sz w:val="28"/>
          <w:szCs w:val="28"/>
        </w:rPr>
        <w:t xml:space="preserve"> 4-Б класи) здійснюється за диференційованими рівнями: (І-початковий, ІІІ – середній, ІV- достатній</w:t>
      </w:r>
      <w:r w:rsidR="00471924">
        <w:rPr>
          <w:rFonts w:ascii="Times New Roman" w:hAnsi="Times New Roman" w:cs="Times New Roman"/>
          <w:sz w:val="28"/>
          <w:szCs w:val="28"/>
        </w:rPr>
        <w:t>).</w:t>
      </w:r>
    </w:p>
    <w:p w:rsidR="00E36FC5" w:rsidRPr="00533658" w:rsidRDefault="00E36FC5" w:rsidP="00E36FC5">
      <w:pPr>
        <w:jc w:val="both"/>
        <w:rPr>
          <w:rFonts w:ascii="Times New Roman" w:hAnsi="Times New Roman" w:cs="Times New Roman"/>
          <w:sz w:val="28"/>
          <w:szCs w:val="28"/>
        </w:rPr>
      </w:pPr>
      <w:r w:rsidRPr="00533658">
        <w:rPr>
          <w:rFonts w:ascii="Times New Roman" w:hAnsi="Times New Roman" w:cs="Times New Roman"/>
          <w:sz w:val="28"/>
          <w:szCs w:val="28"/>
        </w:rPr>
        <w:tab/>
        <w:t>Оцінювання в основній школі – бальне.</w:t>
      </w:r>
    </w:p>
    <w:p w:rsidR="00E36FC5" w:rsidRPr="00533658" w:rsidRDefault="00E36FC5" w:rsidP="00E36FC5">
      <w:pPr>
        <w:jc w:val="both"/>
        <w:rPr>
          <w:rFonts w:ascii="Times New Roman" w:hAnsi="Times New Roman" w:cs="Times New Roman"/>
          <w:sz w:val="28"/>
          <w:szCs w:val="28"/>
        </w:rPr>
      </w:pPr>
      <w:r w:rsidRPr="00533658">
        <w:rPr>
          <w:rFonts w:ascii="Times New Roman" w:hAnsi="Times New Roman" w:cs="Times New Roman"/>
          <w:sz w:val="28"/>
          <w:szCs w:val="28"/>
        </w:rPr>
        <w:tab/>
        <w:t>За рішенням педради рівень навчальних досягнень учнів з порушенням інтелектуальног</w:t>
      </w:r>
      <w:r w:rsidR="00471924">
        <w:rPr>
          <w:rFonts w:ascii="Times New Roman" w:hAnsi="Times New Roman" w:cs="Times New Roman"/>
          <w:sz w:val="28"/>
          <w:szCs w:val="28"/>
        </w:rPr>
        <w:t>о розвитку помірного ступеня всіх</w:t>
      </w:r>
      <w:r w:rsidRPr="00533658">
        <w:rPr>
          <w:rFonts w:ascii="Times New Roman" w:hAnsi="Times New Roman" w:cs="Times New Roman"/>
          <w:sz w:val="28"/>
          <w:szCs w:val="28"/>
        </w:rPr>
        <w:t xml:space="preserve"> класів здій</w:t>
      </w:r>
      <w:r w:rsidR="00471924">
        <w:rPr>
          <w:rFonts w:ascii="Times New Roman" w:hAnsi="Times New Roman" w:cs="Times New Roman"/>
          <w:sz w:val="28"/>
          <w:szCs w:val="28"/>
        </w:rPr>
        <w:t>снюється</w:t>
      </w:r>
      <w:r w:rsidRPr="00533658">
        <w:rPr>
          <w:rFonts w:ascii="Times New Roman" w:hAnsi="Times New Roman" w:cs="Times New Roman"/>
          <w:sz w:val="28"/>
          <w:szCs w:val="28"/>
        </w:rPr>
        <w:t xml:space="preserve"> - за диференційованими рівнями: І – початковий, ІІ – середній, ІІІ – достатній, які характеризують особливості формування життєвих </w:t>
      </w:r>
      <w:proofErr w:type="spellStart"/>
      <w:r w:rsidRPr="00533658">
        <w:rPr>
          <w:rFonts w:ascii="Times New Roman" w:hAnsi="Times New Roman" w:cs="Times New Roman"/>
          <w:sz w:val="28"/>
          <w:szCs w:val="28"/>
        </w:rPr>
        <w:t>компетентностей</w:t>
      </w:r>
      <w:proofErr w:type="spellEnd"/>
      <w:r w:rsidRPr="00533658">
        <w:rPr>
          <w:rFonts w:ascii="Times New Roman" w:hAnsi="Times New Roman" w:cs="Times New Roman"/>
          <w:sz w:val="28"/>
          <w:szCs w:val="28"/>
        </w:rPr>
        <w:t xml:space="preserve"> та сприяють соціалізації таких учнів.</w:t>
      </w:r>
    </w:p>
    <w:p w:rsidR="00E36FC5" w:rsidRPr="00533658" w:rsidRDefault="00E36FC5" w:rsidP="00E36FC5">
      <w:pPr>
        <w:jc w:val="both"/>
        <w:rPr>
          <w:rFonts w:ascii="Times New Roman" w:hAnsi="Times New Roman" w:cs="Times New Roman"/>
          <w:sz w:val="28"/>
          <w:szCs w:val="28"/>
        </w:rPr>
      </w:pPr>
      <w:r w:rsidRPr="00533658">
        <w:rPr>
          <w:rFonts w:ascii="Times New Roman" w:hAnsi="Times New Roman" w:cs="Times New Roman"/>
          <w:sz w:val="28"/>
          <w:szCs w:val="28"/>
        </w:rPr>
        <w:tab/>
        <w:t>Об’єктом оцінювання є позитивна динаміка особистісного розвитку кожної дитини по відношенню до її попередніх індивідуальних досягнень та рівня сформованості адаптаційних умінь. До того ж після закінчення закладу діти з порушеннями інтелектуального розвитку помірного ступеня отримують довідку, в якій бали та рівні не виставляються.</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Діти з низькими можливостями засвоєння знань з основних предметів за рішенням педради та за згодою батьків навчаються за індивідуальними програмами.</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Щодо учнів, які навчаються за індивідуальною формою (за згодою батьків та з урахуванням покращення стану здоров’я дітей), здійснюються заходи з метою поступової інтеграції їх навчання у відповідному класі.</w:t>
      </w:r>
    </w:p>
    <w:p w:rsidR="00E36FC5" w:rsidRPr="00533658" w:rsidRDefault="00E36FC5" w:rsidP="00E36FC5">
      <w:pPr>
        <w:jc w:val="both"/>
        <w:rPr>
          <w:rFonts w:ascii="Times New Roman" w:eastAsia="Times New Roman" w:hAnsi="Times New Roman" w:cs="Times New Roman"/>
          <w:sz w:val="28"/>
          <w:szCs w:val="28"/>
        </w:rPr>
      </w:pPr>
    </w:p>
    <w:p w:rsidR="00E36FC5" w:rsidRPr="00533658" w:rsidRDefault="00E36FC5" w:rsidP="00343AAF">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Для всебічного розвитку вихованців в закладі працюють гуртки за інтересами, спортивні гуртки. </w:t>
      </w:r>
    </w:p>
    <w:p w:rsidR="00E36FC5" w:rsidRPr="00533658" w:rsidRDefault="00E36FC5" w:rsidP="00E36FC5">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Вихована робота у позаурочний час здійснюється відповідно до режиму роботи школи та спрямована на формування навичок та </w:t>
      </w:r>
      <w:proofErr w:type="spellStart"/>
      <w:r w:rsidRPr="00533658">
        <w:rPr>
          <w:rFonts w:ascii="Times New Roman" w:eastAsia="Times New Roman" w:hAnsi="Times New Roman" w:cs="Times New Roman"/>
          <w:sz w:val="28"/>
          <w:szCs w:val="28"/>
        </w:rPr>
        <w:t>компетентностей</w:t>
      </w:r>
      <w:proofErr w:type="spellEnd"/>
      <w:r w:rsidRPr="00533658">
        <w:rPr>
          <w:rFonts w:ascii="Times New Roman" w:eastAsia="Times New Roman" w:hAnsi="Times New Roman" w:cs="Times New Roman"/>
          <w:sz w:val="28"/>
          <w:szCs w:val="28"/>
        </w:rPr>
        <w:t xml:space="preserve"> необхідних для успішної соціалізації дитини з особливими освітніми потребами у суспільстві.</w:t>
      </w:r>
    </w:p>
    <w:p w:rsidR="00E36FC5" w:rsidRPr="00533658" w:rsidRDefault="00E36FC5" w:rsidP="00E36FC5">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Основними формами організації виховного процесу є колективні  справи,  ігри, конкурси, виставки, свята, вікторини, змагання, зустрічі. При їхній підготовці й проведенні використовуються прийоми та методи актуалізації </w:t>
      </w:r>
      <w:r w:rsidRPr="00533658">
        <w:rPr>
          <w:rFonts w:ascii="Times New Roman" w:eastAsia="Times New Roman" w:hAnsi="Times New Roman" w:cs="Times New Roman"/>
          <w:sz w:val="28"/>
          <w:szCs w:val="28"/>
        </w:rPr>
        <w:lastRenderedPageBreak/>
        <w:t>суб'єктного досвіду здобувача освіти, індивідуальної та колективної рефлексії процесу й результатів діяльності.</w:t>
      </w:r>
    </w:p>
    <w:p w:rsidR="00E36FC5" w:rsidRDefault="00E36FC5" w:rsidP="00E36FC5">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6C212F">
        <w:rPr>
          <w:rFonts w:ascii="Times New Roman" w:eastAsia="Times New Roman" w:hAnsi="Times New Roman" w:cs="Times New Roman"/>
          <w:i/>
          <w:sz w:val="28"/>
          <w:szCs w:val="28"/>
        </w:rPr>
        <w:t>Впровадження нетрадиційних педагогічних технологій</w:t>
      </w:r>
      <w:r w:rsidR="006C212F">
        <w:rPr>
          <w:rFonts w:ascii="Times New Roman" w:eastAsia="Times New Roman" w:hAnsi="Times New Roman" w:cs="Times New Roman"/>
          <w:sz w:val="28"/>
          <w:szCs w:val="28"/>
        </w:rPr>
        <w:t xml:space="preserve"> </w:t>
      </w:r>
      <w:r w:rsidR="00583B59">
        <w:rPr>
          <w:rFonts w:ascii="Times New Roman" w:eastAsia="Times New Roman" w:hAnsi="Times New Roman" w:cs="Times New Roman"/>
          <w:sz w:val="28"/>
          <w:szCs w:val="28"/>
        </w:rPr>
        <w:t xml:space="preserve">педколективом закладу </w:t>
      </w:r>
      <w:r w:rsidRPr="00533658">
        <w:rPr>
          <w:rFonts w:ascii="Times New Roman" w:eastAsia="Times New Roman" w:hAnsi="Times New Roman" w:cs="Times New Roman"/>
          <w:sz w:val="28"/>
          <w:szCs w:val="28"/>
        </w:rPr>
        <w:t xml:space="preserve">дозволяє вирішувати багато проблем розвивального, особистісно-орієнтованого навчання, диференціації, гуманізації, формування індивідуальної освітньої перспективи здобувачів освіти. </w:t>
      </w:r>
    </w:p>
    <w:p w:rsidR="004A15BB" w:rsidRPr="00533658" w:rsidRDefault="004A15BB" w:rsidP="00E36FC5">
      <w:pPr>
        <w:jc w:val="both"/>
        <w:rPr>
          <w:rFonts w:ascii="Times New Roman" w:eastAsia="Times New Roman" w:hAnsi="Times New Roman" w:cs="Times New Roman"/>
          <w:sz w:val="28"/>
          <w:szCs w:val="28"/>
        </w:rPr>
      </w:pP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Структуроване навчання</w:t>
      </w:r>
      <w:r w:rsidRPr="006C212F">
        <w:rPr>
          <w:rFonts w:ascii="Times New Roman" w:hAnsi="Times New Roman" w:cs="Times New Roman"/>
          <w:sz w:val="28"/>
          <w:szCs w:val="28"/>
        </w:rPr>
        <w:t xml:space="preserve"> з опорою на візуальну підтримку (елементи ТЕАССН, методики</w:t>
      </w:r>
      <w:r w:rsidRPr="00533658">
        <w:rPr>
          <w:rFonts w:ascii="Times New Roman" w:hAnsi="Times New Roman" w:cs="Times New Roman"/>
          <w:b/>
          <w:sz w:val="28"/>
          <w:szCs w:val="28"/>
        </w:rPr>
        <w:t xml:space="preserve"> </w:t>
      </w:r>
      <w:r w:rsidRPr="00533658">
        <w:rPr>
          <w:rFonts w:ascii="Times New Roman" w:hAnsi="Times New Roman" w:cs="Times New Roman"/>
          <w:sz w:val="28"/>
          <w:szCs w:val="28"/>
        </w:rPr>
        <w:t>створеної професо</w:t>
      </w:r>
      <w:r w:rsidR="00343AAF">
        <w:rPr>
          <w:rFonts w:ascii="Times New Roman" w:hAnsi="Times New Roman" w:cs="Times New Roman"/>
          <w:sz w:val="28"/>
          <w:szCs w:val="28"/>
        </w:rPr>
        <w:t>ром психіатрії та психологом Е. </w:t>
      </w:r>
      <w:proofErr w:type="spellStart"/>
      <w:r w:rsidRPr="00533658">
        <w:rPr>
          <w:rFonts w:ascii="Times New Roman" w:hAnsi="Times New Roman" w:cs="Times New Roman"/>
          <w:sz w:val="28"/>
          <w:szCs w:val="28"/>
        </w:rPr>
        <w:t>Шоплером</w:t>
      </w:r>
      <w:proofErr w:type="spellEnd"/>
      <w:r w:rsidRPr="00533658">
        <w:rPr>
          <w:rFonts w:ascii="Times New Roman" w:hAnsi="Times New Roman" w:cs="Times New Roman"/>
          <w:sz w:val="28"/>
          <w:szCs w:val="28"/>
        </w:rPr>
        <w:t xml:space="preserve"> разом зі спеціалістами університетів, батьківськими організаціями</w:t>
      </w:r>
      <w:r w:rsidRPr="00533658">
        <w:rPr>
          <w:rFonts w:ascii="Times New Roman" w:hAnsi="Times New Roman" w:cs="Times New Roman"/>
          <w:b/>
          <w:sz w:val="28"/>
          <w:szCs w:val="28"/>
        </w:rPr>
        <w:t xml:space="preserve">). </w:t>
      </w:r>
      <w:r w:rsidRPr="00533658">
        <w:rPr>
          <w:rFonts w:ascii="Times New Roman" w:hAnsi="Times New Roman" w:cs="Times New Roman"/>
          <w:sz w:val="28"/>
          <w:szCs w:val="28"/>
        </w:rPr>
        <w:t>Програма базується на ідеї структурованого навчання в структурованому просторі, в кожній із зон якого діти навчаються певним навичкам. Для швидкого та якісного засвоєння нових знань використовуються візуальні підказки та індивідуальні розклади.</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Усі вправи в системі ТЕАССН розроблені так, щоб, розвиваючи якусь навичку, дитина могла одночасно використовувати і свої здібності, і знання, отримані при вивченні матеріалу інших освітніх галузей. До прикладу, при виконанні завдань з розвитком координації рухів ш</w:t>
      </w:r>
      <w:r w:rsidR="00343AAF">
        <w:rPr>
          <w:rFonts w:ascii="Times New Roman" w:hAnsi="Times New Roman" w:cs="Times New Roman"/>
          <w:sz w:val="28"/>
          <w:szCs w:val="28"/>
        </w:rPr>
        <w:t>ляхом сортування предметів за бу</w:t>
      </w:r>
      <w:r w:rsidRPr="00533658">
        <w:rPr>
          <w:rFonts w:ascii="Times New Roman" w:hAnsi="Times New Roman" w:cs="Times New Roman"/>
          <w:sz w:val="28"/>
          <w:szCs w:val="28"/>
        </w:rPr>
        <w:t>дь-якою ознакою, у дитини розвивається зорове сприймання тощо. Усі завдання в рамках методики ТЕАССН позитивно впливають на корекцію десяти функціональних сфер: велика та дрібна моторика, зорово-рухова координація, наслідування, перцепція, пізнавальна діяльність, комунікація та активне мовлення, соціальна взаємодія та самообслуговування.</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Візуальна підтримка</w:t>
      </w:r>
      <w:r w:rsidRPr="00533658">
        <w:rPr>
          <w:rFonts w:ascii="Times New Roman" w:hAnsi="Times New Roman" w:cs="Times New Roman"/>
          <w:sz w:val="28"/>
          <w:szCs w:val="28"/>
        </w:rPr>
        <w:t xml:space="preserve"> – це невербальний спосіб розказати дитині про події, що повинні відбуватися з чітким описом їх порядку. Мета – раціональна організація часу учнів; допомога в подоланні труднощів, пов’язаних із запам’ятовуванням послідовностей, допомога в розумінні вимог педагогів, зниження рівня тривожності і, як наслідок, поведінкових проблем. Можуть використовуватися фотографії, графічні зображення з необхідними діями.</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Структурування простору</w:t>
      </w:r>
      <w:r w:rsidR="00966741">
        <w:rPr>
          <w:rFonts w:ascii="Times New Roman" w:hAnsi="Times New Roman" w:cs="Times New Roman"/>
          <w:sz w:val="28"/>
          <w:szCs w:val="28"/>
          <w:u w:val="single"/>
        </w:rPr>
        <w:t xml:space="preserve"> </w:t>
      </w:r>
      <w:r w:rsidRPr="00533658">
        <w:rPr>
          <w:rFonts w:ascii="Times New Roman" w:hAnsi="Times New Roman" w:cs="Times New Roman"/>
          <w:sz w:val="28"/>
          <w:szCs w:val="28"/>
        </w:rPr>
        <w:t xml:space="preserve">– розподіл навчального, ігрового, релаксаційного середовища на окремі </w:t>
      </w:r>
      <w:r w:rsidR="005D449C">
        <w:rPr>
          <w:rFonts w:ascii="Times New Roman" w:hAnsi="Times New Roman" w:cs="Times New Roman"/>
          <w:sz w:val="28"/>
          <w:szCs w:val="28"/>
        </w:rPr>
        <w:t xml:space="preserve">осередки - </w:t>
      </w:r>
      <w:r w:rsidRPr="00533658">
        <w:rPr>
          <w:rFonts w:ascii="Times New Roman" w:hAnsi="Times New Roman" w:cs="Times New Roman"/>
          <w:sz w:val="28"/>
          <w:szCs w:val="28"/>
        </w:rPr>
        <w:t>структури з відповідним розташуванням меблів та навчальних матеріалів. Це забезпечує комфортне перебування учнів у закладі освіти, розуміння призначення та чітке бачення меж кожного середовища, зведення до мінімуму відволікаючих подразників (кожний сектор призначений для відповідного виду діяльності і в ньому знаходяться тільки необхідні для цього предмети).</w:t>
      </w:r>
    </w:p>
    <w:p w:rsidR="005D449C"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Структурування простору зас</w:t>
      </w:r>
      <w:r w:rsidR="0088075B">
        <w:rPr>
          <w:rFonts w:ascii="Times New Roman" w:hAnsi="Times New Roman" w:cs="Times New Roman"/>
          <w:sz w:val="28"/>
          <w:szCs w:val="28"/>
        </w:rPr>
        <w:t>тосовується в усіх приміщеннях центру</w:t>
      </w:r>
      <w:r w:rsidRPr="00533658">
        <w:rPr>
          <w:rFonts w:ascii="Times New Roman" w:hAnsi="Times New Roman" w:cs="Times New Roman"/>
          <w:sz w:val="28"/>
          <w:szCs w:val="28"/>
        </w:rPr>
        <w:t>. (класна кі</w:t>
      </w:r>
      <w:r w:rsidR="005D449C">
        <w:rPr>
          <w:rFonts w:ascii="Times New Roman" w:hAnsi="Times New Roman" w:cs="Times New Roman"/>
          <w:sz w:val="28"/>
          <w:szCs w:val="28"/>
        </w:rPr>
        <w:t>мната, спальня, спортзал, сенсорна кімната</w:t>
      </w:r>
      <w:r w:rsidRPr="00533658">
        <w:rPr>
          <w:rFonts w:ascii="Times New Roman" w:hAnsi="Times New Roman" w:cs="Times New Roman"/>
          <w:sz w:val="28"/>
          <w:szCs w:val="28"/>
        </w:rPr>
        <w:t>, май</w:t>
      </w:r>
      <w:r w:rsidR="005D449C">
        <w:rPr>
          <w:rFonts w:ascii="Times New Roman" w:hAnsi="Times New Roman" w:cs="Times New Roman"/>
          <w:sz w:val="28"/>
          <w:szCs w:val="28"/>
        </w:rPr>
        <w:t xml:space="preserve">стерні, ігрові майданчики тощо) – це відокремлені </w:t>
      </w:r>
      <w:r w:rsidRPr="00533658">
        <w:rPr>
          <w:rFonts w:ascii="Times New Roman" w:hAnsi="Times New Roman" w:cs="Times New Roman"/>
          <w:sz w:val="28"/>
          <w:szCs w:val="28"/>
        </w:rPr>
        <w:t>місця для групової та індивідуальної роботи, призначеної для взаємодії педагога з учнем.</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А тако</w:t>
      </w:r>
      <w:r w:rsidR="0088075B">
        <w:rPr>
          <w:rFonts w:ascii="Times New Roman" w:hAnsi="Times New Roman" w:cs="Times New Roman"/>
          <w:sz w:val="28"/>
          <w:szCs w:val="28"/>
        </w:rPr>
        <w:t>ж в Одеському НРЦ «</w:t>
      </w:r>
      <w:proofErr w:type="spellStart"/>
      <w:r w:rsidR="0088075B">
        <w:rPr>
          <w:rFonts w:ascii="Times New Roman" w:hAnsi="Times New Roman" w:cs="Times New Roman"/>
          <w:sz w:val="28"/>
          <w:szCs w:val="28"/>
        </w:rPr>
        <w:t>Формадо</w:t>
      </w:r>
      <w:proofErr w:type="spellEnd"/>
      <w:r w:rsidR="0088075B">
        <w:rPr>
          <w:rFonts w:ascii="Times New Roman" w:hAnsi="Times New Roman" w:cs="Times New Roman"/>
          <w:sz w:val="28"/>
          <w:szCs w:val="28"/>
        </w:rPr>
        <w:t>» створені «осередки</w:t>
      </w:r>
      <w:r w:rsidRPr="00533658">
        <w:rPr>
          <w:rFonts w:ascii="Times New Roman" w:hAnsi="Times New Roman" w:cs="Times New Roman"/>
          <w:sz w:val="28"/>
          <w:szCs w:val="28"/>
        </w:rPr>
        <w:t xml:space="preserve"> спокою» для випадків психоемоційних сплесків у дітей, необхідності відпочинку, зняття напруги.</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Учні </w:t>
      </w:r>
      <w:proofErr w:type="spellStart"/>
      <w:r w:rsidRPr="00533658">
        <w:rPr>
          <w:rFonts w:ascii="Times New Roman" w:hAnsi="Times New Roman" w:cs="Times New Roman"/>
          <w:sz w:val="28"/>
          <w:szCs w:val="28"/>
        </w:rPr>
        <w:t>вчаться</w:t>
      </w:r>
      <w:proofErr w:type="spellEnd"/>
      <w:r w:rsidRPr="00533658">
        <w:rPr>
          <w:rFonts w:ascii="Times New Roman" w:hAnsi="Times New Roman" w:cs="Times New Roman"/>
          <w:sz w:val="28"/>
          <w:szCs w:val="28"/>
        </w:rPr>
        <w:t xml:space="preserve"> дотримуватись певних меж, розуміти, що відбувається у конкретному секторі, для чого він організований, як переміщатися в той чи інший сектор.</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Педагоги НРЦ для структурування приміщення використовують як </w:t>
      </w:r>
      <w:r w:rsidRPr="00533658">
        <w:rPr>
          <w:rFonts w:ascii="Times New Roman" w:hAnsi="Times New Roman" w:cs="Times New Roman"/>
          <w:sz w:val="28"/>
          <w:szCs w:val="28"/>
        </w:rPr>
        <w:lastRenderedPageBreak/>
        <w:t>предмети меблі, легкі мобільні перегородки, стрілочки, схематичні зображення, піктограми, різнокольорові стрічки, килимки та інші зрозумілі дітям «візуальні підказки».</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Найголовніше для дитини </w:t>
      </w:r>
      <w:r w:rsidR="005A5261">
        <w:rPr>
          <w:rFonts w:ascii="Times New Roman" w:hAnsi="Times New Roman" w:cs="Times New Roman"/>
          <w:sz w:val="28"/>
          <w:szCs w:val="28"/>
        </w:rPr>
        <w:t xml:space="preserve">з порушенням інтелектуального розвитку, </w:t>
      </w:r>
      <w:r w:rsidRPr="00533658">
        <w:rPr>
          <w:rFonts w:ascii="Times New Roman" w:hAnsi="Times New Roman" w:cs="Times New Roman"/>
          <w:sz w:val="28"/>
          <w:szCs w:val="28"/>
        </w:rPr>
        <w:t>з аутизмом – розуміння переваг та суті комунікації. З часом дитина розуміє, що показавши те, що вона хоче, отримає результат більш позитивний, ніж після спалаху роздратування. Але структурування не повинно бути самоціллю та обмежувати свободу дитини. Його треба використовувати тільки там, де воно дійсно необхідне.</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Усе це суттєво полегшує сприйняття простору дітей </w:t>
      </w:r>
      <w:r w:rsidR="00871BCD">
        <w:rPr>
          <w:rFonts w:ascii="Times New Roman" w:hAnsi="Times New Roman" w:cs="Times New Roman"/>
          <w:sz w:val="28"/>
          <w:szCs w:val="28"/>
        </w:rPr>
        <w:t xml:space="preserve">з порушенням інтелектуального розвитку, </w:t>
      </w:r>
      <w:r w:rsidRPr="00533658">
        <w:rPr>
          <w:rFonts w:ascii="Times New Roman" w:hAnsi="Times New Roman" w:cs="Times New Roman"/>
          <w:sz w:val="28"/>
          <w:szCs w:val="28"/>
        </w:rPr>
        <w:t xml:space="preserve">з аутизмом, оскільки вони, на відміну від </w:t>
      </w:r>
      <w:r w:rsidR="00871BCD">
        <w:rPr>
          <w:rFonts w:ascii="Times New Roman" w:hAnsi="Times New Roman" w:cs="Times New Roman"/>
          <w:sz w:val="28"/>
          <w:szCs w:val="28"/>
        </w:rPr>
        <w:t xml:space="preserve">інших </w:t>
      </w:r>
      <w:r w:rsidRPr="00533658">
        <w:rPr>
          <w:rFonts w:ascii="Times New Roman" w:hAnsi="Times New Roman" w:cs="Times New Roman"/>
          <w:sz w:val="28"/>
          <w:szCs w:val="28"/>
        </w:rPr>
        <w:t>дітей</w:t>
      </w:r>
      <w:r w:rsidR="00871BCD">
        <w:rPr>
          <w:rFonts w:ascii="Times New Roman" w:hAnsi="Times New Roman" w:cs="Times New Roman"/>
          <w:sz w:val="28"/>
          <w:szCs w:val="28"/>
        </w:rPr>
        <w:t xml:space="preserve"> закладу</w:t>
      </w:r>
      <w:r w:rsidR="00221E40">
        <w:rPr>
          <w:rFonts w:ascii="Times New Roman" w:hAnsi="Times New Roman" w:cs="Times New Roman"/>
          <w:sz w:val="28"/>
          <w:szCs w:val="28"/>
        </w:rPr>
        <w:t>,</w:t>
      </w:r>
      <w:r w:rsidRPr="00533658">
        <w:rPr>
          <w:rFonts w:ascii="Times New Roman" w:hAnsi="Times New Roman" w:cs="Times New Roman"/>
          <w:sz w:val="28"/>
          <w:szCs w:val="28"/>
        </w:rPr>
        <w:t xml:space="preserve"> не завжди здатні інтуїтивно сегментувати простір, їм складно зорієнтуватися у великому одноманітному середовищі, що, в свою чергу, провокує психологічний дискомфорт, роздратування, агресію та інші симптоми деструктивної поведінки.</w:t>
      </w:r>
    </w:p>
    <w:p w:rsidR="00E36FC5" w:rsidRPr="006C212F" w:rsidRDefault="00E36FC5" w:rsidP="00E36FC5">
      <w:pPr>
        <w:ind w:firstLine="708"/>
        <w:jc w:val="both"/>
        <w:rPr>
          <w:rFonts w:ascii="Times New Roman" w:hAnsi="Times New Roman" w:cs="Times New Roman"/>
          <w:sz w:val="28"/>
          <w:szCs w:val="28"/>
          <w:u w:val="single"/>
        </w:rPr>
      </w:pPr>
      <w:r w:rsidRPr="006C212F">
        <w:rPr>
          <w:rFonts w:ascii="Times New Roman" w:hAnsi="Times New Roman" w:cs="Times New Roman"/>
          <w:sz w:val="28"/>
          <w:szCs w:val="28"/>
          <w:u w:val="single"/>
        </w:rPr>
        <w:t>Соціальні історії</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Соціальні історії використовують для конкретизації сприймання дитиною соціальної інформації, яку їй важко зрозуміти та осягнути самостійно. Це дозволяє дитині з </w:t>
      </w:r>
      <w:r w:rsidR="0059221A">
        <w:rPr>
          <w:rFonts w:ascii="Times New Roman" w:hAnsi="Times New Roman" w:cs="Times New Roman"/>
          <w:sz w:val="28"/>
          <w:szCs w:val="28"/>
        </w:rPr>
        <w:t xml:space="preserve">особливими потребами </w:t>
      </w:r>
      <w:r w:rsidRPr="00533658">
        <w:rPr>
          <w:rFonts w:ascii="Times New Roman" w:hAnsi="Times New Roman" w:cs="Times New Roman"/>
          <w:sz w:val="28"/>
          <w:szCs w:val="28"/>
        </w:rPr>
        <w:t>зрозуміти, чого очікувати від людей та різних ситуацій.</w:t>
      </w:r>
    </w:p>
    <w:p w:rsidR="00E36FC5" w:rsidRPr="00533658" w:rsidRDefault="00E36FC5" w:rsidP="00E36FC5">
      <w:pPr>
        <w:ind w:firstLine="708"/>
        <w:jc w:val="both"/>
        <w:rPr>
          <w:rFonts w:ascii="Times New Roman" w:hAnsi="Times New Roman" w:cs="Times New Roman"/>
          <w:sz w:val="28"/>
          <w:szCs w:val="28"/>
        </w:rPr>
      </w:pPr>
      <w:r w:rsidRPr="00533658">
        <w:rPr>
          <w:rFonts w:ascii="Times New Roman" w:hAnsi="Times New Roman" w:cs="Times New Roman"/>
          <w:sz w:val="28"/>
          <w:szCs w:val="28"/>
        </w:rPr>
        <w:t>Педагоги НРЦ розробляють та втілюють різноманітні моделі навчання, які допомагають максимально реалізовувати право дітей з</w:t>
      </w:r>
      <w:r w:rsidR="0059221A">
        <w:rPr>
          <w:rFonts w:ascii="Times New Roman" w:hAnsi="Times New Roman" w:cs="Times New Roman"/>
          <w:sz w:val="28"/>
          <w:szCs w:val="28"/>
        </w:rPr>
        <w:t>і складними порушеннями</w:t>
      </w:r>
      <w:r w:rsidRPr="00533658">
        <w:rPr>
          <w:rFonts w:ascii="Times New Roman" w:hAnsi="Times New Roman" w:cs="Times New Roman"/>
          <w:sz w:val="28"/>
          <w:szCs w:val="28"/>
        </w:rPr>
        <w:t xml:space="preserve"> на здобуття адекватного їхнім можливостям та здібностям рівня освіти, що дозволяє реалізовувати потенціал цієї категорії дітей.</w:t>
      </w:r>
    </w:p>
    <w:p w:rsidR="00E36FC5" w:rsidRPr="006C212F"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Режим (рутина</w:t>
      </w:r>
      <w:r w:rsidRPr="00533658">
        <w:rPr>
          <w:rFonts w:ascii="Times New Roman" w:hAnsi="Times New Roman" w:cs="Times New Roman"/>
          <w:b/>
          <w:sz w:val="28"/>
          <w:szCs w:val="28"/>
        </w:rPr>
        <w:t>)</w:t>
      </w:r>
      <w:r w:rsidRPr="00533658">
        <w:rPr>
          <w:rFonts w:ascii="Times New Roman" w:hAnsi="Times New Roman" w:cs="Times New Roman"/>
          <w:sz w:val="28"/>
          <w:szCs w:val="28"/>
        </w:rPr>
        <w:t xml:space="preserve">. Рутина – це стала послідовність дій, яка кожного разу виконується однаково, що надає впевненості дитині. Реалізується в процесі </w:t>
      </w:r>
      <w:r w:rsidRPr="006C212F">
        <w:rPr>
          <w:rFonts w:ascii="Times New Roman" w:hAnsi="Times New Roman" w:cs="Times New Roman"/>
          <w:i/>
          <w:sz w:val="28"/>
          <w:szCs w:val="28"/>
        </w:rPr>
        <w:t>візуальної допомоги, візуальних кордонів, візуальних розкладів, візуальних підказок</w:t>
      </w:r>
      <w:r w:rsidRPr="006C212F">
        <w:rPr>
          <w:rFonts w:ascii="Times New Roman" w:hAnsi="Times New Roman" w:cs="Times New Roman"/>
          <w:sz w:val="28"/>
          <w:szCs w:val="28"/>
        </w:rPr>
        <w:t>.</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Допомога у функціональній комунікації</w:t>
      </w:r>
      <w:r w:rsidRPr="00533658">
        <w:rPr>
          <w:rFonts w:ascii="Times New Roman" w:hAnsi="Times New Roman" w:cs="Times New Roman"/>
          <w:b/>
          <w:sz w:val="28"/>
          <w:szCs w:val="28"/>
        </w:rPr>
        <w:t>.</w:t>
      </w:r>
      <w:r w:rsidRPr="00533658">
        <w:rPr>
          <w:rFonts w:ascii="Times New Roman" w:hAnsi="Times New Roman" w:cs="Times New Roman"/>
          <w:sz w:val="28"/>
          <w:szCs w:val="28"/>
        </w:rPr>
        <w:t xml:space="preserve"> Спосіб, яким дитина повідомляє про свої потреби та бажання. Використання педагогами альтернативної та допоміжної комунікації.</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Організація навколишнього простору</w:t>
      </w:r>
      <w:r w:rsidRPr="00533658">
        <w:rPr>
          <w:rFonts w:ascii="Times New Roman" w:hAnsi="Times New Roman" w:cs="Times New Roman"/>
          <w:b/>
          <w:sz w:val="28"/>
          <w:szCs w:val="28"/>
        </w:rPr>
        <w:t xml:space="preserve">. </w:t>
      </w:r>
      <w:r w:rsidRPr="00533658">
        <w:rPr>
          <w:rFonts w:ascii="Times New Roman" w:hAnsi="Times New Roman" w:cs="Times New Roman"/>
          <w:sz w:val="28"/>
          <w:szCs w:val="28"/>
        </w:rPr>
        <w:t>Організація простору з відповідним обладнанням та матеріалами таким чином, що</w:t>
      </w:r>
      <w:r w:rsidR="0059221A">
        <w:rPr>
          <w:rFonts w:ascii="Times New Roman" w:hAnsi="Times New Roman" w:cs="Times New Roman"/>
          <w:sz w:val="28"/>
          <w:szCs w:val="28"/>
        </w:rPr>
        <w:t xml:space="preserve"> дитина зі складними порушеннями розвитку </w:t>
      </w:r>
      <w:r w:rsidRPr="00533658">
        <w:rPr>
          <w:rFonts w:ascii="Times New Roman" w:hAnsi="Times New Roman" w:cs="Times New Roman"/>
          <w:sz w:val="28"/>
          <w:szCs w:val="28"/>
        </w:rPr>
        <w:t>може зрозуміти, чого ви від неї чекаєте і що відбувається в цьому місці.</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Закріплення отриманих результатів</w:t>
      </w:r>
      <w:r w:rsidRPr="00533658">
        <w:rPr>
          <w:rFonts w:ascii="Times New Roman" w:hAnsi="Times New Roman" w:cs="Times New Roman"/>
          <w:b/>
          <w:sz w:val="28"/>
          <w:szCs w:val="28"/>
        </w:rPr>
        <w:t>.</w:t>
      </w:r>
      <w:r w:rsidRPr="00533658">
        <w:rPr>
          <w:rFonts w:ascii="Times New Roman" w:hAnsi="Times New Roman" w:cs="Times New Roman"/>
          <w:sz w:val="28"/>
          <w:szCs w:val="28"/>
        </w:rPr>
        <w:t xml:space="preserve"> Що б не відбувалося зовні або зсередини після поведінкового інциденту, все це підсилює ймовірність повернення неадекватної поведінки. Використання зацікавленості та </w:t>
      </w:r>
      <w:proofErr w:type="spellStart"/>
      <w:r w:rsidRPr="00533658">
        <w:rPr>
          <w:rFonts w:ascii="Times New Roman" w:hAnsi="Times New Roman" w:cs="Times New Roman"/>
          <w:sz w:val="28"/>
          <w:szCs w:val="28"/>
        </w:rPr>
        <w:t>мотиваторів</w:t>
      </w:r>
      <w:proofErr w:type="spellEnd"/>
      <w:r w:rsidRPr="00533658">
        <w:rPr>
          <w:rFonts w:ascii="Times New Roman" w:hAnsi="Times New Roman" w:cs="Times New Roman"/>
          <w:sz w:val="28"/>
          <w:szCs w:val="28"/>
        </w:rPr>
        <w:t xml:space="preserve"> може допомогти дитині вести себе так, як від неї очікують у конкретній ситуації.</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Участь у житті НРЦ</w:t>
      </w:r>
      <w:r w:rsidRPr="00533658">
        <w:rPr>
          <w:rFonts w:ascii="Times New Roman" w:hAnsi="Times New Roman" w:cs="Times New Roman"/>
          <w:b/>
          <w:sz w:val="28"/>
          <w:szCs w:val="28"/>
        </w:rPr>
        <w:t xml:space="preserve">. </w:t>
      </w:r>
      <w:r w:rsidRPr="00533658">
        <w:rPr>
          <w:rFonts w:ascii="Times New Roman" w:hAnsi="Times New Roman" w:cs="Times New Roman"/>
          <w:sz w:val="28"/>
          <w:szCs w:val="28"/>
        </w:rPr>
        <w:t>Можливість брати участь у різних видах діяльності упродовж І та ІІ половини дня (</w:t>
      </w:r>
      <w:proofErr w:type="spellStart"/>
      <w:r w:rsidRPr="00533658">
        <w:rPr>
          <w:rFonts w:ascii="Times New Roman" w:hAnsi="Times New Roman" w:cs="Times New Roman"/>
          <w:sz w:val="28"/>
          <w:szCs w:val="28"/>
        </w:rPr>
        <w:t>уроки</w:t>
      </w:r>
      <w:proofErr w:type="spellEnd"/>
      <w:r w:rsidRPr="00533658">
        <w:rPr>
          <w:rFonts w:ascii="Times New Roman" w:hAnsi="Times New Roman" w:cs="Times New Roman"/>
          <w:sz w:val="28"/>
          <w:szCs w:val="28"/>
        </w:rPr>
        <w:t>, заняття, свята тощо) на різних рівнях, від повної участі до часткової.</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Час на роздуми</w:t>
      </w:r>
      <w:r w:rsidRPr="00533658">
        <w:rPr>
          <w:rFonts w:ascii="Times New Roman" w:hAnsi="Times New Roman" w:cs="Times New Roman"/>
          <w:b/>
          <w:sz w:val="28"/>
          <w:szCs w:val="28"/>
        </w:rPr>
        <w:t>.</w:t>
      </w:r>
      <w:r w:rsidRPr="00533658">
        <w:rPr>
          <w:rFonts w:ascii="Times New Roman" w:hAnsi="Times New Roman" w:cs="Times New Roman"/>
          <w:sz w:val="28"/>
          <w:szCs w:val="28"/>
        </w:rPr>
        <w:t xml:space="preserve"> При виникненні проблеми не розгублюватися, не конфліктувати, звернутися за допомогою.</w:t>
      </w:r>
    </w:p>
    <w:p w:rsidR="00E36FC5" w:rsidRPr="00533658" w:rsidRDefault="00E36FC5" w:rsidP="00E36FC5">
      <w:pPr>
        <w:ind w:firstLine="708"/>
        <w:jc w:val="both"/>
        <w:rPr>
          <w:rFonts w:ascii="Times New Roman" w:hAnsi="Times New Roman" w:cs="Times New Roman"/>
          <w:sz w:val="28"/>
          <w:szCs w:val="28"/>
        </w:rPr>
      </w:pPr>
      <w:r w:rsidRPr="006C212F">
        <w:rPr>
          <w:rFonts w:ascii="Times New Roman" w:hAnsi="Times New Roman" w:cs="Times New Roman"/>
          <w:sz w:val="28"/>
          <w:szCs w:val="28"/>
          <w:u w:val="single"/>
        </w:rPr>
        <w:t xml:space="preserve">Постійне спостереження та ведення «Щоденника діяльності учня». </w:t>
      </w:r>
      <w:r w:rsidRPr="00533658">
        <w:rPr>
          <w:rFonts w:ascii="Times New Roman" w:hAnsi="Times New Roman" w:cs="Times New Roman"/>
          <w:sz w:val="28"/>
          <w:szCs w:val="28"/>
        </w:rPr>
        <w:t xml:space="preserve">Педагоги НРЦ ведуть щоденники окремо на кожного учня за потреби, але це не </w:t>
      </w:r>
      <w:r w:rsidRPr="00533658">
        <w:rPr>
          <w:rFonts w:ascii="Times New Roman" w:hAnsi="Times New Roman" w:cs="Times New Roman"/>
          <w:sz w:val="28"/>
          <w:szCs w:val="28"/>
        </w:rPr>
        <w:lastRenderedPageBreak/>
        <w:t>принципово – педагоги вважають, що так зручніше, тому що записи роблять різні фахівці в різний час: вчителі, вихователі, корекційні педагоги</w:t>
      </w:r>
      <w:r w:rsidR="004A7AFB">
        <w:rPr>
          <w:rFonts w:ascii="Times New Roman" w:hAnsi="Times New Roman" w:cs="Times New Roman"/>
          <w:sz w:val="28"/>
          <w:szCs w:val="28"/>
        </w:rPr>
        <w:t>, медпрацівники</w:t>
      </w:r>
      <w:r w:rsidRPr="00533658">
        <w:rPr>
          <w:rFonts w:ascii="Times New Roman" w:hAnsi="Times New Roman" w:cs="Times New Roman"/>
          <w:sz w:val="28"/>
          <w:szCs w:val="28"/>
        </w:rPr>
        <w:t xml:space="preserve">. </w:t>
      </w:r>
    </w:p>
    <w:p w:rsidR="00E36FC5" w:rsidRPr="00533658" w:rsidRDefault="00E36FC5" w:rsidP="00E36FC5">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Не можна не згадати про застосування комп’ютерних та мультимедійних технологій. Комп’ютерні технології не тільки допомагають організувати освітній процес з використанням інтерактивних методів, але й отримати більш сильний зворотній зв'язок. Засоби мультимедіа дозволяють забезпечити найкращу реалізацію принципу наочності, більшою мірою сприяють зміцненню знань і на практичних заняттях – умінь. Крім того, засобам мультимедіа відводиться завдання забезпечення активного діалогу «здобувач освіти – комп’ютер».</w:t>
      </w:r>
    </w:p>
    <w:p w:rsidR="00E36FC5" w:rsidRPr="00533658" w:rsidRDefault="00E36FC5" w:rsidP="00E36FC5">
      <w:pPr>
        <w:ind w:firstLine="708"/>
        <w:jc w:val="both"/>
        <w:rPr>
          <w:rFonts w:ascii="Times New Roman" w:hAnsi="Times New Roman" w:cs="Times New Roman"/>
          <w:b/>
          <w:sz w:val="28"/>
          <w:szCs w:val="28"/>
        </w:rPr>
      </w:pPr>
      <w:r w:rsidRPr="00533658">
        <w:rPr>
          <w:rFonts w:ascii="Times New Roman" w:hAnsi="Times New Roman" w:cs="Times New Roman"/>
          <w:b/>
          <w:sz w:val="28"/>
          <w:szCs w:val="28"/>
        </w:rPr>
        <w:t>Використання інформаційно-комунікаційних технологій для корекції психофізичного розвитку дітей з особливими освітніми потребами</w:t>
      </w:r>
      <w:r w:rsidR="006C212F">
        <w:rPr>
          <w:rFonts w:ascii="Times New Roman" w:hAnsi="Times New Roman" w:cs="Times New Roman"/>
          <w:b/>
          <w:sz w:val="28"/>
          <w:szCs w:val="28"/>
        </w:rPr>
        <w:t>:</w:t>
      </w:r>
    </w:p>
    <w:p w:rsidR="00E36FC5" w:rsidRPr="006C212F" w:rsidRDefault="00E36FC5" w:rsidP="00E36FC5">
      <w:pPr>
        <w:pStyle w:val="ad"/>
        <w:widowControl/>
        <w:numPr>
          <w:ilvl w:val="0"/>
          <w:numId w:val="35"/>
        </w:numPr>
        <w:spacing w:line="259" w:lineRule="auto"/>
        <w:jc w:val="both"/>
        <w:rPr>
          <w:rFonts w:ascii="Times New Roman" w:hAnsi="Times New Roman" w:cs="Times New Roman"/>
          <w:sz w:val="28"/>
          <w:szCs w:val="28"/>
          <w:u w:val="single"/>
        </w:rPr>
      </w:pPr>
      <w:r w:rsidRPr="006C212F">
        <w:rPr>
          <w:rFonts w:ascii="Times New Roman" w:hAnsi="Times New Roman" w:cs="Times New Roman"/>
          <w:sz w:val="28"/>
          <w:szCs w:val="28"/>
          <w:u w:val="single"/>
        </w:rPr>
        <w:t>Комп’ютерне обладнання</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Комп’ютер стаціонарний;</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Ноутбук;</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Багатофункціональний пристрій для друку, сканування, копіювання.</w:t>
      </w:r>
    </w:p>
    <w:p w:rsidR="00E36FC5" w:rsidRPr="00533658" w:rsidRDefault="00E36FC5" w:rsidP="00E36FC5">
      <w:pPr>
        <w:pStyle w:val="ad"/>
        <w:ind w:left="1428"/>
        <w:jc w:val="both"/>
        <w:rPr>
          <w:rFonts w:ascii="Times New Roman" w:hAnsi="Times New Roman" w:cs="Times New Roman"/>
          <w:sz w:val="28"/>
          <w:szCs w:val="28"/>
        </w:rPr>
      </w:pPr>
    </w:p>
    <w:p w:rsidR="00E36FC5" w:rsidRPr="006C212F" w:rsidRDefault="00E36FC5" w:rsidP="00E36FC5">
      <w:pPr>
        <w:pStyle w:val="ad"/>
        <w:widowControl/>
        <w:numPr>
          <w:ilvl w:val="0"/>
          <w:numId w:val="35"/>
        </w:numPr>
        <w:spacing w:line="259" w:lineRule="auto"/>
        <w:jc w:val="both"/>
        <w:rPr>
          <w:rFonts w:ascii="Times New Roman" w:hAnsi="Times New Roman" w:cs="Times New Roman"/>
          <w:sz w:val="28"/>
          <w:szCs w:val="28"/>
          <w:u w:val="single"/>
        </w:rPr>
      </w:pPr>
      <w:r w:rsidRPr="006C212F">
        <w:rPr>
          <w:rFonts w:ascii="Times New Roman" w:hAnsi="Times New Roman" w:cs="Times New Roman"/>
          <w:sz w:val="28"/>
          <w:szCs w:val="28"/>
          <w:u w:val="single"/>
        </w:rPr>
        <w:t>Мультимедійне обладнання</w:t>
      </w:r>
    </w:p>
    <w:p w:rsidR="00E36FC5" w:rsidRPr="00533658" w:rsidRDefault="00E36FC5" w:rsidP="00E36FC5">
      <w:pPr>
        <w:pStyle w:val="ad"/>
        <w:widowControl/>
        <w:numPr>
          <w:ilvl w:val="0"/>
          <w:numId w:val="35"/>
        </w:numPr>
        <w:spacing w:line="259" w:lineRule="auto"/>
        <w:jc w:val="both"/>
        <w:rPr>
          <w:rFonts w:ascii="Times New Roman" w:hAnsi="Times New Roman" w:cs="Times New Roman"/>
          <w:b/>
          <w:sz w:val="28"/>
          <w:szCs w:val="28"/>
        </w:rPr>
      </w:pPr>
      <w:r w:rsidRPr="00533658">
        <w:rPr>
          <w:rFonts w:ascii="Times New Roman" w:hAnsi="Times New Roman" w:cs="Times New Roman"/>
          <w:sz w:val="28"/>
          <w:szCs w:val="28"/>
        </w:rPr>
        <w:t>Мультимедійний проектор для збільшення зображення;</w:t>
      </w:r>
    </w:p>
    <w:p w:rsidR="00E36FC5" w:rsidRPr="00533658" w:rsidRDefault="00E36FC5" w:rsidP="00E36FC5">
      <w:pPr>
        <w:pStyle w:val="ad"/>
        <w:widowControl/>
        <w:numPr>
          <w:ilvl w:val="0"/>
          <w:numId w:val="35"/>
        </w:numPr>
        <w:spacing w:line="259" w:lineRule="auto"/>
        <w:jc w:val="both"/>
        <w:rPr>
          <w:rFonts w:ascii="Times New Roman" w:hAnsi="Times New Roman" w:cs="Times New Roman"/>
          <w:b/>
          <w:sz w:val="28"/>
          <w:szCs w:val="28"/>
        </w:rPr>
      </w:pPr>
      <w:r w:rsidRPr="00533658">
        <w:rPr>
          <w:rFonts w:ascii="Times New Roman" w:hAnsi="Times New Roman" w:cs="Times New Roman"/>
          <w:sz w:val="28"/>
          <w:szCs w:val="28"/>
        </w:rPr>
        <w:t>Інтерактивна дошка</w:t>
      </w:r>
    </w:p>
    <w:p w:rsidR="00E36FC5" w:rsidRPr="00533658" w:rsidRDefault="00E36FC5" w:rsidP="00E36FC5">
      <w:pPr>
        <w:pStyle w:val="ad"/>
        <w:ind w:left="1428"/>
        <w:jc w:val="both"/>
        <w:rPr>
          <w:rFonts w:ascii="Times New Roman" w:hAnsi="Times New Roman" w:cs="Times New Roman"/>
          <w:b/>
          <w:sz w:val="28"/>
          <w:szCs w:val="28"/>
        </w:rPr>
      </w:pPr>
    </w:p>
    <w:p w:rsidR="00E36FC5" w:rsidRPr="006C212F" w:rsidRDefault="00E36FC5" w:rsidP="00E36FC5">
      <w:pPr>
        <w:pStyle w:val="ad"/>
        <w:widowControl/>
        <w:numPr>
          <w:ilvl w:val="0"/>
          <w:numId w:val="35"/>
        </w:numPr>
        <w:spacing w:line="259" w:lineRule="auto"/>
        <w:jc w:val="both"/>
        <w:rPr>
          <w:rFonts w:ascii="Times New Roman" w:hAnsi="Times New Roman" w:cs="Times New Roman"/>
          <w:sz w:val="28"/>
          <w:szCs w:val="28"/>
          <w:u w:val="single"/>
        </w:rPr>
      </w:pPr>
      <w:r w:rsidRPr="006C212F">
        <w:rPr>
          <w:rFonts w:ascii="Times New Roman" w:hAnsi="Times New Roman" w:cs="Times New Roman"/>
          <w:sz w:val="28"/>
          <w:szCs w:val="28"/>
          <w:u w:val="single"/>
        </w:rPr>
        <w:t>Комп’ютерні програми</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Видиме мовлення;</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 xml:space="preserve">Адаптація – </w:t>
      </w:r>
      <w:proofErr w:type="spellStart"/>
      <w:r w:rsidRPr="00533658">
        <w:rPr>
          <w:rFonts w:ascii="Times New Roman" w:hAnsi="Times New Roman" w:cs="Times New Roman"/>
          <w:sz w:val="28"/>
          <w:szCs w:val="28"/>
        </w:rPr>
        <w:t>Лого</w:t>
      </w:r>
      <w:proofErr w:type="spellEnd"/>
      <w:r w:rsidRPr="00533658">
        <w:rPr>
          <w:rFonts w:ascii="Times New Roman" w:hAnsi="Times New Roman" w:cs="Times New Roman"/>
          <w:sz w:val="28"/>
          <w:szCs w:val="28"/>
        </w:rPr>
        <w:t>;</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Проект «Розумники»;</w:t>
      </w:r>
    </w:p>
    <w:p w:rsidR="00E36FC5" w:rsidRPr="004A7AFB" w:rsidRDefault="00E36FC5" w:rsidP="004A7AFB">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«Живий звук»;</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Домашній логопед;</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Розвиток мовлення;</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Ігри для Тигри;</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Візуальний тренажер вимови;</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Світ звуків;</w:t>
      </w:r>
    </w:p>
    <w:p w:rsidR="00E36FC5" w:rsidRPr="00533658" w:rsidRDefault="00E36FC5" w:rsidP="00E36FC5">
      <w:pPr>
        <w:pStyle w:val="ad"/>
        <w:widowControl/>
        <w:numPr>
          <w:ilvl w:val="0"/>
          <w:numId w:val="35"/>
        </w:numPr>
        <w:spacing w:line="259" w:lineRule="auto"/>
        <w:jc w:val="both"/>
        <w:rPr>
          <w:rFonts w:ascii="Times New Roman" w:hAnsi="Times New Roman" w:cs="Times New Roman"/>
          <w:sz w:val="28"/>
          <w:szCs w:val="28"/>
        </w:rPr>
      </w:pPr>
      <w:r w:rsidRPr="00533658">
        <w:rPr>
          <w:rFonts w:ascii="Times New Roman" w:hAnsi="Times New Roman" w:cs="Times New Roman"/>
          <w:sz w:val="28"/>
          <w:szCs w:val="28"/>
        </w:rPr>
        <w:t>Світ за твоїм вікном;</w:t>
      </w:r>
    </w:p>
    <w:p w:rsidR="00E36FC5" w:rsidRPr="00533658" w:rsidRDefault="00E36FC5" w:rsidP="00E36FC5">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ab/>
        <w:t xml:space="preserve">У </w:t>
      </w:r>
      <w:r w:rsidR="00221E40">
        <w:rPr>
          <w:rFonts w:ascii="Times New Roman" w:eastAsia="Times New Roman" w:hAnsi="Times New Roman" w:cs="Times New Roman"/>
          <w:sz w:val="28"/>
          <w:szCs w:val="28"/>
        </w:rPr>
        <w:t xml:space="preserve">НРЦ </w:t>
      </w:r>
      <w:r w:rsidRPr="00533658">
        <w:rPr>
          <w:rFonts w:ascii="Times New Roman" w:eastAsia="Times New Roman" w:hAnsi="Times New Roman" w:cs="Times New Roman"/>
          <w:sz w:val="28"/>
          <w:szCs w:val="28"/>
        </w:rPr>
        <w:t>використовується, як інноваційні так і традиційні методи навчання, які є не менш дієві, а в деяких випадках без них просто не обійтися. А</w:t>
      </w:r>
      <w:r w:rsidR="008419FB">
        <w:rPr>
          <w:rFonts w:ascii="Times New Roman" w:eastAsia="Times New Roman" w:hAnsi="Times New Roman" w:cs="Times New Roman"/>
          <w:sz w:val="28"/>
          <w:szCs w:val="28"/>
        </w:rPr>
        <w:t>.</w:t>
      </w:r>
      <w:r w:rsidRPr="00533658">
        <w:rPr>
          <w:rFonts w:ascii="Times New Roman" w:eastAsia="Times New Roman" w:hAnsi="Times New Roman" w:cs="Times New Roman"/>
          <w:sz w:val="28"/>
          <w:szCs w:val="28"/>
        </w:rPr>
        <w:t> </w:t>
      </w:r>
      <w:proofErr w:type="spellStart"/>
      <w:r w:rsidRPr="00533658">
        <w:rPr>
          <w:rFonts w:ascii="Times New Roman" w:eastAsia="Times New Roman" w:hAnsi="Times New Roman" w:cs="Times New Roman"/>
          <w:sz w:val="28"/>
          <w:szCs w:val="28"/>
        </w:rPr>
        <w:t>Адамський</w:t>
      </w:r>
      <w:proofErr w:type="spellEnd"/>
      <w:r w:rsidRPr="00533658">
        <w:rPr>
          <w:rFonts w:ascii="Times New Roman" w:eastAsia="Times New Roman" w:hAnsi="Times New Roman" w:cs="Times New Roman"/>
          <w:sz w:val="28"/>
          <w:szCs w:val="28"/>
        </w:rPr>
        <w:t xml:space="preserve"> стверджував, що: «Тільки наївний або дурень може вважати, що інноваційна педагогіка є універсальною заміною традиційних методів навчання». Педагогічні працівники школи застосовують традиційні та інноваційні методи навчання у постійному взаємозв’язку, які доповнюють один одного.</w:t>
      </w:r>
    </w:p>
    <w:p w:rsidR="00E36FC5" w:rsidRPr="00533658" w:rsidRDefault="00E36FC5" w:rsidP="00E36FC5">
      <w:pPr>
        <w:jc w:val="both"/>
        <w:rPr>
          <w:rFonts w:ascii="Times New Roman" w:eastAsia="Times New Roman" w:hAnsi="Times New Roman" w:cs="Times New Roman"/>
          <w:sz w:val="28"/>
          <w:szCs w:val="28"/>
        </w:rPr>
      </w:pPr>
    </w:p>
    <w:p w:rsidR="00E36FC5" w:rsidRDefault="00E36FC5" w:rsidP="00216A51">
      <w:pPr>
        <w:rPr>
          <w:rFonts w:ascii="Times New Roman" w:eastAsia="Times New Roman" w:hAnsi="Times New Roman" w:cs="Times New Roman"/>
          <w:sz w:val="28"/>
          <w:szCs w:val="28"/>
        </w:rPr>
      </w:pPr>
    </w:p>
    <w:p w:rsidR="00216A51" w:rsidRPr="00533658" w:rsidRDefault="00216A51" w:rsidP="00216A51">
      <w:pPr>
        <w:rPr>
          <w:rFonts w:ascii="Times New Roman" w:eastAsia="Times New Roman" w:hAnsi="Times New Roman" w:cs="Times New Roman"/>
          <w:b/>
          <w:sz w:val="28"/>
          <w:szCs w:val="28"/>
        </w:rPr>
      </w:pPr>
    </w:p>
    <w:p w:rsidR="00216A51" w:rsidRPr="00533658" w:rsidRDefault="00216A51" w:rsidP="00216A51">
      <w:pPr>
        <w:rPr>
          <w:rFonts w:ascii="Times New Roman" w:eastAsia="Times New Roman" w:hAnsi="Times New Roman" w:cs="Times New Roman"/>
          <w:b/>
          <w:sz w:val="28"/>
          <w:szCs w:val="28"/>
        </w:rPr>
      </w:pPr>
    </w:p>
    <w:p w:rsidR="00216A51" w:rsidRPr="00533658" w:rsidRDefault="00216A51" w:rsidP="00216A51">
      <w:pPr>
        <w:rPr>
          <w:rFonts w:ascii="Times New Roman" w:eastAsia="Times New Roman" w:hAnsi="Times New Roman" w:cs="Times New Roman"/>
          <w:b/>
          <w:sz w:val="28"/>
          <w:szCs w:val="28"/>
        </w:rPr>
      </w:pPr>
    </w:p>
    <w:p w:rsidR="00216A51" w:rsidRDefault="00216A51" w:rsidP="00216A51">
      <w:pPr>
        <w:rPr>
          <w:rFonts w:ascii="Times New Roman" w:eastAsia="Times New Roman" w:hAnsi="Times New Roman" w:cs="Times New Roman"/>
          <w:b/>
          <w:sz w:val="28"/>
          <w:szCs w:val="28"/>
        </w:rPr>
      </w:pPr>
    </w:p>
    <w:p w:rsidR="004A15BB" w:rsidRDefault="004A15BB" w:rsidP="00216A51">
      <w:pPr>
        <w:rPr>
          <w:rFonts w:ascii="Times New Roman" w:eastAsia="Times New Roman" w:hAnsi="Times New Roman" w:cs="Times New Roman"/>
          <w:b/>
          <w:sz w:val="28"/>
          <w:szCs w:val="28"/>
        </w:rPr>
      </w:pPr>
    </w:p>
    <w:p w:rsidR="004A15BB" w:rsidRDefault="004A15BB" w:rsidP="00216A51">
      <w:pPr>
        <w:rPr>
          <w:rFonts w:ascii="Times New Roman" w:eastAsia="Times New Roman" w:hAnsi="Times New Roman" w:cs="Times New Roman"/>
          <w:b/>
          <w:sz w:val="28"/>
          <w:szCs w:val="28"/>
        </w:rPr>
      </w:pPr>
    </w:p>
    <w:p w:rsidR="004A15BB" w:rsidRPr="00533658" w:rsidRDefault="004A15BB" w:rsidP="00216A51">
      <w:pPr>
        <w:rPr>
          <w:rFonts w:ascii="Times New Roman" w:eastAsia="Times New Roman" w:hAnsi="Times New Roman" w:cs="Times New Roman"/>
          <w:b/>
          <w:sz w:val="28"/>
          <w:szCs w:val="28"/>
        </w:rPr>
      </w:pPr>
    </w:p>
    <w:p w:rsidR="00216A51" w:rsidRPr="00533658" w:rsidRDefault="00216A51" w:rsidP="00216A51">
      <w:pPr>
        <w:rPr>
          <w:rFonts w:ascii="Times New Roman" w:eastAsia="Times New Roman" w:hAnsi="Times New Roman" w:cs="Times New Roman"/>
          <w:b/>
          <w:sz w:val="32"/>
          <w:szCs w:val="32"/>
        </w:rPr>
      </w:pPr>
      <w:r w:rsidRPr="00533658">
        <w:rPr>
          <w:rFonts w:ascii="Times New Roman" w:eastAsia="Times New Roman" w:hAnsi="Times New Roman" w:cs="Times New Roman"/>
          <w:b/>
          <w:sz w:val="32"/>
          <w:szCs w:val="32"/>
        </w:rPr>
        <w:lastRenderedPageBreak/>
        <w:t>Розділ 4.  Навчальний план та його обґрунтування.</w:t>
      </w:r>
    </w:p>
    <w:p w:rsidR="00216A51" w:rsidRPr="00533658" w:rsidRDefault="00216A51" w:rsidP="00216A51">
      <w:pPr>
        <w:jc w:val="center"/>
        <w:rPr>
          <w:rFonts w:ascii="Times New Roman" w:eastAsia="Times New Roman" w:hAnsi="Times New Roman" w:cs="Times New Roman"/>
          <w:b/>
          <w:sz w:val="32"/>
          <w:szCs w:val="32"/>
        </w:rPr>
      </w:pPr>
    </w:p>
    <w:p w:rsidR="00216A51" w:rsidRPr="00533658" w:rsidRDefault="00216A51"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На виконання статті 64 Закону України «Про освіту», з метою впровадження Державного стандарту базової і повної загальної середньої освіти, затвердженого постановою Кабінету Міністрів України від 23 листопада 2011 року № 1392, ос</w:t>
      </w:r>
      <w:r w:rsidR="0010066A" w:rsidRPr="00533658">
        <w:rPr>
          <w:rFonts w:ascii="Times New Roman" w:eastAsia="Times New Roman" w:hAnsi="Times New Roman" w:cs="Times New Roman"/>
          <w:sz w:val="28"/>
          <w:szCs w:val="28"/>
        </w:rPr>
        <w:t>вітній  процес у НРЦ</w:t>
      </w:r>
      <w:r w:rsidRPr="00533658">
        <w:rPr>
          <w:rFonts w:ascii="Times New Roman" w:eastAsia="Times New Roman" w:hAnsi="Times New Roman" w:cs="Times New Roman"/>
          <w:sz w:val="28"/>
          <w:szCs w:val="28"/>
        </w:rPr>
        <w:t xml:space="preserve"> здійснюється відповідно до освітньої програми, розробленої закладом освіти на основі типових освітніх програм спеціальних закладів загальної середньої освіти для дітей з особливими освітніми потребами, затверджених Міністерством освіти і науки України.</w:t>
      </w:r>
    </w:p>
    <w:p w:rsidR="00216A51" w:rsidRPr="00533658" w:rsidRDefault="0010066A" w:rsidP="00216A51">
      <w:pPr>
        <w:ind w:firstLine="708"/>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Освітня програма НРЦ</w:t>
      </w:r>
      <w:r w:rsidR="00216A51" w:rsidRPr="00533658">
        <w:rPr>
          <w:rFonts w:ascii="Times New Roman" w:eastAsia="Times New Roman" w:hAnsi="Times New Roman" w:cs="Times New Roman"/>
          <w:sz w:val="28"/>
          <w:szCs w:val="28"/>
        </w:rPr>
        <w:t xml:space="preserve"> затверджується педагогічною радою.</w:t>
      </w:r>
    </w:p>
    <w:p w:rsidR="0010066A" w:rsidRPr="00533658" w:rsidRDefault="0010066A" w:rsidP="00216A51">
      <w:pPr>
        <w:widowControl/>
        <w:pBdr>
          <w:top w:val="nil"/>
          <w:left w:val="nil"/>
          <w:bottom w:val="nil"/>
          <w:right w:val="nil"/>
          <w:between w:val="nil"/>
        </w:pBdr>
        <w:tabs>
          <w:tab w:val="left" w:pos="-284"/>
          <w:tab w:val="left" w:pos="709"/>
        </w:tabs>
        <w:spacing w:line="276" w:lineRule="auto"/>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ab/>
        <w:t>НРЦ</w:t>
      </w:r>
      <w:r w:rsidR="00216A51" w:rsidRPr="00533658">
        <w:rPr>
          <w:rFonts w:ascii="Times New Roman" w:eastAsia="Times New Roman" w:hAnsi="Times New Roman" w:cs="Times New Roman"/>
          <w:color w:val="000000"/>
          <w:sz w:val="28"/>
          <w:szCs w:val="28"/>
        </w:rPr>
        <w:t xml:space="preserve"> працює за навчальними програмами, підручниками і посібниками, що мають відповідний гриф Міністерства освіти і науки України, рекомендовані інститутом спеціальної педагогіки НАПН України.</w:t>
      </w:r>
    </w:p>
    <w:p w:rsidR="00216A51" w:rsidRPr="00533658" w:rsidRDefault="00816D0B" w:rsidP="00587E35">
      <w:pPr>
        <w:widowControl/>
        <w:pBdr>
          <w:top w:val="nil"/>
          <w:left w:val="nil"/>
          <w:bottom w:val="nil"/>
          <w:right w:val="nil"/>
          <w:between w:val="nil"/>
        </w:pBdr>
        <w:tabs>
          <w:tab w:val="left" w:pos="-284"/>
          <w:tab w:val="left" w:pos="709"/>
        </w:tabs>
        <w:spacing w:line="276" w:lineRule="auto"/>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ab/>
        <w:t>НРЦ «</w:t>
      </w:r>
      <w:proofErr w:type="spellStart"/>
      <w:r w:rsidRPr="00533658">
        <w:rPr>
          <w:rFonts w:ascii="Times New Roman" w:eastAsia="Times New Roman" w:hAnsi="Times New Roman" w:cs="Times New Roman"/>
          <w:color w:val="000000"/>
          <w:sz w:val="28"/>
          <w:szCs w:val="28"/>
        </w:rPr>
        <w:t>Формадо</w:t>
      </w:r>
      <w:proofErr w:type="spellEnd"/>
      <w:r w:rsidRPr="00533658">
        <w:rPr>
          <w:rFonts w:ascii="Times New Roman" w:eastAsia="Times New Roman" w:hAnsi="Times New Roman" w:cs="Times New Roman"/>
          <w:color w:val="000000"/>
          <w:sz w:val="28"/>
          <w:szCs w:val="28"/>
        </w:rPr>
        <w:t>»</w:t>
      </w:r>
      <w:r w:rsidR="00216A51" w:rsidRPr="00533658">
        <w:rPr>
          <w:rFonts w:ascii="Times New Roman" w:eastAsia="Times New Roman" w:hAnsi="Times New Roman" w:cs="Times New Roman"/>
          <w:color w:val="000000"/>
          <w:sz w:val="28"/>
          <w:szCs w:val="28"/>
        </w:rPr>
        <w:t xml:space="preserve"> здійснює освітній  процес за класно-урочною формою навчання.</w:t>
      </w:r>
    </w:p>
    <w:p w:rsidR="00A73BEB" w:rsidRPr="00533658" w:rsidRDefault="00A73BEB" w:rsidP="00A73BEB">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На підставі базового навчального плану здійснюється повна або часткова інтеграція різних освітніх галузей, що відображається в типових освітніх програмах, освітній програмі НРЦ. У процесі інтеграції кількість навчальних годин, передбачених на вивчення кожної освітньої галузі, перерозподіляється таким чином, що їх сумарне значення не зменшується. Зміст освітніх галузей інтегрується в різному поєднанні їх компонентів (природничого, </w:t>
      </w:r>
      <w:proofErr w:type="spellStart"/>
      <w:r w:rsidRPr="00533658">
        <w:rPr>
          <w:rFonts w:ascii="Times New Roman" w:hAnsi="Times New Roman" w:cs="Times New Roman"/>
          <w:sz w:val="28"/>
          <w:szCs w:val="28"/>
        </w:rPr>
        <w:t>здоров’язбережувального</w:t>
      </w:r>
      <w:proofErr w:type="spellEnd"/>
      <w:r w:rsidRPr="00533658">
        <w:rPr>
          <w:rFonts w:ascii="Times New Roman" w:hAnsi="Times New Roman" w:cs="Times New Roman"/>
          <w:sz w:val="28"/>
          <w:szCs w:val="28"/>
        </w:rPr>
        <w:t xml:space="preserve"> та соціального, історичного та громадянського, технологічного та інформаційного), утворюючи інтегровані предмети і курси, перелік та назви яких зазначаються в типових освітніх програмах, освітній програмі НРЦ.</w:t>
      </w:r>
    </w:p>
    <w:p w:rsidR="00F95ED4" w:rsidRDefault="00216A51" w:rsidP="00F95ED4">
      <w:pPr>
        <w:widowControl/>
        <w:pBdr>
          <w:top w:val="nil"/>
          <w:left w:val="nil"/>
          <w:bottom w:val="nil"/>
          <w:right w:val="nil"/>
          <w:between w:val="nil"/>
        </w:pBdr>
        <w:tabs>
          <w:tab w:val="left" w:pos="709"/>
        </w:tabs>
        <w:spacing w:line="276" w:lineRule="auto"/>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      Вивчення навчальних предметів забезпечує всебічний розвиток та соціально необхідний для кожного школяра рівень знань, умінь і нав</w:t>
      </w:r>
      <w:r w:rsidR="00A73BEB" w:rsidRPr="00533658">
        <w:rPr>
          <w:rFonts w:ascii="Times New Roman" w:eastAsia="Times New Roman" w:hAnsi="Times New Roman" w:cs="Times New Roman"/>
          <w:color w:val="000000"/>
          <w:sz w:val="28"/>
          <w:szCs w:val="28"/>
        </w:rPr>
        <w:t xml:space="preserve">ичок. </w:t>
      </w:r>
    </w:p>
    <w:p w:rsidR="00216A51" w:rsidRPr="00F95ED4" w:rsidRDefault="00F95ED4" w:rsidP="00F95ED4">
      <w:pPr>
        <w:widowControl/>
        <w:pBdr>
          <w:top w:val="nil"/>
          <w:left w:val="nil"/>
          <w:bottom w:val="nil"/>
          <w:right w:val="nil"/>
          <w:between w:val="nil"/>
        </w:pBdr>
        <w:tabs>
          <w:tab w:val="left" w:pos="709"/>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16A51" w:rsidRPr="00F95ED4">
        <w:rPr>
          <w:rFonts w:ascii="Times New Roman" w:eastAsia="Times New Roman" w:hAnsi="Times New Roman" w:cs="Times New Roman"/>
          <w:color w:val="000000"/>
          <w:sz w:val="28"/>
          <w:szCs w:val="28"/>
        </w:rPr>
        <w:t xml:space="preserve">Типову освітню програму </w:t>
      </w:r>
      <w:r w:rsidR="00216A51" w:rsidRPr="00F95ED4">
        <w:rPr>
          <w:rFonts w:ascii="Times New Roman" w:eastAsia="Times New Roman" w:hAnsi="Times New Roman" w:cs="Times New Roman"/>
          <w:b/>
          <w:color w:val="000000"/>
          <w:sz w:val="28"/>
          <w:szCs w:val="28"/>
        </w:rPr>
        <w:t>для 1-</w:t>
      </w:r>
      <w:r w:rsidR="00587E35">
        <w:rPr>
          <w:rFonts w:ascii="Times New Roman" w:eastAsia="Times New Roman" w:hAnsi="Times New Roman" w:cs="Times New Roman"/>
          <w:b/>
          <w:color w:val="000000"/>
          <w:sz w:val="28"/>
          <w:szCs w:val="28"/>
        </w:rPr>
        <w:t>4</w:t>
      </w:r>
      <w:r w:rsidR="00A73BEB" w:rsidRPr="00F95ED4">
        <w:rPr>
          <w:rFonts w:ascii="Times New Roman" w:eastAsia="Times New Roman" w:hAnsi="Times New Roman" w:cs="Times New Roman"/>
          <w:b/>
          <w:color w:val="000000"/>
          <w:sz w:val="28"/>
          <w:szCs w:val="28"/>
        </w:rPr>
        <w:t xml:space="preserve"> </w:t>
      </w:r>
      <w:r w:rsidR="00216A51" w:rsidRPr="00F95ED4">
        <w:rPr>
          <w:rFonts w:ascii="Times New Roman" w:eastAsia="Times New Roman" w:hAnsi="Times New Roman" w:cs="Times New Roman"/>
          <w:b/>
          <w:color w:val="000000"/>
          <w:sz w:val="28"/>
          <w:szCs w:val="28"/>
        </w:rPr>
        <w:t>класів</w:t>
      </w:r>
      <w:r w:rsidR="00216A51" w:rsidRPr="00F95ED4">
        <w:rPr>
          <w:rFonts w:ascii="Times New Roman" w:eastAsia="Times New Roman" w:hAnsi="Times New Roman" w:cs="Times New Roman"/>
          <w:color w:val="000000"/>
          <w:sz w:val="28"/>
          <w:szCs w:val="28"/>
        </w:rPr>
        <w:t xml:space="preserve"> для дітей з порушеннями опорно-рухового апарату і для дітей із складними порушеннями розвитку (з порушеннями опорно-рухового апарату в поєднанні з інтелектуальними порушеннями) розроблено відповідно до Закону України «Про освіту», Концепції Нової української школи, Державного стандарту початкової освіти, з урахуванням Типових освітніх програм, сучасних досягнень та спеціальної педагогіки та психології щодо навчально-пізнавальних можливостей дітей зі складними порушеннями розвитку.</w:t>
      </w:r>
    </w:p>
    <w:p w:rsidR="00F95ED4" w:rsidRDefault="00216A51" w:rsidP="00216A51">
      <w:pPr>
        <w:pBdr>
          <w:top w:val="nil"/>
          <w:left w:val="nil"/>
          <w:bottom w:val="nil"/>
          <w:right w:val="nil"/>
          <w:between w:val="nil"/>
        </w:pBdr>
        <w:tabs>
          <w:tab w:val="left" w:pos="851"/>
        </w:tabs>
        <w:spacing w:line="276" w:lineRule="auto"/>
        <w:ind w:firstLine="141"/>
        <w:jc w:val="both"/>
        <w:rPr>
          <w:rFonts w:ascii="Candara" w:eastAsia="Candara" w:hAnsi="Candara" w:cs="Candara"/>
          <w:b/>
          <w:color w:val="000000"/>
          <w:sz w:val="28"/>
          <w:szCs w:val="28"/>
        </w:rPr>
      </w:pPr>
      <w:r w:rsidRPr="00533658">
        <w:rPr>
          <w:rFonts w:ascii="Times New Roman" w:eastAsia="Times New Roman" w:hAnsi="Times New Roman" w:cs="Times New Roman"/>
          <w:color w:val="000000"/>
          <w:sz w:val="28"/>
          <w:szCs w:val="28"/>
        </w:rPr>
        <w:t>Зміст програми має потенціал для формування у школярів із порушеннями опорно-рухового апарату зі складними порушеннями розвитку таких</w:t>
      </w:r>
      <w:r w:rsidRPr="00533658">
        <w:rPr>
          <w:rFonts w:ascii="Candara" w:eastAsia="Candara" w:hAnsi="Candara" w:cs="Candara"/>
          <w:b/>
          <w:color w:val="000000"/>
          <w:sz w:val="28"/>
          <w:szCs w:val="28"/>
        </w:rPr>
        <w:t xml:space="preserve"> </w:t>
      </w:r>
    </w:p>
    <w:p w:rsidR="00216A51" w:rsidRPr="00533658" w:rsidRDefault="00216A51" w:rsidP="00216A51">
      <w:pPr>
        <w:pBdr>
          <w:top w:val="nil"/>
          <w:left w:val="nil"/>
          <w:bottom w:val="nil"/>
          <w:right w:val="nil"/>
          <w:between w:val="nil"/>
        </w:pBdr>
        <w:tabs>
          <w:tab w:val="left" w:pos="851"/>
        </w:tabs>
        <w:spacing w:line="276" w:lineRule="auto"/>
        <w:ind w:firstLine="141"/>
        <w:jc w:val="both"/>
        <w:rPr>
          <w:rFonts w:ascii="Candara" w:eastAsia="Candara" w:hAnsi="Candara" w:cs="Candara"/>
          <w:b/>
          <w:color w:val="000000"/>
          <w:sz w:val="28"/>
          <w:szCs w:val="28"/>
        </w:rPr>
      </w:pPr>
      <w:r w:rsidRPr="00533658">
        <w:rPr>
          <w:rFonts w:ascii="Times New Roman" w:eastAsia="Times New Roman" w:hAnsi="Times New Roman" w:cs="Times New Roman"/>
          <w:b/>
          <w:color w:val="000000"/>
          <w:sz w:val="28"/>
          <w:szCs w:val="28"/>
          <w:highlight w:val="white"/>
        </w:rPr>
        <w:t xml:space="preserve">ключових </w:t>
      </w:r>
      <w:proofErr w:type="spellStart"/>
      <w:r w:rsidRPr="00533658">
        <w:rPr>
          <w:rFonts w:ascii="Times New Roman" w:eastAsia="Times New Roman" w:hAnsi="Times New Roman" w:cs="Times New Roman"/>
          <w:b/>
          <w:color w:val="000000"/>
          <w:sz w:val="28"/>
          <w:szCs w:val="28"/>
          <w:highlight w:val="white"/>
        </w:rPr>
        <w:t>компетентностей</w:t>
      </w:r>
      <w:proofErr w:type="spellEnd"/>
      <w:r w:rsidRPr="00533658">
        <w:rPr>
          <w:rFonts w:ascii="Times New Roman" w:eastAsia="Times New Roman" w:hAnsi="Times New Roman" w:cs="Times New Roman"/>
          <w:b/>
          <w:color w:val="000000"/>
          <w:sz w:val="28"/>
          <w:szCs w:val="28"/>
          <w:highlight w:val="white"/>
        </w:rPr>
        <w:t>:</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володіння державною мовою</w:t>
      </w:r>
      <w:r w:rsidRPr="00533658">
        <w:rPr>
          <w:rFonts w:ascii="Times New Roman" w:eastAsia="Times New Roman" w:hAnsi="Times New Roman" w:cs="Times New Roman"/>
          <w:color w:val="000000"/>
          <w:sz w:val="28"/>
          <w:szCs w:val="28"/>
        </w:rPr>
        <w:t>, що передбачає елементарні уміння та навички (в межах мовленнєвих можливостей) усно і письмово висловлювати свої думки, усвідомлення ролі мови для спілкування та культурного самовираження;</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можливість спілкуватися рідною мовою</w:t>
      </w:r>
      <w:r w:rsidRPr="00533658">
        <w:rPr>
          <w:rFonts w:ascii="Times New Roman" w:eastAsia="Times New Roman" w:hAnsi="Times New Roman" w:cs="Times New Roman"/>
          <w:color w:val="000000"/>
          <w:sz w:val="28"/>
          <w:szCs w:val="28"/>
        </w:rPr>
        <w:t xml:space="preserve"> (в межах пізнавальних можливостей), що передбачає використання рідної мови в різних комунікативних ситуаціях, зокрема в побуті, освітньому процесі, культурному </w:t>
      </w:r>
      <w:r w:rsidRPr="00533658">
        <w:rPr>
          <w:rFonts w:ascii="Times New Roman" w:eastAsia="Times New Roman" w:hAnsi="Times New Roman" w:cs="Times New Roman"/>
          <w:color w:val="000000"/>
          <w:sz w:val="28"/>
          <w:szCs w:val="28"/>
        </w:rPr>
        <w:lastRenderedPageBreak/>
        <w:t>житті громади;</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математична компетентність,</w:t>
      </w:r>
      <w:r w:rsidRPr="00533658">
        <w:rPr>
          <w:rFonts w:ascii="Times New Roman" w:eastAsia="Times New Roman" w:hAnsi="Times New Roman" w:cs="Times New Roman"/>
          <w:color w:val="000000"/>
          <w:sz w:val="28"/>
          <w:szCs w:val="28"/>
        </w:rPr>
        <w:t xml:space="preserve"> що передбачає застосування (в межах пізнавальних можливостей) математичних знань та вмінь в особистому і суспільному житті людини;</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компетентності у галузі природничих наук,</w:t>
      </w:r>
      <w:r w:rsidRPr="00533658">
        <w:rPr>
          <w:rFonts w:ascii="Times New Roman" w:eastAsia="Times New Roman" w:hAnsi="Times New Roman" w:cs="Times New Roman"/>
          <w:color w:val="000000"/>
          <w:sz w:val="28"/>
          <w:szCs w:val="28"/>
        </w:rPr>
        <w:t xml:space="preserve"> що передбачають формування пізнавального досвіду, прагнення самостійно чи в групі спостерігати та досліджувати, пізнавати себе і навколишній світ шляхом спостереження та дослідження;</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соціально-трудової компетентності,</w:t>
      </w:r>
      <w:r w:rsidRPr="00533658">
        <w:rPr>
          <w:rFonts w:ascii="Times New Roman" w:eastAsia="Times New Roman" w:hAnsi="Times New Roman" w:cs="Times New Roman"/>
          <w:color w:val="000000"/>
          <w:sz w:val="28"/>
          <w:szCs w:val="28"/>
        </w:rPr>
        <w:t xml:space="preserve"> що передбачає формування трудових умінь та навичок, що забезпечують подальшу здатність до успішного опанування основ професійно-трудової діяльності, набуття навичок практичної життєдіяльності;</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екологічна компетентність,</w:t>
      </w:r>
      <w:r w:rsidRPr="00533658">
        <w:rPr>
          <w:rFonts w:ascii="Times New Roman" w:eastAsia="Times New Roman" w:hAnsi="Times New Roman" w:cs="Times New Roman"/>
          <w:color w:val="000000"/>
          <w:sz w:val="28"/>
          <w:szCs w:val="28"/>
        </w:rPr>
        <w:t xml:space="preserve"> що передбачає сформованість уявлень щодо екологічного природокористування, дотримання правил природоохоронної поведінки, ощадного використання та збереження природних ресурсів;</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інформаційно-комунікаційна компетентність,</w:t>
      </w:r>
      <w:r w:rsidRPr="00533658">
        <w:rPr>
          <w:rFonts w:ascii="Times New Roman" w:eastAsia="Times New Roman" w:hAnsi="Times New Roman" w:cs="Times New Roman"/>
          <w:color w:val="000000"/>
          <w:sz w:val="28"/>
          <w:szCs w:val="28"/>
        </w:rPr>
        <w:t xml:space="preserve"> що передбачає опанування елементарними основами цифрової грамотності для розвитку і спілкування, можливість безпечного використання інформаційно-комунікаційних засобів у навчанні та інших життєвих ситуаціях;</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навчання впродовж життя,</w:t>
      </w:r>
      <w:r w:rsidRPr="00533658">
        <w:rPr>
          <w:rFonts w:ascii="Times New Roman" w:eastAsia="Times New Roman" w:hAnsi="Times New Roman" w:cs="Times New Roman"/>
          <w:color w:val="000000"/>
          <w:sz w:val="28"/>
          <w:szCs w:val="28"/>
        </w:rPr>
        <w:t xml:space="preserve"> що передбачає опанування </w:t>
      </w:r>
      <w:proofErr w:type="spellStart"/>
      <w:r w:rsidRPr="00533658">
        <w:rPr>
          <w:rFonts w:ascii="Times New Roman" w:eastAsia="Times New Roman" w:hAnsi="Times New Roman" w:cs="Times New Roman"/>
          <w:color w:val="000000"/>
          <w:sz w:val="28"/>
          <w:szCs w:val="28"/>
        </w:rPr>
        <w:t>життєво</w:t>
      </w:r>
      <w:proofErr w:type="spellEnd"/>
      <w:r w:rsidRPr="00533658">
        <w:rPr>
          <w:rFonts w:ascii="Times New Roman" w:eastAsia="Times New Roman" w:hAnsi="Times New Roman" w:cs="Times New Roman"/>
          <w:color w:val="000000"/>
          <w:sz w:val="28"/>
          <w:szCs w:val="28"/>
        </w:rPr>
        <w:t xml:space="preserve"> необхідними базовими уміннями і навичками, що сприятимуть подальшій соціальної адаптації та інтеграції в суспільство;</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громадянські та соціальні компетентності</w:t>
      </w:r>
      <w:r w:rsidRPr="00533658">
        <w:rPr>
          <w:rFonts w:ascii="Times New Roman" w:eastAsia="Times New Roman" w:hAnsi="Times New Roman" w:cs="Times New Roman"/>
          <w:color w:val="000000"/>
          <w:sz w:val="28"/>
          <w:szCs w:val="28"/>
        </w:rPr>
        <w:t>, що передбачає уміння діяти (в межах своїх можливостей) в життєвих ситуаціях, ідентифікувати себе як громадянина України, дбайливе ставлення до власного здоров’я та здоров’я інших людей, дотримання здорового способу життя;</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культурна компетентність,</w:t>
      </w:r>
      <w:r w:rsidRPr="00533658">
        <w:rPr>
          <w:rFonts w:ascii="Times New Roman" w:eastAsia="Times New Roman" w:hAnsi="Times New Roman" w:cs="Times New Roman"/>
          <w:color w:val="000000"/>
          <w:sz w:val="28"/>
          <w:szCs w:val="28"/>
        </w:rPr>
        <w:t xml:space="preserve">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формування навичок культури поведінки в соціумі;</w:t>
      </w:r>
    </w:p>
    <w:p w:rsidR="00216A51" w:rsidRPr="00533658" w:rsidRDefault="00216A51" w:rsidP="00216A51">
      <w:pPr>
        <w:numPr>
          <w:ilvl w:val="0"/>
          <w:numId w:val="2"/>
        </w:numPr>
        <w:pBdr>
          <w:top w:val="nil"/>
          <w:left w:val="nil"/>
          <w:bottom w:val="nil"/>
          <w:right w:val="nil"/>
          <w:between w:val="nil"/>
        </w:pBdr>
        <w:tabs>
          <w:tab w:val="left" w:pos="567"/>
          <w:tab w:val="left" w:pos="851"/>
        </w:tabs>
        <w:spacing w:line="276" w:lineRule="auto"/>
        <w:ind w:firstLine="141"/>
        <w:jc w:val="both"/>
      </w:pPr>
      <w:r w:rsidRPr="00533658">
        <w:rPr>
          <w:rFonts w:ascii="Times New Roman" w:eastAsia="Times New Roman" w:hAnsi="Times New Roman" w:cs="Times New Roman"/>
          <w:i/>
          <w:color w:val="000000"/>
          <w:sz w:val="28"/>
          <w:szCs w:val="28"/>
          <w:highlight w:val="white"/>
        </w:rPr>
        <w:t>основи фінансової грамотності,</w:t>
      </w:r>
      <w:r w:rsidRPr="00533658">
        <w:rPr>
          <w:rFonts w:ascii="Times New Roman" w:eastAsia="Times New Roman" w:hAnsi="Times New Roman" w:cs="Times New Roman"/>
          <w:color w:val="000000"/>
          <w:sz w:val="28"/>
          <w:szCs w:val="28"/>
        </w:rPr>
        <w:t xml:space="preserve"> що передбачає формування уявлень про грошові одиниці, необхідні для здійснення та організації побутової життєдіяльності, залучення до сфери соціально-побутової та елементарної економічної діяльності.</w:t>
      </w:r>
    </w:p>
    <w:p w:rsidR="00216A51" w:rsidRDefault="00216A51" w:rsidP="00216A51">
      <w:pPr>
        <w:pBdr>
          <w:top w:val="nil"/>
          <w:left w:val="nil"/>
          <w:bottom w:val="nil"/>
          <w:right w:val="nil"/>
          <w:between w:val="nil"/>
        </w:pBdr>
        <w:tabs>
          <w:tab w:val="left" w:pos="851"/>
          <w:tab w:val="left" w:pos="894"/>
        </w:tabs>
        <w:spacing w:line="276" w:lineRule="auto"/>
        <w:ind w:firstLine="709"/>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Спільними для всіх ключових </w:t>
      </w:r>
      <w:proofErr w:type="spellStart"/>
      <w:r w:rsidRPr="00533658">
        <w:rPr>
          <w:rFonts w:ascii="Times New Roman" w:eastAsia="Times New Roman" w:hAnsi="Times New Roman" w:cs="Times New Roman"/>
          <w:color w:val="000000"/>
          <w:sz w:val="28"/>
          <w:szCs w:val="28"/>
        </w:rPr>
        <w:t>компетентностей</w:t>
      </w:r>
      <w:proofErr w:type="spellEnd"/>
      <w:r w:rsidRPr="00533658">
        <w:rPr>
          <w:rFonts w:ascii="Times New Roman" w:eastAsia="Times New Roman" w:hAnsi="Times New Roman" w:cs="Times New Roman"/>
          <w:color w:val="000000"/>
          <w:sz w:val="28"/>
          <w:szCs w:val="28"/>
        </w:rPr>
        <w:t xml:space="preserve"> є такі </w:t>
      </w:r>
      <w:r w:rsidRPr="00533658">
        <w:rPr>
          <w:rFonts w:ascii="Times New Roman" w:eastAsia="Times New Roman" w:hAnsi="Times New Roman" w:cs="Times New Roman"/>
          <w:b/>
          <w:color w:val="000000"/>
          <w:sz w:val="28"/>
          <w:szCs w:val="28"/>
          <w:highlight w:val="white"/>
        </w:rPr>
        <w:t xml:space="preserve">вміння: </w:t>
      </w:r>
      <w:r w:rsidRPr="00533658">
        <w:rPr>
          <w:rFonts w:ascii="Times New Roman" w:eastAsia="Times New Roman" w:hAnsi="Times New Roman" w:cs="Times New Roman"/>
          <w:color w:val="000000"/>
          <w:sz w:val="28"/>
          <w:szCs w:val="28"/>
        </w:rPr>
        <w:t>спілкуватися, взаємодіяти та співпрацювати з дорослим та однолітками, сприймати інструкції та навчальні завдання, керувати емоціями, регулювати власну поведінку.</w:t>
      </w:r>
    </w:p>
    <w:p w:rsidR="00166C1C" w:rsidRPr="00533658" w:rsidRDefault="00166C1C" w:rsidP="00216A51">
      <w:pPr>
        <w:pBdr>
          <w:top w:val="nil"/>
          <w:left w:val="nil"/>
          <w:bottom w:val="nil"/>
          <w:right w:val="nil"/>
          <w:between w:val="nil"/>
        </w:pBdr>
        <w:tabs>
          <w:tab w:val="left" w:pos="851"/>
          <w:tab w:val="left" w:pos="894"/>
        </w:tabs>
        <w:spacing w:line="276" w:lineRule="auto"/>
        <w:ind w:firstLine="709"/>
        <w:jc w:val="both"/>
        <w:rPr>
          <w:rFonts w:ascii="Times New Roman" w:eastAsia="Times New Roman" w:hAnsi="Times New Roman" w:cs="Times New Roman"/>
          <w:color w:val="000000"/>
          <w:sz w:val="28"/>
          <w:szCs w:val="28"/>
        </w:rPr>
      </w:pPr>
      <w:r w:rsidRPr="00F95ED4">
        <w:rPr>
          <w:rFonts w:ascii="Times New Roman" w:eastAsia="Times New Roman" w:hAnsi="Times New Roman" w:cs="Times New Roman"/>
          <w:color w:val="000000"/>
          <w:sz w:val="28"/>
          <w:szCs w:val="28"/>
        </w:rPr>
        <w:t xml:space="preserve">Зазначені </w:t>
      </w:r>
      <w:r>
        <w:rPr>
          <w:rFonts w:ascii="Times New Roman" w:eastAsia="Times New Roman" w:hAnsi="Times New Roman" w:cs="Times New Roman"/>
          <w:color w:val="000000"/>
          <w:sz w:val="28"/>
          <w:szCs w:val="28"/>
        </w:rPr>
        <w:t xml:space="preserve">нижче </w:t>
      </w:r>
      <w:r w:rsidRPr="00F95ED4">
        <w:rPr>
          <w:rFonts w:ascii="Times New Roman" w:eastAsia="Times New Roman" w:hAnsi="Times New Roman" w:cs="Times New Roman"/>
          <w:color w:val="000000"/>
          <w:sz w:val="28"/>
          <w:szCs w:val="28"/>
        </w:rPr>
        <w:t xml:space="preserve">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w:t>
      </w:r>
      <w:proofErr w:type="spellStart"/>
      <w:r w:rsidRPr="00F95ED4">
        <w:rPr>
          <w:rFonts w:ascii="Times New Roman" w:eastAsia="Times New Roman" w:hAnsi="Times New Roman" w:cs="Times New Roman"/>
          <w:color w:val="000000"/>
          <w:sz w:val="28"/>
          <w:szCs w:val="28"/>
        </w:rPr>
        <w:t>уроках</w:t>
      </w:r>
      <w:proofErr w:type="spellEnd"/>
      <w:r w:rsidRPr="00F95ED4">
        <w:rPr>
          <w:rFonts w:ascii="Times New Roman" w:eastAsia="Times New Roman" w:hAnsi="Times New Roman" w:cs="Times New Roman"/>
          <w:color w:val="000000"/>
          <w:sz w:val="28"/>
          <w:szCs w:val="28"/>
        </w:rPr>
        <w:t xml:space="preserve">, під </w:t>
      </w:r>
      <w:r w:rsidRPr="00F95ED4">
        <w:rPr>
          <w:rFonts w:ascii="Times New Roman" w:eastAsia="Times New Roman" w:hAnsi="Times New Roman" w:cs="Times New Roman"/>
          <w:color w:val="000000"/>
          <w:sz w:val="28"/>
          <w:szCs w:val="28"/>
        </w:rPr>
        <w:lastRenderedPageBreak/>
        <w:t xml:space="preserve">час тематичних днів, в процесі проектної діяльності) за активного використання міжпредметних </w:t>
      </w:r>
      <w:proofErr w:type="spellStart"/>
      <w:r w:rsidRPr="00F95ED4">
        <w:rPr>
          <w:rFonts w:ascii="Times New Roman" w:eastAsia="Times New Roman" w:hAnsi="Times New Roman" w:cs="Times New Roman"/>
          <w:color w:val="000000"/>
          <w:sz w:val="28"/>
          <w:szCs w:val="28"/>
        </w:rPr>
        <w:t>зв’язків</w:t>
      </w:r>
      <w:proofErr w:type="spellEnd"/>
      <w:r w:rsidRPr="00F95ED4">
        <w:rPr>
          <w:rFonts w:ascii="Times New Roman" w:eastAsia="Times New Roman" w:hAnsi="Times New Roman" w:cs="Times New Roman"/>
          <w:color w:val="000000"/>
          <w:sz w:val="28"/>
          <w:szCs w:val="28"/>
        </w:rPr>
        <w:t>, організації різних форм взаємодії здобувачів освіти. Для розв'язання школярами практичних завдань у життєвих ситуаціях залучаються навчальні результати з інших освітніх галузей.</w:t>
      </w:r>
    </w:p>
    <w:p w:rsidR="00216A51" w:rsidRPr="00533658" w:rsidRDefault="004A15BB" w:rsidP="00F95ED4">
      <w:pPr>
        <w:pBdr>
          <w:top w:val="nil"/>
          <w:left w:val="nil"/>
          <w:bottom w:val="nil"/>
          <w:right w:val="nil"/>
          <w:between w:val="nil"/>
        </w:pBdr>
        <w:tabs>
          <w:tab w:val="left" w:pos="894"/>
        </w:tabs>
        <w:spacing w:line="276"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216A51" w:rsidRPr="00533658">
        <w:rPr>
          <w:rFonts w:ascii="Times New Roman" w:eastAsia="Times New Roman" w:hAnsi="Times New Roman" w:cs="Times New Roman"/>
          <w:b/>
          <w:color w:val="000000"/>
          <w:sz w:val="28"/>
          <w:szCs w:val="28"/>
        </w:rPr>
        <w:t>Мовно-літературна галузь</w:t>
      </w:r>
    </w:p>
    <w:p w:rsidR="00216A51" w:rsidRPr="00F95ED4" w:rsidRDefault="00216A51" w:rsidP="00216A51">
      <w:pPr>
        <w:pBdr>
          <w:top w:val="nil"/>
          <w:left w:val="nil"/>
          <w:bottom w:val="nil"/>
          <w:right w:val="nil"/>
          <w:between w:val="nil"/>
        </w:pBdr>
        <w:tabs>
          <w:tab w:val="left" w:pos="894"/>
        </w:tabs>
        <w:spacing w:line="276" w:lineRule="auto"/>
        <w:ind w:firstLine="709"/>
        <w:jc w:val="both"/>
        <w:rPr>
          <w:rFonts w:ascii="Times New Roman" w:eastAsia="Times New Roman" w:hAnsi="Times New Roman" w:cs="Times New Roman"/>
          <w:color w:val="000000"/>
          <w:sz w:val="28"/>
          <w:szCs w:val="28"/>
        </w:rPr>
      </w:pPr>
      <w:r w:rsidRPr="00F95ED4">
        <w:rPr>
          <w:rFonts w:ascii="Times New Roman" w:eastAsia="Times New Roman" w:hAnsi="Times New Roman" w:cs="Times New Roman"/>
          <w:color w:val="000000"/>
          <w:sz w:val="28"/>
          <w:szCs w:val="28"/>
        </w:rPr>
        <w:t xml:space="preserve">Основна </w:t>
      </w:r>
      <w:r w:rsidRPr="00F95ED4">
        <w:rPr>
          <w:rFonts w:ascii="Times New Roman" w:eastAsia="Times New Roman" w:hAnsi="Times New Roman" w:cs="Times New Roman"/>
          <w:color w:val="000000"/>
          <w:sz w:val="28"/>
          <w:szCs w:val="28"/>
          <w:highlight w:val="white"/>
        </w:rPr>
        <w:t xml:space="preserve">мета мовно-літературної </w:t>
      </w:r>
      <w:r w:rsidRPr="00F95ED4">
        <w:rPr>
          <w:rFonts w:ascii="Times New Roman" w:eastAsia="Times New Roman" w:hAnsi="Times New Roman" w:cs="Times New Roman"/>
          <w:color w:val="000000"/>
          <w:sz w:val="28"/>
          <w:szCs w:val="28"/>
        </w:rPr>
        <w:t xml:space="preserve">галузі полягає у формуванні ключової </w:t>
      </w:r>
      <w:r w:rsidRPr="00F95ED4">
        <w:rPr>
          <w:rFonts w:ascii="Times New Roman" w:eastAsia="Times New Roman" w:hAnsi="Times New Roman" w:cs="Times New Roman"/>
          <w:i/>
          <w:color w:val="000000"/>
          <w:sz w:val="28"/>
          <w:szCs w:val="28"/>
          <w:highlight w:val="white"/>
        </w:rPr>
        <w:t>комунікативної компетентності</w:t>
      </w:r>
      <w:r w:rsidRPr="00F95ED4">
        <w:rPr>
          <w:rFonts w:ascii="Times New Roman" w:eastAsia="Times New Roman" w:hAnsi="Times New Roman" w:cs="Times New Roman"/>
          <w:color w:val="000000"/>
          <w:sz w:val="28"/>
          <w:szCs w:val="28"/>
        </w:rPr>
        <w:t xml:space="preserve"> молодшого школяра, яка виявляється у здатності успішно користуватися мовою (всіма видами мовленнєвої діяльності) в процесі спілкування, пізнання навколишнього світу, вирішення </w:t>
      </w:r>
      <w:proofErr w:type="spellStart"/>
      <w:r w:rsidRPr="00F95ED4">
        <w:rPr>
          <w:rFonts w:ascii="Times New Roman" w:eastAsia="Times New Roman" w:hAnsi="Times New Roman" w:cs="Times New Roman"/>
          <w:color w:val="000000"/>
          <w:sz w:val="28"/>
          <w:szCs w:val="28"/>
        </w:rPr>
        <w:t>життєво</w:t>
      </w:r>
      <w:proofErr w:type="spellEnd"/>
      <w:r w:rsidRPr="00F95ED4">
        <w:rPr>
          <w:rFonts w:ascii="Times New Roman" w:eastAsia="Times New Roman" w:hAnsi="Times New Roman" w:cs="Times New Roman"/>
          <w:color w:val="000000"/>
          <w:sz w:val="28"/>
          <w:szCs w:val="28"/>
        </w:rPr>
        <w:t xml:space="preserve"> важливих завдань. </w:t>
      </w:r>
      <w:r w:rsidRPr="00F95ED4">
        <w:rPr>
          <w:rFonts w:ascii="Times New Roman" w:eastAsia="Times New Roman" w:hAnsi="Times New Roman" w:cs="Times New Roman"/>
          <w:i/>
          <w:color w:val="000000"/>
          <w:sz w:val="28"/>
          <w:szCs w:val="28"/>
          <w:highlight w:val="white"/>
        </w:rPr>
        <w:t xml:space="preserve">Інтегрований курс «Навчання грамоти» - </w:t>
      </w:r>
      <w:r w:rsidRPr="00F95ED4">
        <w:rPr>
          <w:rFonts w:ascii="Times New Roman" w:eastAsia="Times New Roman" w:hAnsi="Times New Roman" w:cs="Times New Roman"/>
          <w:color w:val="000000"/>
          <w:sz w:val="28"/>
          <w:szCs w:val="28"/>
        </w:rPr>
        <w:t>важлива складова загального змісту початкової освіти дітей з порушеннями опорно-рухового апарату і дітей зі складними порушеннями розвитку, оскільки мова є не тільки окремим навчальним предметом, а й основним засобом опанування всіх інших шкільних дисциплін.</w:t>
      </w:r>
      <w:r w:rsidR="00F51CAF">
        <w:rPr>
          <w:rFonts w:ascii="Times New Roman" w:eastAsia="Times New Roman" w:hAnsi="Times New Roman" w:cs="Times New Roman"/>
          <w:color w:val="000000"/>
          <w:sz w:val="28"/>
          <w:szCs w:val="28"/>
        </w:rPr>
        <w:t xml:space="preserve"> Дана галузь реалізується ще через один навчальний предмет «Іноземна мова» (</w:t>
      </w:r>
      <w:proofErr w:type="spellStart"/>
      <w:r w:rsidR="00F51CAF">
        <w:rPr>
          <w:rFonts w:ascii="Times New Roman" w:eastAsia="Times New Roman" w:hAnsi="Times New Roman" w:cs="Times New Roman"/>
          <w:color w:val="000000"/>
          <w:sz w:val="28"/>
          <w:szCs w:val="28"/>
        </w:rPr>
        <w:t>англ</w:t>
      </w:r>
      <w:proofErr w:type="spellEnd"/>
      <w:r w:rsidR="00F51CAF">
        <w:rPr>
          <w:rFonts w:ascii="Times New Roman" w:eastAsia="Times New Roman" w:hAnsi="Times New Roman" w:cs="Times New Roman"/>
          <w:color w:val="000000"/>
          <w:sz w:val="28"/>
          <w:szCs w:val="28"/>
        </w:rPr>
        <w:t>.).</w:t>
      </w:r>
    </w:p>
    <w:p w:rsidR="00216A51" w:rsidRPr="00533658" w:rsidRDefault="00216A51" w:rsidP="004A15BB">
      <w:pPr>
        <w:pBdr>
          <w:top w:val="nil"/>
          <w:left w:val="nil"/>
          <w:bottom w:val="nil"/>
          <w:right w:val="nil"/>
          <w:between w:val="nil"/>
        </w:pBdr>
        <w:spacing w:line="276" w:lineRule="auto"/>
        <w:ind w:firstLine="708"/>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Математична галузь</w:t>
      </w:r>
    </w:p>
    <w:p w:rsidR="00216A51" w:rsidRPr="00F95ED4" w:rsidRDefault="00216A51" w:rsidP="00216A51">
      <w:pPr>
        <w:pBdr>
          <w:top w:val="nil"/>
          <w:left w:val="nil"/>
          <w:bottom w:val="nil"/>
          <w:right w:val="nil"/>
          <w:between w:val="nil"/>
        </w:pBdr>
        <w:spacing w:line="276" w:lineRule="auto"/>
        <w:ind w:firstLine="709"/>
        <w:jc w:val="both"/>
        <w:rPr>
          <w:rFonts w:ascii="Times New Roman" w:eastAsia="Times New Roman" w:hAnsi="Times New Roman" w:cs="Times New Roman"/>
          <w:color w:val="000000"/>
          <w:sz w:val="28"/>
          <w:szCs w:val="28"/>
        </w:rPr>
      </w:pPr>
      <w:r w:rsidRPr="00F95ED4">
        <w:rPr>
          <w:rFonts w:ascii="Times New Roman" w:eastAsia="Times New Roman" w:hAnsi="Times New Roman" w:cs="Times New Roman"/>
          <w:color w:val="000000"/>
          <w:sz w:val="28"/>
          <w:szCs w:val="28"/>
        </w:rPr>
        <w:t>Математика - один з основних предметів, що вивчається у спеціальних закладах загальної середньої освіти І ступеня для дітей з особливими потребами.</w:t>
      </w:r>
    </w:p>
    <w:p w:rsidR="00216A51" w:rsidRPr="00F95ED4" w:rsidRDefault="00216A51" w:rsidP="00216A51">
      <w:pPr>
        <w:pBdr>
          <w:top w:val="nil"/>
          <w:left w:val="nil"/>
          <w:bottom w:val="nil"/>
          <w:right w:val="nil"/>
          <w:between w:val="nil"/>
        </w:pBdr>
        <w:spacing w:line="276" w:lineRule="auto"/>
        <w:ind w:firstLine="709"/>
        <w:jc w:val="both"/>
        <w:rPr>
          <w:rFonts w:ascii="Times New Roman" w:eastAsia="Times New Roman" w:hAnsi="Times New Roman" w:cs="Times New Roman"/>
          <w:sz w:val="28"/>
          <w:szCs w:val="28"/>
          <w:highlight w:val="white"/>
        </w:rPr>
      </w:pPr>
      <w:r w:rsidRPr="00F95ED4">
        <w:rPr>
          <w:rFonts w:ascii="Times New Roman" w:eastAsia="Times New Roman" w:hAnsi="Times New Roman" w:cs="Times New Roman"/>
          <w:color w:val="000000"/>
          <w:sz w:val="28"/>
          <w:szCs w:val="28"/>
        </w:rPr>
        <w:t>Оволодіння математичними поняттями  спрямоване на те, щоб сформувати та розвинути в здобувачів освіти соціально-адаптивні навички та життєву компетентність, що у свою чергу сприятиме підвищенню рівня їхніх адаптаційних можливостей та самостійності.</w:t>
      </w:r>
      <w:r w:rsidRPr="00F95ED4">
        <w:rPr>
          <w:rFonts w:ascii="Times New Roman" w:eastAsia="Times New Roman" w:hAnsi="Times New Roman" w:cs="Times New Roman"/>
          <w:sz w:val="28"/>
          <w:szCs w:val="28"/>
          <w:highlight w:val="white"/>
        </w:rPr>
        <w:t xml:space="preserve"> </w:t>
      </w:r>
    </w:p>
    <w:p w:rsidR="00216A51" w:rsidRPr="00533658" w:rsidRDefault="00216A51" w:rsidP="004A15BB">
      <w:pPr>
        <w:pBdr>
          <w:top w:val="nil"/>
          <w:left w:val="nil"/>
          <w:bottom w:val="nil"/>
          <w:right w:val="nil"/>
          <w:between w:val="nil"/>
        </w:pBdr>
        <w:spacing w:line="276" w:lineRule="auto"/>
        <w:ind w:firstLine="708"/>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highlight w:val="white"/>
        </w:rPr>
        <w:t xml:space="preserve">Інтегрований </w:t>
      </w:r>
      <w:r w:rsidRPr="00533658">
        <w:rPr>
          <w:rFonts w:ascii="Times New Roman" w:eastAsia="Times New Roman" w:hAnsi="Times New Roman" w:cs="Times New Roman"/>
          <w:b/>
          <w:color w:val="000000"/>
          <w:sz w:val="28"/>
          <w:szCs w:val="28"/>
        </w:rPr>
        <w:t>курс «Я досліджую світ»</w:t>
      </w:r>
    </w:p>
    <w:p w:rsidR="00216A51" w:rsidRPr="00F95ED4" w:rsidRDefault="00216A51" w:rsidP="00F95ED4">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F95ED4">
        <w:rPr>
          <w:rFonts w:ascii="Times New Roman" w:eastAsia="Times New Roman" w:hAnsi="Times New Roman" w:cs="Times New Roman"/>
          <w:color w:val="000000"/>
          <w:sz w:val="28"/>
          <w:szCs w:val="28"/>
        </w:rPr>
        <w:t xml:space="preserve">(«Громадянська та історична», «Соціальна та </w:t>
      </w:r>
      <w:proofErr w:type="spellStart"/>
      <w:r w:rsidRPr="00F95ED4">
        <w:rPr>
          <w:rFonts w:ascii="Times New Roman" w:eastAsia="Times New Roman" w:hAnsi="Times New Roman" w:cs="Times New Roman"/>
          <w:color w:val="000000"/>
          <w:sz w:val="28"/>
          <w:szCs w:val="28"/>
        </w:rPr>
        <w:t>здоров’язбережувальна</w:t>
      </w:r>
      <w:proofErr w:type="spellEnd"/>
      <w:r w:rsidRPr="00F95ED4">
        <w:rPr>
          <w:rFonts w:ascii="Times New Roman" w:eastAsia="Times New Roman" w:hAnsi="Times New Roman" w:cs="Times New Roman"/>
          <w:color w:val="000000"/>
          <w:sz w:val="28"/>
          <w:szCs w:val="28"/>
        </w:rPr>
        <w:t>»,</w:t>
      </w:r>
    </w:p>
    <w:p w:rsidR="00216A51" w:rsidRPr="00F95ED4" w:rsidRDefault="00216A51" w:rsidP="00F95ED4">
      <w:pPr>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sidRPr="00F95ED4">
        <w:rPr>
          <w:rFonts w:ascii="Times New Roman" w:eastAsia="Times New Roman" w:hAnsi="Times New Roman" w:cs="Times New Roman"/>
          <w:color w:val="000000"/>
          <w:sz w:val="28"/>
          <w:szCs w:val="28"/>
        </w:rPr>
        <w:t>«Природнича» освітні галузі)</w:t>
      </w:r>
      <w:r w:rsidR="00F95ED4">
        <w:rPr>
          <w:rFonts w:ascii="Times New Roman" w:eastAsia="Times New Roman" w:hAnsi="Times New Roman" w:cs="Times New Roman"/>
          <w:color w:val="000000"/>
          <w:sz w:val="28"/>
          <w:szCs w:val="28"/>
        </w:rPr>
        <w:t>.</w:t>
      </w:r>
    </w:p>
    <w:p w:rsidR="00216A51" w:rsidRPr="00387907" w:rsidRDefault="00216A51" w:rsidP="00387907">
      <w:pPr>
        <w:pBdr>
          <w:top w:val="nil"/>
          <w:left w:val="nil"/>
          <w:bottom w:val="nil"/>
          <w:right w:val="nil"/>
          <w:between w:val="nil"/>
        </w:pBdr>
        <w:ind w:firstLine="708"/>
        <w:jc w:val="both"/>
        <w:rPr>
          <w:rFonts w:ascii="Times New Roman" w:eastAsia="Times New Roman" w:hAnsi="Times New Roman" w:cs="Times New Roman"/>
          <w:b/>
          <w:color w:val="000000"/>
          <w:sz w:val="28"/>
          <w:szCs w:val="28"/>
        </w:rPr>
      </w:pPr>
    </w:p>
    <w:p w:rsidR="00387907" w:rsidRDefault="00216A51" w:rsidP="004A15BB">
      <w:pPr>
        <w:pBdr>
          <w:top w:val="nil"/>
          <w:left w:val="nil"/>
          <w:bottom w:val="nil"/>
          <w:right w:val="nil"/>
          <w:between w:val="nil"/>
        </w:pBdr>
        <w:ind w:firstLine="708"/>
        <w:rPr>
          <w:rFonts w:ascii="Times New Roman" w:eastAsia="Times New Roman" w:hAnsi="Times New Roman" w:cs="Times New Roman"/>
          <w:b/>
          <w:color w:val="000000"/>
          <w:sz w:val="28"/>
          <w:szCs w:val="28"/>
        </w:rPr>
      </w:pPr>
      <w:r w:rsidRPr="00387907">
        <w:rPr>
          <w:rFonts w:ascii="Times New Roman" w:eastAsia="Times New Roman" w:hAnsi="Times New Roman" w:cs="Times New Roman"/>
          <w:b/>
          <w:color w:val="000000"/>
          <w:sz w:val="28"/>
          <w:szCs w:val="28"/>
        </w:rPr>
        <w:t xml:space="preserve">Технологічна галузь. </w:t>
      </w:r>
      <w:r w:rsidR="00F51CAF">
        <w:rPr>
          <w:rFonts w:ascii="Times New Roman" w:eastAsia="Times New Roman" w:hAnsi="Times New Roman" w:cs="Times New Roman"/>
          <w:b/>
          <w:color w:val="000000"/>
          <w:sz w:val="28"/>
          <w:szCs w:val="28"/>
        </w:rPr>
        <w:t>Інформаційна галузь.</w:t>
      </w:r>
    </w:p>
    <w:p w:rsidR="00387907" w:rsidRPr="004A15BB" w:rsidRDefault="00F51CAF" w:rsidP="004A15BB">
      <w:pPr>
        <w:pBdr>
          <w:top w:val="nil"/>
          <w:left w:val="nil"/>
          <w:bottom w:val="nil"/>
          <w:right w:val="nil"/>
          <w:between w:val="nil"/>
        </w:pBdr>
        <w:ind w:firstLine="70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Предметно-практичне</w:t>
      </w:r>
      <w:r w:rsidR="00216A51" w:rsidRPr="004A15BB">
        <w:rPr>
          <w:rFonts w:ascii="Times New Roman" w:eastAsia="Times New Roman" w:hAnsi="Times New Roman" w:cs="Times New Roman"/>
          <w:b/>
          <w:color w:val="000000"/>
          <w:sz w:val="28"/>
          <w:szCs w:val="28"/>
        </w:rPr>
        <w:t xml:space="preserve"> навчання</w:t>
      </w:r>
      <w:r w:rsidR="00387907" w:rsidRPr="004A15BB">
        <w:rPr>
          <w:rFonts w:ascii="Times New Roman" w:eastAsia="Times New Roman" w:hAnsi="Times New Roman" w:cs="Times New Roman"/>
          <w:b/>
          <w:color w:val="000000"/>
          <w:sz w:val="28"/>
          <w:szCs w:val="28"/>
        </w:rPr>
        <w:t>.</w:t>
      </w:r>
    </w:p>
    <w:p w:rsidR="00216A51" w:rsidRPr="00387907" w:rsidRDefault="00216A51" w:rsidP="00216A51">
      <w:pPr>
        <w:pBdr>
          <w:top w:val="nil"/>
          <w:left w:val="nil"/>
          <w:bottom w:val="nil"/>
          <w:right w:val="nil"/>
          <w:between w:val="nil"/>
        </w:pBdr>
        <w:tabs>
          <w:tab w:val="left" w:pos="264"/>
        </w:tabs>
        <w:spacing w:line="326" w:lineRule="auto"/>
        <w:ind w:firstLine="135"/>
        <w:jc w:val="both"/>
        <w:rPr>
          <w:rFonts w:ascii="Times New Roman" w:eastAsia="Times New Roman" w:hAnsi="Times New Roman" w:cs="Times New Roman"/>
          <w:color w:val="000000"/>
          <w:sz w:val="28"/>
          <w:szCs w:val="28"/>
        </w:rPr>
      </w:pPr>
      <w:r w:rsidRPr="00387907">
        <w:rPr>
          <w:rFonts w:ascii="Times New Roman" w:eastAsia="Times New Roman" w:hAnsi="Times New Roman" w:cs="Times New Roman"/>
          <w:color w:val="000000"/>
          <w:sz w:val="28"/>
          <w:szCs w:val="28"/>
        </w:rPr>
        <w:t xml:space="preserve">Головними </w:t>
      </w:r>
      <w:r w:rsidRPr="00387907">
        <w:rPr>
          <w:rFonts w:ascii="Times New Roman" w:eastAsia="Times New Roman" w:hAnsi="Times New Roman" w:cs="Times New Roman"/>
          <w:i/>
          <w:color w:val="000000"/>
          <w:sz w:val="28"/>
          <w:szCs w:val="28"/>
          <w:highlight w:val="white"/>
        </w:rPr>
        <w:t>завданнями</w:t>
      </w:r>
      <w:r w:rsidRPr="00387907">
        <w:rPr>
          <w:rFonts w:ascii="Times New Roman" w:eastAsia="Times New Roman" w:hAnsi="Times New Roman" w:cs="Times New Roman"/>
          <w:color w:val="000000"/>
          <w:sz w:val="28"/>
          <w:szCs w:val="28"/>
          <w:highlight w:val="white"/>
        </w:rPr>
        <w:t xml:space="preserve"> </w:t>
      </w:r>
      <w:r w:rsidRPr="00387907">
        <w:rPr>
          <w:rFonts w:ascii="Times New Roman" w:eastAsia="Times New Roman" w:hAnsi="Times New Roman" w:cs="Times New Roman"/>
          <w:color w:val="000000"/>
          <w:sz w:val="28"/>
          <w:szCs w:val="28"/>
        </w:rPr>
        <w:t xml:space="preserve">технологічної освітньої галузі у початковій школі для дітей </w:t>
      </w:r>
      <w:r w:rsidR="00F51CAF">
        <w:rPr>
          <w:rFonts w:ascii="Times New Roman" w:eastAsia="Times New Roman" w:hAnsi="Times New Roman" w:cs="Times New Roman"/>
          <w:color w:val="000000"/>
          <w:sz w:val="28"/>
          <w:szCs w:val="28"/>
        </w:rPr>
        <w:t xml:space="preserve">з порушеннями опорно-рухового апарату та дітей </w:t>
      </w:r>
      <w:r w:rsidRPr="00387907">
        <w:rPr>
          <w:rFonts w:ascii="Times New Roman" w:eastAsia="Times New Roman" w:hAnsi="Times New Roman" w:cs="Times New Roman"/>
          <w:color w:val="000000"/>
          <w:sz w:val="28"/>
          <w:szCs w:val="28"/>
        </w:rPr>
        <w:t xml:space="preserve">зі складними </w:t>
      </w:r>
      <w:r w:rsidR="00F51CAF">
        <w:rPr>
          <w:rFonts w:ascii="Times New Roman" w:eastAsia="Times New Roman" w:hAnsi="Times New Roman" w:cs="Times New Roman"/>
          <w:color w:val="000000"/>
          <w:sz w:val="28"/>
          <w:szCs w:val="28"/>
        </w:rPr>
        <w:t xml:space="preserve">порушеннями розвитку </w:t>
      </w:r>
      <w:r w:rsidRPr="00387907">
        <w:rPr>
          <w:rFonts w:ascii="Times New Roman" w:eastAsia="Times New Roman" w:hAnsi="Times New Roman" w:cs="Times New Roman"/>
          <w:color w:val="000000"/>
          <w:sz w:val="28"/>
          <w:szCs w:val="28"/>
        </w:rPr>
        <w:t xml:space="preserve"> є:</w:t>
      </w:r>
    </w:p>
    <w:p w:rsidR="00216A51" w:rsidRPr="00387907" w:rsidRDefault="00216A51" w:rsidP="00216A51">
      <w:pPr>
        <w:numPr>
          <w:ilvl w:val="0"/>
          <w:numId w:val="4"/>
        </w:numPr>
        <w:pBdr>
          <w:top w:val="nil"/>
          <w:left w:val="nil"/>
          <w:bottom w:val="nil"/>
          <w:right w:val="nil"/>
          <w:between w:val="nil"/>
        </w:pBdr>
        <w:tabs>
          <w:tab w:val="left" w:pos="567"/>
          <w:tab w:val="left" w:pos="264"/>
        </w:tabs>
        <w:spacing w:line="322" w:lineRule="auto"/>
        <w:ind w:firstLine="135"/>
        <w:jc w:val="both"/>
      </w:pPr>
      <w:r w:rsidRPr="00387907">
        <w:rPr>
          <w:rFonts w:ascii="Times New Roman" w:eastAsia="Times New Roman" w:hAnsi="Times New Roman" w:cs="Times New Roman"/>
          <w:color w:val="000000"/>
          <w:sz w:val="28"/>
          <w:szCs w:val="28"/>
        </w:rPr>
        <w:t>залучення здобувачів освіти до різних видів трудової діяльності, формування вмінь для створення виробу від творчого задуму до його втілення в готовий результат;</w:t>
      </w:r>
    </w:p>
    <w:p w:rsidR="00216A51" w:rsidRPr="0011790C" w:rsidRDefault="00216A51" w:rsidP="00216A51">
      <w:pPr>
        <w:numPr>
          <w:ilvl w:val="0"/>
          <w:numId w:val="4"/>
        </w:numPr>
        <w:pBdr>
          <w:top w:val="nil"/>
          <w:left w:val="nil"/>
          <w:bottom w:val="nil"/>
          <w:right w:val="nil"/>
          <w:between w:val="nil"/>
        </w:pBdr>
        <w:tabs>
          <w:tab w:val="left" w:pos="567"/>
          <w:tab w:val="left" w:pos="264"/>
        </w:tabs>
        <w:spacing w:line="326" w:lineRule="auto"/>
        <w:ind w:firstLine="135"/>
        <w:jc w:val="both"/>
      </w:pPr>
      <w:r w:rsidRPr="0011790C">
        <w:rPr>
          <w:rFonts w:ascii="Times New Roman" w:eastAsia="Times New Roman" w:hAnsi="Times New Roman" w:cs="Times New Roman"/>
          <w:color w:val="000000"/>
          <w:sz w:val="28"/>
          <w:szCs w:val="28"/>
        </w:rPr>
        <w:t>формування у здобувачів освіти культури праці та побуту, навичок раціонального ведення домашнього господарства, задоволення власних потреб та потреб інших, відповідальності за результати власної діяльності;</w:t>
      </w:r>
    </w:p>
    <w:p w:rsidR="00216A51" w:rsidRPr="0011790C" w:rsidRDefault="00216A51" w:rsidP="00216A51">
      <w:pPr>
        <w:numPr>
          <w:ilvl w:val="0"/>
          <w:numId w:val="4"/>
        </w:numPr>
        <w:pBdr>
          <w:top w:val="nil"/>
          <w:left w:val="nil"/>
          <w:bottom w:val="nil"/>
          <w:right w:val="nil"/>
          <w:between w:val="nil"/>
        </w:pBdr>
        <w:tabs>
          <w:tab w:val="left" w:pos="567"/>
          <w:tab w:val="left" w:pos="264"/>
        </w:tabs>
        <w:spacing w:line="306" w:lineRule="auto"/>
        <w:ind w:firstLine="135"/>
        <w:jc w:val="both"/>
      </w:pPr>
      <w:r w:rsidRPr="0011790C">
        <w:rPr>
          <w:rFonts w:ascii="Times New Roman" w:eastAsia="Times New Roman" w:hAnsi="Times New Roman" w:cs="Times New Roman"/>
          <w:color w:val="000000"/>
          <w:sz w:val="28"/>
          <w:szCs w:val="28"/>
        </w:rPr>
        <w:t>формування вміння ефективно використовувати природні матеріали з турботою про навколишнє середовище;</w:t>
      </w:r>
    </w:p>
    <w:p w:rsidR="00216A51" w:rsidRPr="0011790C" w:rsidRDefault="00216A51" w:rsidP="00216A51">
      <w:pPr>
        <w:numPr>
          <w:ilvl w:val="0"/>
          <w:numId w:val="4"/>
        </w:numPr>
        <w:pBdr>
          <w:top w:val="nil"/>
          <w:left w:val="nil"/>
          <w:bottom w:val="nil"/>
          <w:right w:val="nil"/>
          <w:between w:val="nil"/>
        </w:pBdr>
        <w:tabs>
          <w:tab w:val="left" w:pos="567"/>
          <w:tab w:val="left" w:pos="264"/>
        </w:tabs>
        <w:ind w:firstLine="135"/>
        <w:jc w:val="both"/>
      </w:pPr>
      <w:r w:rsidRPr="0011790C">
        <w:rPr>
          <w:rFonts w:ascii="Times New Roman" w:eastAsia="Times New Roman" w:hAnsi="Times New Roman" w:cs="Times New Roman"/>
          <w:color w:val="000000"/>
          <w:sz w:val="28"/>
          <w:szCs w:val="28"/>
        </w:rPr>
        <w:t xml:space="preserve">створення умов для практичного і творчого застосування традицій і </w:t>
      </w:r>
      <w:r w:rsidRPr="0011790C">
        <w:rPr>
          <w:rFonts w:ascii="Times New Roman" w:eastAsia="Times New Roman" w:hAnsi="Times New Roman" w:cs="Times New Roman"/>
          <w:color w:val="000000"/>
          <w:sz w:val="28"/>
          <w:szCs w:val="28"/>
        </w:rPr>
        <w:lastRenderedPageBreak/>
        <w:t xml:space="preserve">сучасних </w:t>
      </w:r>
      <w:proofErr w:type="spellStart"/>
      <w:r w:rsidRPr="0011790C">
        <w:rPr>
          <w:rFonts w:ascii="Times New Roman" w:eastAsia="Times New Roman" w:hAnsi="Times New Roman" w:cs="Times New Roman"/>
          <w:color w:val="000000"/>
          <w:sz w:val="28"/>
          <w:szCs w:val="28"/>
        </w:rPr>
        <w:t>ремесел</w:t>
      </w:r>
      <w:proofErr w:type="spellEnd"/>
      <w:r w:rsidRPr="0011790C">
        <w:rPr>
          <w:rFonts w:ascii="Times New Roman" w:eastAsia="Times New Roman" w:hAnsi="Times New Roman" w:cs="Times New Roman"/>
          <w:color w:val="000000"/>
          <w:sz w:val="28"/>
          <w:szCs w:val="28"/>
        </w:rPr>
        <w:t>.</w:t>
      </w:r>
    </w:p>
    <w:p w:rsidR="00216A51" w:rsidRPr="0011790C" w:rsidRDefault="00F51CAF" w:rsidP="00216A51">
      <w:pPr>
        <w:pBdr>
          <w:top w:val="nil"/>
          <w:left w:val="nil"/>
          <w:bottom w:val="nil"/>
          <w:right w:val="nil"/>
          <w:between w:val="nil"/>
        </w:pBdr>
        <w:tabs>
          <w:tab w:val="left" w:pos="851"/>
        </w:tabs>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Зміст освітніх галузей «Технологічна</w:t>
      </w:r>
      <w:r w:rsidR="00216A51" w:rsidRPr="0011790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«Інформаційна»</w:t>
      </w:r>
      <w:r w:rsidR="00216A51" w:rsidRPr="0011790C">
        <w:rPr>
          <w:rFonts w:ascii="Times New Roman" w:eastAsia="Times New Roman" w:hAnsi="Times New Roman" w:cs="Times New Roman"/>
          <w:color w:val="000000"/>
          <w:sz w:val="28"/>
          <w:szCs w:val="28"/>
        </w:rPr>
        <w:t xml:space="preserve"> для навчання дітей </w:t>
      </w:r>
      <w:r>
        <w:rPr>
          <w:rFonts w:ascii="Times New Roman" w:eastAsia="Times New Roman" w:hAnsi="Times New Roman" w:cs="Times New Roman"/>
          <w:color w:val="000000"/>
          <w:sz w:val="28"/>
          <w:szCs w:val="28"/>
        </w:rPr>
        <w:t xml:space="preserve">з порушеннями опорно-рухового апарату і дітей </w:t>
      </w:r>
      <w:r w:rsidR="00216A51" w:rsidRPr="0011790C">
        <w:rPr>
          <w:rFonts w:ascii="Times New Roman" w:eastAsia="Times New Roman" w:hAnsi="Times New Roman" w:cs="Times New Roman"/>
          <w:color w:val="000000"/>
          <w:sz w:val="28"/>
          <w:szCs w:val="28"/>
        </w:rPr>
        <w:t>зі складними порушеннями розвитку реалі</w:t>
      </w:r>
      <w:r>
        <w:rPr>
          <w:rFonts w:ascii="Times New Roman" w:eastAsia="Times New Roman" w:hAnsi="Times New Roman" w:cs="Times New Roman"/>
          <w:color w:val="000000"/>
          <w:sz w:val="28"/>
          <w:szCs w:val="28"/>
        </w:rPr>
        <w:t>зується через інтегрований курс  «Предметно-практичне</w:t>
      </w:r>
      <w:r w:rsidR="00216A51" w:rsidRPr="0011790C">
        <w:rPr>
          <w:rFonts w:ascii="Times New Roman" w:eastAsia="Times New Roman" w:hAnsi="Times New Roman" w:cs="Times New Roman"/>
          <w:color w:val="000000"/>
          <w:sz w:val="28"/>
          <w:szCs w:val="28"/>
        </w:rPr>
        <w:t xml:space="preserve"> навчання».</w:t>
      </w:r>
    </w:p>
    <w:p w:rsidR="0011790C" w:rsidRDefault="00216A51" w:rsidP="004A15BB">
      <w:pPr>
        <w:pBdr>
          <w:top w:val="nil"/>
          <w:left w:val="nil"/>
          <w:bottom w:val="nil"/>
          <w:right w:val="nil"/>
          <w:between w:val="nil"/>
        </w:pBdr>
        <w:ind w:left="-567" w:firstLine="1275"/>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 xml:space="preserve">Мистецька галузь. </w:t>
      </w:r>
    </w:p>
    <w:p w:rsidR="00216A51" w:rsidRPr="00533658" w:rsidRDefault="00216A51" w:rsidP="004A15BB">
      <w:pPr>
        <w:pBdr>
          <w:top w:val="nil"/>
          <w:left w:val="nil"/>
          <w:bottom w:val="nil"/>
          <w:right w:val="nil"/>
          <w:between w:val="nil"/>
        </w:pBdr>
        <w:ind w:left="-567" w:firstLine="1275"/>
        <w:rPr>
          <w:rFonts w:ascii="Times New Roman" w:eastAsia="Times New Roman" w:hAnsi="Times New Roman" w:cs="Times New Roman"/>
          <w:b/>
          <w:color w:val="000000"/>
          <w:sz w:val="32"/>
          <w:szCs w:val="32"/>
        </w:rPr>
      </w:pPr>
      <w:r w:rsidRPr="00533658">
        <w:rPr>
          <w:rFonts w:ascii="Times New Roman" w:eastAsia="Times New Roman" w:hAnsi="Times New Roman" w:cs="Times New Roman"/>
          <w:b/>
          <w:color w:val="000000"/>
          <w:sz w:val="28"/>
          <w:szCs w:val="28"/>
        </w:rPr>
        <w:t>М</w:t>
      </w:r>
      <w:r w:rsidR="00F51CAF">
        <w:rPr>
          <w:rFonts w:ascii="Times New Roman" w:eastAsia="Times New Roman" w:hAnsi="Times New Roman" w:cs="Times New Roman"/>
          <w:b/>
          <w:color w:val="000000"/>
          <w:sz w:val="28"/>
          <w:szCs w:val="28"/>
        </w:rPr>
        <w:t>узичне м</w:t>
      </w:r>
      <w:r w:rsidRPr="00533658">
        <w:rPr>
          <w:rFonts w:ascii="Times New Roman" w:eastAsia="Times New Roman" w:hAnsi="Times New Roman" w:cs="Times New Roman"/>
          <w:b/>
          <w:color w:val="000000"/>
          <w:sz w:val="28"/>
          <w:szCs w:val="28"/>
        </w:rPr>
        <w:t>истецтво.</w:t>
      </w:r>
      <w:r w:rsidR="00F51CAF">
        <w:rPr>
          <w:rFonts w:ascii="Times New Roman" w:eastAsia="Times New Roman" w:hAnsi="Times New Roman" w:cs="Times New Roman"/>
          <w:b/>
          <w:color w:val="000000"/>
          <w:sz w:val="28"/>
          <w:szCs w:val="28"/>
        </w:rPr>
        <w:t xml:space="preserve"> Образотворче мистецтво.</w:t>
      </w:r>
    </w:p>
    <w:p w:rsidR="00216A51" w:rsidRPr="0011790C" w:rsidRDefault="0011790C" w:rsidP="00216A51">
      <w:pPr>
        <w:pBdr>
          <w:top w:val="nil"/>
          <w:left w:val="nil"/>
          <w:bottom w:val="nil"/>
          <w:right w:val="nil"/>
          <w:between w:val="nil"/>
        </w:pBdr>
        <w:tabs>
          <w:tab w:val="left" w:pos="993"/>
        </w:tabs>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16A51" w:rsidRPr="0011790C">
        <w:rPr>
          <w:rFonts w:ascii="Times New Roman" w:eastAsia="Times New Roman" w:hAnsi="Times New Roman" w:cs="Times New Roman"/>
          <w:color w:val="000000"/>
          <w:sz w:val="28"/>
          <w:szCs w:val="28"/>
        </w:rPr>
        <w:t xml:space="preserve">Головними </w:t>
      </w:r>
      <w:r w:rsidR="00216A51" w:rsidRPr="0011790C">
        <w:rPr>
          <w:rFonts w:ascii="Times New Roman" w:eastAsia="Times New Roman" w:hAnsi="Times New Roman" w:cs="Times New Roman"/>
          <w:i/>
          <w:color w:val="000000"/>
          <w:sz w:val="28"/>
          <w:szCs w:val="28"/>
          <w:highlight w:val="white"/>
        </w:rPr>
        <w:t>завданнями</w:t>
      </w:r>
      <w:r w:rsidR="00216A51" w:rsidRPr="0011790C">
        <w:rPr>
          <w:rFonts w:ascii="Times New Roman" w:eastAsia="Times New Roman" w:hAnsi="Times New Roman" w:cs="Times New Roman"/>
          <w:color w:val="000000"/>
          <w:sz w:val="28"/>
          <w:szCs w:val="28"/>
          <w:highlight w:val="white"/>
        </w:rPr>
        <w:t xml:space="preserve"> </w:t>
      </w:r>
      <w:r w:rsidR="00216A51" w:rsidRPr="0011790C">
        <w:rPr>
          <w:rFonts w:ascii="Times New Roman" w:eastAsia="Times New Roman" w:hAnsi="Times New Roman" w:cs="Times New Roman"/>
          <w:color w:val="000000"/>
          <w:sz w:val="28"/>
          <w:szCs w:val="28"/>
        </w:rPr>
        <w:t xml:space="preserve">мистецької освітньої галузі (образотворче мистецтво, музичне мистецтво) у початковій школі для дітей з порушеннями опорно-рухового апарату </w:t>
      </w:r>
      <w:r w:rsidR="00D157B5">
        <w:rPr>
          <w:rFonts w:ascii="Times New Roman" w:eastAsia="Times New Roman" w:hAnsi="Times New Roman" w:cs="Times New Roman"/>
          <w:color w:val="000000"/>
          <w:sz w:val="28"/>
          <w:szCs w:val="28"/>
        </w:rPr>
        <w:t xml:space="preserve">і дітей зі складними порушеннями </w:t>
      </w:r>
      <w:r w:rsidR="00216A51" w:rsidRPr="0011790C">
        <w:rPr>
          <w:rFonts w:ascii="Times New Roman" w:eastAsia="Times New Roman" w:hAnsi="Times New Roman" w:cs="Times New Roman"/>
          <w:color w:val="000000"/>
          <w:sz w:val="28"/>
          <w:szCs w:val="28"/>
        </w:rPr>
        <w:t>є:</w:t>
      </w:r>
    </w:p>
    <w:p w:rsidR="00216A51" w:rsidRPr="0011790C" w:rsidRDefault="0011790C" w:rsidP="0011790C">
      <w:pPr>
        <w:pStyle w:val="ad"/>
        <w:numPr>
          <w:ilvl w:val="0"/>
          <w:numId w:val="38"/>
        </w:numPr>
        <w:pBdr>
          <w:top w:val="nil"/>
          <w:left w:val="nil"/>
          <w:bottom w:val="nil"/>
          <w:right w:val="nil"/>
          <w:between w:val="nil"/>
        </w:pBdr>
        <w:tabs>
          <w:tab w:val="left" w:pos="414"/>
          <w:tab w:val="left" w:pos="709"/>
          <w:tab w:val="left" w:pos="993"/>
        </w:tabs>
        <w:spacing w:line="322" w:lineRule="auto"/>
        <w:jc w:val="both"/>
      </w:pPr>
      <w:r>
        <w:rPr>
          <w:rFonts w:ascii="Times New Roman" w:eastAsia="Times New Roman" w:hAnsi="Times New Roman" w:cs="Times New Roman"/>
          <w:color w:val="000000"/>
          <w:sz w:val="28"/>
          <w:szCs w:val="28"/>
        </w:rPr>
        <w:t>ф</w:t>
      </w:r>
      <w:r w:rsidR="00216A51" w:rsidRPr="0011790C">
        <w:rPr>
          <w:rFonts w:ascii="Times New Roman" w:eastAsia="Times New Roman" w:hAnsi="Times New Roman" w:cs="Times New Roman"/>
          <w:color w:val="000000"/>
          <w:sz w:val="28"/>
          <w:szCs w:val="28"/>
        </w:rPr>
        <w:t>ормування уявлень про образотворче мистецтво, його специфічні засоби художньої виразності, образну мову різних видів і жанрів візуального мистецтва, ознайомл</w:t>
      </w:r>
      <w:r>
        <w:rPr>
          <w:rFonts w:ascii="Times New Roman" w:eastAsia="Times New Roman" w:hAnsi="Times New Roman" w:cs="Times New Roman"/>
          <w:color w:val="000000"/>
          <w:sz w:val="28"/>
          <w:szCs w:val="28"/>
        </w:rPr>
        <w:t>ення з його роллю у житті людей;</w:t>
      </w:r>
    </w:p>
    <w:p w:rsidR="00216A51" w:rsidRPr="0011790C" w:rsidRDefault="0011790C" w:rsidP="0011790C">
      <w:pPr>
        <w:pStyle w:val="ad"/>
        <w:numPr>
          <w:ilvl w:val="0"/>
          <w:numId w:val="38"/>
        </w:numPr>
        <w:pBdr>
          <w:top w:val="nil"/>
          <w:left w:val="nil"/>
          <w:bottom w:val="nil"/>
          <w:right w:val="nil"/>
          <w:between w:val="nil"/>
        </w:pBdr>
        <w:tabs>
          <w:tab w:val="left" w:pos="414"/>
          <w:tab w:val="left" w:pos="709"/>
          <w:tab w:val="left" w:pos="993"/>
        </w:tabs>
        <w:spacing w:line="322" w:lineRule="auto"/>
        <w:jc w:val="both"/>
      </w:pPr>
      <w:r>
        <w:rPr>
          <w:rFonts w:ascii="Times New Roman" w:eastAsia="Times New Roman" w:hAnsi="Times New Roman" w:cs="Times New Roman"/>
          <w:color w:val="000000"/>
          <w:sz w:val="28"/>
          <w:szCs w:val="28"/>
        </w:rPr>
        <w:t>з</w:t>
      </w:r>
      <w:r w:rsidR="00216A51" w:rsidRPr="0011790C">
        <w:rPr>
          <w:rFonts w:ascii="Times New Roman" w:eastAsia="Times New Roman" w:hAnsi="Times New Roman" w:cs="Times New Roman"/>
          <w:color w:val="000000"/>
          <w:sz w:val="28"/>
          <w:szCs w:val="28"/>
        </w:rPr>
        <w:t xml:space="preserve">асвоєння основ образотворчого мистецтва й оволодіння елементами художньо-образотворчої грамоти й засобами виразності </w:t>
      </w:r>
      <w:r>
        <w:rPr>
          <w:rFonts w:ascii="Times New Roman" w:eastAsia="Times New Roman" w:hAnsi="Times New Roman" w:cs="Times New Roman"/>
          <w:color w:val="000000"/>
          <w:sz w:val="28"/>
          <w:szCs w:val="28"/>
        </w:rPr>
        <w:t>у процесі практичної діяльності;</w:t>
      </w:r>
    </w:p>
    <w:p w:rsidR="00216A51" w:rsidRPr="0011790C" w:rsidRDefault="0011790C" w:rsidP="0011790C">
      <w:pPr>
        <w:pStyle w:val="ad"/>
        <w:numPr>
          <w:ilvl w:val="0"/>
          <w:numId w:val="38"/>
        </w:numPr>
        <w:pBdr>
          <w:top w:val="nil"/>
          <w:left w:val="nil"/>
          <w:bottom w:val="nil"/>
          <w:right w:val="nil"/>
          <w:between w:val="nil"/>
        </w:pBdr>
        <w:tabs>
          <w:tab w:val="left" w:pos="414"/>
          <w:tab w:val="left" w:pos="709"/>
          <w:tab w:val="left" w:pos="993"/>
        </w:tabs>
        <w:spacing w:line="322" w:lineRule="auto"/>
        <w:jc w:val="both"/>
      </w:pPr>
      <w:r w:rsidRPr="0011790C">
        <w:rPr>
          <w:rFonts w:ascii="Times New Roman" w:eastAsia="Times New Roman" w:hAnsi="Times New Roman" w:cs="Times New Roman"/>
          <w:color w:val="000000"/>
          <w:sz w:val="28"/>
          <w:szCs w:val="28"/>
        </w:rPr>
        <w:t>р</w:t>
      </w:r>
      <w:r w:rsidR="00216A51" w:rsidRPr="0011790C">
        <w:rPr>
          <w:rFonts w:ascii="Times New Roman" w:eastAsia="Times New Roman" w:hAnsi="Times New Roman" w:cs="Times New Roman"/>
          <w:color w:val="000000"/>
          <w:sz w:val="28"/>
          <w:szCs w:val="28"/>
        </w:rPr>
        <w:t xml:space="preserve">озвиток адекватного </w:t>
      </w:r>
      <w:proofErr w:type="spellStart"/>
      <w:r w:rsidR="00216A51" w:rsidRPr="0011790C">
        <w:rPr>
          <w:rFonts w:ascii="Times New Roman" w:eastAsia="Times New Roman" w:hAnsi="Times New Roman" w:cs="Times New Roman"/>
          <w:color w:val="000000"/>
          <w:sz w:val="28"/>
          <w:szCs w:val="28"/>
        </w:rPr>
        <w:t>емоційно</w:t>
      </w:r>
      <w:proofErr w:type="spellEnd"/>
      <w:r w:rsidR="00216A51" w:rsidRPr="0011790C">
        <w:rPr>
          <w:rFonts w:ascii="Times New Roman" w:eastAsia="Times New Roman" w:hAnsi="Times New Roman" w:cs="Times New Roman"/>
          <w:color w:val="000000"/>
          <w:sz w:val="28"/>
          <w:szCs w:val="28"/>
        </w:rPr>
        <w:t>-естетичного ставлення до предметів і явищ навколишнього світу й творів образотворчого мистецтва, інтересу та потреби до художньо-творчої діяльності, здатності до сприймання, розуміння</w:t>
      </w:r>
      <w:r>
        <w:rPr>
          <w:rFonts w:ascii="Times New Roman" w:eastAsia="Times New Roman" w:hAnsi="Times New Roman" w:cs="Times New Roman"/>
          <w:color w:val="000000"/>
          <w:sz w:val="28"/>
          <w:szCs w:val="28"/>
        </w:rPr>
        <w:t xml:space="preserve"> і відтворення художніх образів;</w:t>
      </w:r>
    </w:p>
    <w:p w:rsidR="00216A51" w:rsidRPr="0011790C" w:rsidRDefault="0011790C" w:rsidP="0011790C">
      <w:pPr>
        <w:pStyle w:val="ad"/>
        <w:numPr>
          <w:ilvl w:val="0"/>
          <w:numId w:val="38"/>
        </w:numPr>
        <w:pBdr>
          <w:top w:val="nil"/>
          <w:left w:val="nil"/>
          <w:bottom w:val="nil"/>
          <w:right w:val="nil"/>
          <w:between w:val="nil"/>
        </w:pBdr>
        <w:tabs>
          <w:tab w:val="left" w:pos="414"/>
          <w:tab w:val="left" w:pos="549"/>
        </w:tabs>
        <w:spacing w:line="317" w:lineRule="auto"/>
        <w:jc w:val="both"/>
      </w:pPr>
      <w:r w:rsidRPr="0011790C">
        <w:rPr>
          <w:rFonts w:ascii="Times New Roman" w:eastAsia="Times New Roman" w:hAnsi="Times New Roman" w:cs="Times New Roman"/>
          <w:color w:val="000000"/>
          <w:sz w:val="28"/>
          <w:szCs w:val="28"/>
        </w:rPr>
        <w:t>к</w:t>
      </w:r>
      <w:r w:rsidR="00216A51" w:rsidRPr="0011790C">
        <w:rPr>
          <w:rFonts w:ascii="Times New Roman" w:eastAsia="Times New Roman" w:hAnsi="Times New Roman" w:cs="Times New Roman"/>
          <w:color w:val="000000"/>
          <w:sz w:val="28"/>
          <w:szCs w:val="28"/>
        </w:rPr>
        <w:t>орекція недоліків пізнавальної діяльності, моторно-рухової сфери, розвиток сен</w:t>
      </w:r>
      <w:r>
        <w:rPr>
          <w:rFonts w:ascii="Times New Roman" w:eastAsia="Times New Roman" w:hAnsi="Times New Roman" w:cs="Times New Roman"/>
          <w:color w:val="000000"/>
          <w:sz w:val="28"/>
          <w:szCs w:val="28"/>
        </w:rPr>
        <w:t>сорних здібностей;</w:t>
      </w:r>
    </w:p>
    <w:p w:rsidR="00216A51" w:rsidRPr="0011790C" w:rsidRDefault="0011790C" w:rsidP="0011790C">
      <w:pPr>
        <w:pStyle w:val="ad"/>
        <w:numPr>
          <w:ilvl w:val="0"/>
          <w:numId w:val="38"/>
        </w:numPr>
        <w:pBdr>
          <w:top w:val="nil"/>
          <w:left w:val="nil"/>
          <w:bottom w:val="nil"/>
          <w:right w:val="nil"/>
          <w:between w:val="nil"/>
        </w:pBdr>
        <w:tabs>
          <w:tab w:val="left" w:pos="414"/>
          <w:tab w:val="left" w:pos="709"/>
          <w:tab w:val="left" w:pos="993"/>
        </w:tabs>
        <w:jc w:val="both"/>
      </w:pPr>
      <w:r>
        <w:rPr>
          <w:rFonts w:ascii="Times New Roman" w:eastAsia="Times New Roman" w:hAnsi="Times New Roman" w:cs="Times New Roman"/>
          <w:color w:val="000000"/>
          <w:sz w:val="28"/>
          <w:szCs w:val="28"/>
        </w:rPr>
        <w:t>в</w:t>
      </w:r>
      <w:r w:rsidR="00216A51" w:rsidRPr="0011790C">
        <w:rPr>
          <w:rFonts w:ascii="Times New Roman" w:eastAsia="Times New Roman" w:hAnsi="Times New Roman" w:cs="Times New Roman"/>
          <w:color w:val="000000"/>
          <w:sz w:val="28"/>
          <w:szCs w:val="28"/>
        </w:rPr>
        <w:t>иховання основних моральних якостей особистості, морального ставлення до оточ</w:t>
      </w:r>
      <w:r>
        <w:rPr>
          <w:rFonts w:ascii="Times New Roman" w:eastAsia="Times New Roman" w:hAnsi="Times New Roman" w:cs="Times New Roman"/>
          <w:color w:val="000000"/>
          <w:sz w:val="28"/>
          <w:szCs w:val="28"/>
        </w:rPr>
        <w:t>уючого світу, до людей, до себе.</w:t>
      </w:r>
    </w:p>
    <w:p w:rsidR="00216A51" w:rsidRPr="0011790C" w:rsidRDefault="0045121C" w:rsidP="00216A51">
      <w:pPr>
        <w:pBdr>
          <w:top w:val="nil"/>
          <w:left w:val="nil"/>
          <w:bottom w:val="nil"/>
          <w:right w:val="nil"/>
          <w:between w:val="nil"/>
        </w:pBdr>
        <w:tabs>
          <w:tab w:val="left" w:pos="414"/>
          <w:tab w:val="left" w:pos="709"/>
          <w:tab w:val="left" w:pos="993"/>
        </w:tabs>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highlight w:val="white"/>
        </w:rPr>
        <w:t xml:space="preserve">      </w:t>
      </w:r>
      <w:r w:rsidR="00216A51" w:rsidRPr="0011790C">
        <w:rPr>
          <w:rFonts w:ascii="Times New Roman" w:eastAsia="Times New Roman" w:hAnsi="Times New Roman" w:cs="Times New Roman"/>
          <w:i/>
          <w:color w:val="000000"/>
          <w:sz w:val="28"/>
          <w:szCs w:val="28"/>
          <w:highlight w:val="white"/>
        </w:rPr>
        <w:t>Завдання</w:t>
      </w:r>
      <w:r w:rsidR="00216A51" w:rsidRPr="0011790C">
        <w:rPr>
          <w:rFonts w:ascii="Times New Roman" w:eastAsia="Times New Roman" w:hAnsi="Times New Roman" w:cs="Times New Roman"/>
          <w:color w:val="000000"/>
          <w:sz w:val="28"/>
          <w:szCs w:val="28"/>
        </w:rPr>
        <w:t xml:space="preserve"> (освітні, виховні та розвивальні) спрямовані на формування базових освітніх </w:t>
      </w:r>
      <w:proofErr w:type="spellStart"/>
      <w:r w:rsidR="00216A51" w:rsidRPr="0011790C">
        <w:rPr>
          <w:rFonts w:ascii="Times New Roman" w:eastAsia="Times New Roman" w:hAnsi="Times New Roman" w:cs="Times New Roman"/>
          <w:color w:val="000000"/>
          <w:sz w:val="28"/>
          <w:szCs w:val="28"/>
        </w:rPr>
        <w:t>компетентностей</w:t>
      </w:r>
      <w:proofErr w:type="spellEnd"/>
      <w:r w:rsidR="00216A51" w:rsidRPr="0011790C">
        <w:rPr>
          <w:rFonts w:ascii="Times New Roman" w:eastAsia="Times New Roman" w:hAnsi="Times New Roman" w:cs="Times New Roman"/>
          <w:color w:val="000000"/>
          <w:sz w:val="28"/>
          <w:szCs w:val="28"/>
        </w:rPr>
        <w:t xml:space="preserve"> та загальний естетичний розвиток здобувачів освіти:</w:t>
      </w:r>
    </w:p>
    <w:p w:rsidR="00216A51" w:rsidRPr="0011790C" w:rsidRDefault="00216A51" w:rsidP="0045121C">
      <w:pPr>
        <w:numPr>
          <w:ilvl w:val="0"/>
          <w:numId w:val="4"/>
        </w:numPr>
        <w:pBdr>
          <w:top w:val="nil"/>
          <w:left w:val="nil"/>
          <w:bottom w:val="nil"/>
          <w:right w:val="nil"/>
          <w:between w:val="nil"/>
        </w:pBdr>
        <w:tabs>
          <w:tab w:val="left" w:pos="414"/>
          <w:tab w:val="left" w:pos="709"/>
          <w:tab w:val="left" w:pos="993"/>
        </w:tabs>
        <w:ind w:firstLine="141"/>
        <w:jc w:val="both"/>
      </w:pPr>
      <w:r w:rsidRPr="0011790C">
        <w:rPr>
          <w:rFonts w:ascii="Times New Roman" w:eastAsia="Times New Roman" w:hAnsi="Times New Roman" w:cs="Times New Roman"/>
          <w:color w:val="000000"/>
          <w:sz w:val="28"/>
          <w:szCs w:val="28"/>
        </w:rPr>
        <w:t xml:space="preserve">збагачення </w:t>
      </w:r>
      <w:proofErr w:type="spellStart"/>
      <w:r w:rsidRPr="0011790C">
        <w:rPr>
          <w:rFonts w:ascii="Times New Roman" w:eastAsia="Times New Roman" w:hAnsi="Times New Roman" w:cs="Times New Roman"/>
          <w:color w:val="000000"/>
          <w:sz w:val="28"/>
          <w:szCs w:val="28"/>
        </w:rPr>
        <w:t>емоційно</w:t>
      </w:r>
      <w:proofErr w:type="spellEnd"/>
      <w:r w:rsidRPr="0011790C">
        <w:rPr>
          <w:rFonts w:ascii="Times New Roman" w:eastAsia="Times New Roman" w:hAnsi="Times New Roman" w:cs="Times New Roman"/>
          <w:color w:val="000000"/>
          <w:sz w:val="28"/>
          <w:szCs w:val="28"/>
        </w:rPr>
        <w:t xml:space="preserve">-естетичного досвіду здобувачів освіти, підведення їх до розуміння художньо-образної суті музичного мистецтва в його найпростіших </w:t>
      </w:r>
      <w:proofErr w:type="spellStart"/>
      <w:r w:rsidRPr="0011790C">
        <w:rPr>
          <w:rFonts w:ascii="Times New Roman" w:eastAsia="Times New Roman" w:hAnsi="Times New Roman" w:cs="Times New Roman"/>
          <w:color w:val="000000"/>
          <w:sz w:val="28"/>
          <w:szCs w:val="28"/>
        </w:rPr>
        <w:t>втіленнях</w:t>
      </w:r>
      <w:proofErr w:type="spellEnd"/>
      <w:r w:rsidRPr="0011790C">
        <w:rPr>
          <w:rFonts w:ascii="Times New Roman" w:eastAsia="Times New Roman" w:hAnsi="Times New Roman" w:cs="Times New Roman"/>
          <w:color w:val="000000"/>
          <w:sz w:val="28"/>
          <w:szCs w:val="28"/>
        </w:rPr>
        <w:t>;</w:t>
      </w:r>
    </w:p>
    <w:p w:rsidR="00216A51" w:rsidRPr="0011790C" w:rsidRDefault="00216A51" w:rsidP="0045121C">
      <w:pPr>
        <w:numPr>
          <w:ilvl w:val="0"/>
          <w:numId w:val="4"/>
        </w:numPr>
        <w:pBdr>
          <w:top w:val="nil"/>
          <w:left w:val="nil"/>
          <w:bottom w:val="nil"/>
          <w:right w:val="nil"/>
          <w:between w:val="nil"/>
        </w:pBdr>
        <w:tabs>
          <w:tab w:val="left" w:pos="414"/>
          <w:tab w:val="left" w:pos="709"/>
          <w:tab w:val="left" w:pos="993"/>
        </w:tabs>
        <w:ind w:firstLine="141"/>
        <w:jc w:val="both"/>
      </w:pPr>
      <w:r w:rsidRPr="0011790C">
        <w:rPr>
          <w:rFonts w:ascii="Times New Roman" w:eastAsia="Times New Roman" w:hAnsi="Times New Roman" w:cs="Times New Roman"/>
          <w:color w:val="000000"/>
          <w:sz w:val="28"/>
          <w:szCs w:val="28"/>
        </w:rPr>
        <w:t>сприяння розвитку образного мислення, уяви, загальних та музичних здібностей здобувачів освіти;</w:t>
      </w:r>
    </w:p>
    <w:p w:rsidR="00216A51" w:rsidRPr="0011790C" w:rsidRDefault="00216A51" w:rsidP="0045121C">
      <w:pPr>
        <w:numPr>
          <w:ilvl w:val="0"/>
          <w:numId w:val="4"/>
        </w:numPr>
        <w:pBdr>
          <w:top w:val="nil"/>
          <w:left w:val="nil"/>
          <w:bottom w:val="nil"/>
          <w:right w:val="nil"/>
          <w:between w:val="nil"/>
        </w:pBdr>
        <w:tabs>
          <w:tab w:val="left" w:pos="414"/>
          <w:tab w:val="left" w:pos="709"/>
          <w:tab w:val="left" w:pos="993"/>
        </w:tabs>
        <w:ind w:firstLine="141"/>
        <w:jc w:val="both"/>
      </w:pPr>
      <w:r w:rsidRPr="0011790C">
        <w:rPr>
          <w:rFonts w:ascii="Times New Roman" w:eastAsia="Times New Roman" w:hAnsi="Times New Roman" w:cs="Times New Roman"/>
          <w:color w:val="000000"/>
          <w:sz w:val="28"/>
          <w:szCs w:val="28"/>
        </w:rPr>
        <w:t>виховання ціннісного ставлення до музичного мистецтва, введення здобувачів освіти у світ добра й краси, що є у музичних творах, засвоєння ними знань про особливості художньо-образної мови музичного мистецтва.</w:t>
      </w:r>
    </w:p>
    <w:p w:rsidR="00D95D25" w:rsidRDefault="004A15BB" w:rsidP="0045121C">
      <w:pPr>
        <w:pBdr>
          <w:top w:val="nil"/>
          <w:left w:val="nil"/>
          <w:bottom w:val="nil"/>
          <w:right w:val="nil"/>
          <w:between w:val="nil"/>
        </w:pBdr>
        <w:tabs>
          <w:tab w:val="left" w:pos="414"/>
        </w:tabs>
        <w:ind w:firstLine="14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r w:rsidR="00216A51" w:rsidRPr="00533658">
        <w:rPr>
          <w:rFonts w:ascii="Times New Roman" w:eastAsia="Times New Roman" w:hAnsi="Times New Roman" w:cs="Times New Roman"/>
          <w:b/>
          <w:color w:val="000000"/>
          <w:sz w:val="28"/>
          <w:szCs w:val="28"/>
        </w:rPr>
        <w:t xml:space="preserve">Фізкультурна галузь. </w:t>
      </w:r>
    </w:p>
    <w:p w:rsidR="00216A51" w:rsidRPr="00533658" w:rsidRDefault="004A15BB" w:rsidP="0045121C">
      <w:pPr>
        <w:pBdr>
          <w:top w:val="nil"/>
          <w:left w:val="nil"/>
          <w:bottom w:val="nil"/>
          <w:right w:val="nil"/>
          <w:between w:val="nil"/>
        </w:pBdr>
        <w:tabs>
          <w:tab w:val="left" w:pos="414"/>
        </w:tabs>
        <w:ind w:firstLine="14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8"/>
          <w:szCs w:val="28"/>
        </w:rPr>
        <w:tab/>
      </w:r>
      <w:r w:rsidR="00D157B5">
        <w:rPr>
          <w:rFonts w:ascii="Times New Roman" w:eastAsia="Times New Roman" w:hAnsi="Times New Roman" w:cs="Times New Roman"/>
          <w:b/>
          <w:color w:val="000000"/>
          <w:sz w:val="28"/>
          <w:szCs w:val="28"/>
        </w:rPr>
        <w:t>Адаптивна ф</w:t>
      </w:r>
      <w:r w:rsidR="00216A51" w:rsidRPr="00533658">
        <w:rPr>
          <w:rFonts w:ascii="Times New Roman" w:eastAsia="Times New Roman" w:hAnsi="Times New Roman" w:cs="Times New Roman"/>
          <w:b/>
          <w:color w:val="000000"/>
          <w:sz w:val="28"/>
          <w:szCs w:val="28"/>
        </w:rPr>
        <w:t>ізична культура</w:t>
      </w:r>
    </w:p>
    <w:p w:rsidR="00216A51" w:rsidRPr="00D95D25" w:rsidRDefault="00216A51" w:rsidP="00216A51">
      <w:pPr>
        <w:pBdr>
          <w:top w:val="nil"/>
          <w:left w:val="nil"/>
          <w:bottom w:val="nil"/>
          <w:right w:val="nil"/>
          <w:between w:val="nil"/>
        </w:pBdr>
        <w:tabs>
          <w:tab w:val="left" w:pos="414"/>
          <w:tab w:val="left" w:pos="709"/>
        </w:tabs>
        <w:ind w:firstLine="141"/>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b/>
          <w:color w:val="000000"/>
          <w:sz w:val="28"/>
          <w:szCs w:val="28"/>
        </w:rPr>
        <w:tab/>
      </w:r>
      <w:r w:rsidRPr="00D95D25">
        <w:rPr>
          <w:rFonts w:ascii="Times New Roman" w:eastAsia="Times New Roman" w:hAnsi="Times New Roman" w:cs="Times New Roman"/>
          <w:color w:val="000000"/>
          <w:sz w:val="28"/>
          <w:szCs w:val="28"/>
        </w:rPr>
        <w:t xml:space="preserve">Важливим завданням освітнього процесу є забезпечення </w:t>
      </w:r>
      <w:proofErr w:type="spellStart"/>
      <w:r w:rsidRPr="00D95D25">
        <w:rPr>
          <w:rFonts w:ascii="Times New Roman" w:eastAsia="Times New Roman" w:hAnsi="Times New Roman" w:cs="Times New Roman"/>
          <w:color w:val="000000"/>
          <w:sz w:val="28"/>
          <w:szCs w:val="28"/>
        </w:rPr>
        <w:t>здоров’язбереження</w:t>
      </w:r>
      <w:proofErr w:type="spellEnd"/>
      <w:r w:rsidRPr="00D95D25">
        <w:rPr>
          <w:rFonts w:ascii="Times New Roman" w:eastAsia="Times New Roman" w:hAnsi="Times New Roman" w:cs="Times New Roman"/>
          <w:color w:val="000000"/>
          <w:sz w:val="28"/>
          <w:szCs w:val="28"/>
        </w:rPr>
        <w:t xml:space="preserve"> школярів з захворюваннями опорно-рухового апарату, як вагомого аспекту оптимізації їх подальшої соціальної адаптації. Для забезпечення всебічного розвитку дітей шкільного віку з особливими освітніми потребами, суттєве значення має здоровий спосіб життя та його складники, особливо - оптимальний режим організованої фізкультурної рухової активності, який сприяє формуванню </w:t>
      </w:r>
      <w:r w:rsidRPr="00D95D25">
        <w:rPr>
          <w:rFonts w:ascii="Times New Roman" w:eastAsia="Times New Roman" w:hAnsi="Times New Roman" w:cs="Times New Roman"/>
          <w:color w:val="000000"/>
          <w:sz w:val="28"/>
          <w:szCs w:val="28"/>
        </w:rPr>
        <w:lastRenderedPageBreak/>
        <w:t xml:space="preserve">здоров'я, підвищенню адаптаційного потенціалу здобувача освіти. </w:t>
      </w:r>
      <w:r w:rsidRPr="00D95D25">
        <w:rPr>
          <w:rFonts w:ascii="Times New Roman" w:eastAsia="Times New Roman" w:hAnsi="Times New Roman" w:cs="Times New Roman"/>
          <w:color w:val="000000"/>
          <w:sz w:val="28"/>
          <w:szCs w:val="28"/>
          <w:highlight w:val="white"/>
        </w:rPr>
        <w:t xml:space="preserve">У </w:t>
      </w:r>
      <w:r w:rsidRPr="00D95D25">
        <w:rPr>
          <w:rFonts w:ascii="Times New Roman" w:eastAsia="Times New Roman" w:hAnsi="Times New Roman" w:cs="Times New Roman"/>
          <w:color w:val="000000"/>
          <w:sz w:val="28"/>
          <w:szCs w:val="28"/>
        </w:rPr>
        <w:t>зв'язку з цим набуває актуальності питання оптимізації навчання школярів з інтелектуальними порушеннями, що відповідає умовам запровадження концепції Нової української школи.</w:t>
      </w:r>
    </w:p>
    <w:p w:rsidR="00216A51" w:rsidRPr="00533658" w:rsidRDefault="00D157B5" w:rsidP="00D157B5">
      <w:pPr>
        <w:pBdr>
          <w:top w:val="nil"/>
          <w:left w:val="nil"/>
          <w:bottom w:val="nil"/>
          <w:right w:val="nil"/>
          <w:between w:val="nil"/>
        </w:pBdr>
        <w:tabs>
          <w:tab w:val="left" w:pos="414"/>
          <w:tab w:val="left" w:pos="709"/>
        </w:tabs>
        <w:ind w:firstLine="14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216A51" w:rsidRPr="00533658">
        <w:rPr>
          <w:rFonts w:ascii="Times New Roman" w:eastAsia="Times New Roman" w:hAnsi="Times New Roman" w:cs="Times New Roman"/>
          <w:color w:val="000000"/>
          <w:sz w:val="28"/>
          <w:szCs w:val="28"/>
        </w:rPr>
        <w:t xml:space="preserve">Навчальний план дає цілісне уявлення про </w:t>
      </w:r>
      <w:r w:rsidR="00216A51" w:rsidRPr="00CD43BF">
        <w:rPr>
          <w:rFonts w:ascii="Times New Roman" w:eastAsia="Times New Roman" w:hAnsi="Times New Roman" w:cs="Times New Roman"/>
          <w:color w:val="000000"/>
          <w:sz w:val="28"/>
          <w:szCs w:val="28"/>
        </w:rPr>
        <w:t xml:space="preserve">зміст і структуру </w:t>
      </w:r>
      <w:r w:rsidR="00B71F28" w:rsidRPr="00CD43BF">
        <w:rPr>
          <w:rFonts w:ascii="Times New Roman" w:eastAsia="Times New Roman" w:hAnsi="Times New Roman" w:cs="Times New Roman"/>
          <w:color w:val="000000"/>
          <w:sz w:val="28"/>
          <w:szCs w:val="28"/>
        </w:rPr>
        <w:t>першого рівня</w:t>
      </w:r>
      <w:r w:rsidR="00B71F28" w:rsidRPr="00533658">
        <w:rPr>
          <w:rFonts w:ascii="Times New Roman" w:eastAsia="Times New Roman" w:hAnsi="Times New Roman" w:cs="Times New Roman"/>
          <w:b/>
          <w:color w:val="000000"/>
          <w:sz w:val="28"/>
          <w:szCs w:val="28"/>
        </w:rPr>
        <w:t xml:space="preserve"> </w:t>
      </w:r>
      <w:r w:rsidR="00B71F28" w:rsidRPr="00533658">
        <w:rPr>
          <w:rFonts w:ascii="Times New Roman" w:eastAsia="Times New Roman" w:hAnsi="Times New Roman" w:cs="Times New Roman"/>
          <w:color w:val="000000"/>
          <w:sz w:val="28"/>
          <w:szCs w:val="28"/>
        </w:rPr>
        <w:t xml:space="preserve">освіти </w:t>
      </w:r>
      <w:r w:rsidR="00B71F28" w:rsidRPr="00286384">
        <w:rPr>
          <w:rFonts w:ascii="Times New Roman" w:eastAsia="Times New Roman" w:hAnsi="Times New Roman" w:cs="Times New Roman"/>
          <w:color w:val="000000"/>
          <w:sz w:val="28"/>
          <w:szCs w:val="28"/>
        </w:rPr>
        <w:t>(1-4 класи)</w:t>
      </w:r>
      <w:r w:rsidR="00B71F28" w:rsidRPr="00533658">
        <w:rPr>
          <w:rFonts w:ascii="Times New Roman" w:eastAsia="Times New Roman" w:hAnsi="Times New Roman" w:cs="Times New Roman"/>
          <w:b/>
          <w:color w:val="000000"/>
          <w:sz w:val="28"/>
          <w:szCs w:val="28"/>
        </w:rPr>
        <w:t xml:space="preserve"> </w:t>
      </w:r>
      <w:r w:rsidR="00B71F28" w:rsidRPr="00CD43BF">
        <w:rPr>
          <w:rFonts w:ascii="Times New Roman" w:eastAsia="Times New Roman" w:hAnsi="Times New Roman" w:cs="Times New Roman"/>
          <w:color w:val="000000"/>
          <w:sz w:val="28"/>
          <w:szCs w:val="28"/>
        </w:rPr>
        <w:t xml:space="preserve">і </w:t>
      </w:r>
      <w:r w:rsidR="00216A51" w:rsidRPr="00CD43BF">
        <w:rPr>
          <w:rFonts w:ascii="Times New Roman" w:eastAsia="Times New Roman" w:hAnsi="Times New Roman" w:cs="Times New Roman"/>
          <w:color w:val="000000"/>
          <w:sz w:val="28"/>
          <w:szCs w:val="28"/>
        </w:rPr>
        <w:t>другого рівня</w:t>
      </w:r>
      <w:r w:rsidR="00216A51" w:rsidRPr="00533658">
        <w:rPr>
          <w:rFonts w:ascii="Times New Roman" w:eastAsia="Times New Roman" w:hAnsi="Times New Roman" w:cs="Times New Roman"/>
          <w:color w:val="000000"/>
          <w:sz w:val="28"/>
          <w:szCs w:val="28"/>
        </w:rPr>
        <w:t xml:space="preserve"> освіти </w:t>
      </w:r>
      <w:r w:rsidR="00216A51" w:rsidRPr="00286384">
        <w:rPr>
          <w:rFonts w:ascii="Times New Roman" w:eastAsia="Times New Roman" w:hAnsi="Times New Roman" w:cs="Times New Roman"/>
          <w:color w:val="000000"/>
          <w:sz w:val="28"/>
          <w:szCs w:val="28"/>
        </w:rPr>
        <w:t>(5-10 класи)</w:t>
      </w:r>
      <w:r w:rsidR="00216A51" w:rsidRPr="00533658">
        <w:rPr>
          <w:rFonts w:ascii="Times New Roman" w:eastAsia="Times New Roman" w:hAnsi="Times New Roman" w:cs="Times New Roman"/>
          <w:color w:val="000000"/>
          <w:sz w:val="28"/>
          <w:szCs w:val="28"/>
        </w:rPr>
        <w:t xml:space="preserve">, встановлює погодинне співвідношення між предметами за роками навчання, визначає гранично допустиме тижневе навантаження здобувачів освіти. Навчальний план передбачає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незалежно від їх підпорядкування, видів і форм власності, та варіативну складову, якою передбачені додаткові години на вивчення предметів інваріантної складової, </w:t>
      </w:r>
      <w:r w:rsidR="00B668A0" w:rsidRPr="00533658">
        <w:rPr>
          <w:rFonts w:ascii="Times New Roman" w:eastAsia="Times New Roman" w:hAnsi="Times New Roman" w:cs="Times New Roman"/>
          <w:color w:val="000000"/>
          <w:sz w:val="28"/>
          <w:szCs w:val="28"/>
        </w:rPr>
        <w:t>курсів за вибором, факультатив</w:t>
      </w:r>
      <w:r w:rsidR="00B71F28" w:rsidRPr="00533658">
        <w:rPr>
          <w:rFonts w:ascii="Times New Roman" w:eastAsia="Times New Roman" w:hAnsi="Times New Roman" w:cs="Times New Roman"/>
          <w:color w:val="000000"/>
          <w:sz w:val="28"/>
          <w:szCs w:val="28"/>
        </w:rPr>
        <w:t>и</w:t>
      </w:r>
      <w:r w:rsidR="00216A51" w:rsidRPr="00533658">
        <w:rPr>
          <w:rFonts w:ascii="Times New Roman" w:eastAsia="Times New Roman" w:hAnsi="Times New Roman" w:cs="Times New Roman"/>
          <w:color w:val="000000"/>
          <w:sz w:val="28"/>
          <w:szCs w:val="28"/>
        </w:rPr>
        <w:t>, індивідуальні та групові заняття.</w:t>
      </w:r>
    </w:p>
    <w:p w:rsidR="00F476BD"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CD43BF">
        <w:rPr>
          <w:rFonts w:ascii="Times New Roman" w:eastAsia="Times New Roman" w:hAnsi="Times New Roman" w:cs="Times New Roman"/>
          <w:color w:val="000000"/>
          <w:sz w:val="28"/>
          <w:szCs w:val="28"/>
        </w:rPr>
        <w:t xml:space="preserve">Державний стандарт базової та повної загальної середньої освіти </w:t>
      </w:r>
    </w:p>
    <w:p w:rsidR="00216A51" w:rsidRPr="00CD43BF" w:rsidRDefault="00F476BD"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F476BD">
        <w:rPr>
          <w:rFonts w:ascii="Times New Roman" w:eastAsia="Times New Roman" w:hAnsi="Times New Roman" w:cs="Times New Roman"/>
          <w:b/>
          <w:color w:val="000000"/>
          <w:sz w:val="28"/>
          <w:szCs w:val="28"/>
        </w:rPr>
        <w:t>(5-10 класи)</w:t>
      </w:r>
      <w:r>
        <w:rPr>
          <w:rFonts w:ascii="Times New Roman" w:eastAsia="Times New Roman" w:hAnsi="Times New Roman" w:cs="Times New Roman"/>
          <w:color w:val="000000"/>
          <w:sz w:val="28"/>
          <w:szCs w:val="28"/>
        </w:rPr>
        <w:t xml:space="preserve"> </w:t>
      </w:r>
      <w:r w:rsidR="00216A51" w:rsidRPr="00CD43BF">
        <w:rPr>
          <w:rFonts w:ascii="Times New Roman" w:eastAsia="Times New Roman" w:hAnsi="Times New Roman" w:cs="Times New Roman"/>
          <w:color w:val="000000"/>
          <w:sz w:val="28"/>
          <w:szCs w:val="28"/>
        </w:rPr>
        <w:t>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rsidR="00216A51" w:rsidRPr="00CD43BF"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F476BD">
        <w:rPr>
          <w:rFonts w:ascii="Times New Roman" w:eastAsia="Times New Roman" w:hAnsi="Times New Roman" w:cs="Times New Roman"/>
          <w:b/>
          <w:color w:val="000000"/>
          <w:sz w:val="28"/>
          <w:szCs w:val="28"/>
        </w:rPr>
        <w:t>Освітня галузь «Мови і літератури»</w:t>
      </w:r>
      <w:r w:rsidRPr="00CD43BF">
        <w:rPr>
          <w:rFonts w:ascii="Times New Roman" w:eastAsia="Times New Roman" w:hAnsi="Times New Roman" w:cs="Times New Roman"/>
          <w:color w:val="000000"/>
          <w:sz w:val="28"/>
          <w:szCs w:val="28"/>
        </w:rPr>
        <w:t xml:space="preserve"> в навчальному плані реалізується через навчальні предмети: «Українська мова»</w:t>
      </w:r>
      <w:r w:rsidR="00CD43BF">
        <w:rPr>
          <w:rFonts w:ascii="Times New Roman" w:eastAsia="Times New Roman" w:hAnsi="Times New Roman" w:cs="Times New Roman"/>
          <w:color w:val="000000"/>
          <w:sz w:val="28"/>
          <w:szCs w:val="28"/>
        </w:rPr>
        <w:t>, «Українська література» - (5-10</w:t>
      </w:r>
      <w:r w:rsidRPr="00CD43BF">
        <w:rPr>
          <w:rFonts w:ascii="Times New Roman" w:eastAsia="Times New Roman" w:hAnsi="Times New Roman" w:cs="Times New Roman"/>
          <w:color w:val="000000"/>
          <w:sz w:val="28"/>
          <w:szCs w:val="28"/>
        </w:rPr>
        <w:t xml:space="preserve"> класи) для дітей зі складними порушеннями розвитку і «Українська мова», «Українська література», «Зарубіжна література»</w:t>
      </w:r>
      <w:r w:rsidR="00D157B5">
        <w:rPr>
          <w:rFonts w:ascii="Times New Roman" w:eastAsia="Times New Roman" w:hAnsi="Times New Roman" w:cs="Times New Roman"/>
          <w:color w:val="000000"/>
          <w:sz w:val="28"/>
          <w:szCs w:val="28"/>
        </w:rPr>
        <w:t>, «Іноземна мова» (</w:t>
      </w:r>
      <w:proofErr w:type="spellStart"/>
      <w:r w:rsidR="00D157B5">
        <w:rPr>
          <w:rFonts w:ascii="Times New Roman" w:eastAsia="Times New Roman" w:hAnsi="Times New Roman" w:cs="Times New Roman"/>
          <w:color w:val="000000"/>
          <w:sz w:val="28"/>
          <w:szCs w:val="28"/>
        </w:rPr>
        <w:t>англ</w:t>
      </w:r>
      <w:proofErr w:type="spellEnd"/>
      <w:r w:rsidR="00D157B5">
        <w:rPr>
          <w:rFonts w:ascii="Times New Roman" w:eastAsia="Times New Roman" w:hAnsi="Times New Roman" w:cs="Times New Roman"/>
          <w:color w:val="000000"/>
          <w:sz w:val="28"/>
          <w:szCs w:val="28"/>
        </w:rPr>
        <w:t>.)</w:t>
      </w:r>
      <w:r w:rsidRPr="00CD43BF">
        <w:rPr>
          <w:rFonts w:ascii="Times New Roman" w:eastAsia="Times New Roman" w:hAnsi="Times New Roman" w:cs="Times New Roman"/>
          <w:color w:val="000000"/>
          <w:sz w:val="28"/>
          <w:szCs w:val="28"/>
        </w:rPr>
        <w:t xml:space="preserve"> (5-10 класи) для дітей з порушеннями опорно-рухового апарату.</w:t>
      </w:r>
    </w:p>
    <w:p w:rsidR="00216A51" w:rsidRPr="00CD43BF"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F476BD">
        <w:rPr>
          <w:rFonts w:ascii="Times New Roman" w:eastAsia="Times New Roman" w:hAnsi="Times New Roman" w:cs="Times New Roman"/>
          <w:b/>
          <w:color w:val="000000"/>
          <w:sz w:val="28"/>
          <w:szCs w:val="28"/>
        </w:rPr>
        <w:t>Освітня галузь «Математика»</w:t>
      </w:r>
      <w:r w:rsidRPr="00CD43BF">
        <w:rPr>
          <w:rFonts w:ascii="Times New Roman" w:eastAsia="Times New Roman" w:hAnsi="Times New Roman" w:cs="Times New Roman"/>
          <w:color w:val="000000"/>
          <w:sz w:val="28"/>
          <w:szCs w:val="28"/>
        </w:rPr>
        <w:t xml:space="preserve"> реалізується через навча</w:t>
      </w:r>
      <w:r w:rsidR="00CD43BF" w:rsidRPr="00CD43BF">
        <w:rPr>
          <w:rFonts w:ascii="Times New Roman" w:eastAsia="Times New Roman" w:hAnsi="Times New Roman" w:cs="Times New Roman"/>
          <w:color w:val="000000"/>
          <w:sz w:val="28"/>
          <w:szCs w:val="28"/>
        </w:rPr>
        <w:t>льні предмети: «Математика» (5-10</w:t>
      </w:r>
      <w:r w:rsidRPr="00CD43BF">
        <w:rPr>
          <w:rFonts w:ascii="Times New Roman" w:eastAsia="Times New Roman" w:hAnsi="Times New Roman" w:cs="Times New Roman"/>
          <w:color w:val="000000"/>
          <w:sz w:val="28"/>
          <w:szCs w:val="28"/>
        </w:rPr>
        <w:t xml:space="preserve"> класи - для дітей зі складними порушеннями розвитку і навчальні предмети «Алгебра» і «Геометрія» для дітей з порушеннями опорно-рухового апарату).</w:t>
      </w:r>
    </w:p>
    <w:p w:rsidR="00216A51" w:rsidRPr="00CD43BF"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F476BD">
        <w:rPr>
          <w:rFonts w:ascii="Times New Roman" w:eastAsia="Times New Roman" w:hAnsi="Times New Roman" w:cs="Times New Roman"/>
          <w:b/>
          <w:color w:val="000000"/>
          <w:sz w:val="28"/>
          <w:szCs w:val="28"/>
        </w:rPr>
        <w:t xml:space="preserve">Освітня галузь «Природознавство» </w:t>
      </w:r>
      <w:r w:rsidRPr="00CD43BF">
        <w:rPr>
          <w:rFonts w:ascii="Times New Roman" w:eastAsia="Times New Roman" w:hAnsi="Times New Roman" w:cs="Times New Roman"/>
          <w:color w:val="000000"/>
          <w:sz w:val="28"/>
          <w:szCs w:val="28"/>
        </w:rPr>
        <w:t xml:space="preserve">реалізується через навчальні предмети: «Я </w:t>
      </w:r>
      <w:r w:rsidR="00CD43BF" w:rsidRPr="00CD43BF">
        <w:rPr>
          <w:rFonts w:ascii="Times New Roman" w:eastAsia="Times New Roman" w:hAnsi="Times New Roman" w:cs="Times New Roman"/>
          <w:color w:val="000000"/>
          <w:sz w:val="28"/>
          <w:szCs w:val="28"/>
        </w:rPr>
        <w:t>у</w:t>
      </w:r>
      <w:r w:rsidR="00CD43BF">
        <w:rPr>
          <w:rFonts w:ascii="Times New Roman" w:eastAsia="Times New Roman" w:hAnsi="Times New Roman" w:cs="Times New Roman"/>
          <w:color w:val="000000"/>
          <w:sz w:val="28"/>
          <w:szCs w:val="28"/>
        </w:rPr>
        <w:t xml:space="preserve"> світі», «Природознавство» (5-9</w:t>
      </w:r>
      <w:r w:rsidRPr="00CD43BF">
        <w:rPr>
          <w:rFonts w:ascii="Times New Roman" w:eastAsia="Times New Roman" w:hAnsi="Times New Roman" w:cs="Times New Roman"/>
          <w:color w:val="000000"/>
          <w:sz w:val="28"/>
          <w:szCs w:val="28"/>
        </w:rPr>
        <w:t xml:space="preserve"> класи - для дітей зі складними порушеннями), та «Географія» (6-9 класи - для дітей зі складними порушеннями), «Фізика і хімія у побуті» (7-9 класи для дітей зі складними порушеннями), «Біологія», «Географія» (6-10 класи – для дітей з порушеннями опорно-рухового апарату), «Фізика», «Хімія» (7-10 класи для дітей з порушеннями опорно-рухового апарату).</w:t>
      </w:r>
    </w:p>
    <w:p w:rsidR="00216A51" w:rsidRPr="00CD43BF"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286384">
        <w:rPr>
          <w:rFonts w:ascii="Times New Roman" w:eastAsia="Times New Roman" w:hAnsi="Times New Roman" w:cs="Times New Roman"/>
          <w:b/>
          <w:color w:val="000000"/>
          <w:sz w:val="28"/>
          <w:szCs w:val="28"/>
        </w:rPr>
        <w:t xml:space="preserve"> Освітня галузь «Суспільствознавство»</w:t>
      </w:r>
      <w:r w:rsidRPr="00CD43BF">
        <w:rPr>
          <w:rFonts w:ascii="Times New Roman" w:eastAsia="Times New Roman" w:hAnsi="Times New Roman" w:cs="Times New Roman"/>
          <w:color w:val="000000"/>
          <w:sz w:val="28"/>
          <w:szCs w:val="28"/>
        </w:rPr>
        <w:t xml:space="preserve"> реалізується через навчальні </w:t>
      </w:r>
      <w:r w:rsidR="00CD43BF">
        <w:rPr>
          <w:rFonts w:ascii="Times New Roman" w:eastAsia="Times New Roman" w:hAnsi="Times New Roman" w:cs="Times New Roman"/>
          <w:color w:val="000000"/>
          <w:sz w:val="28"/>
          <w:szCs w:val="28"/>
        </w:rPr>
        <w:t xml:space="preserve">предмети: «Історія України» (7-10 </w:t>
      </w:r>
      <w:r w:rsidRPr="00CD43BF">
        <w:rPr>
          <w:rFonts w:ascii="Times New Roman" w:eastAsia="Times New Roman" w:hAnsi="Times New Roman" w:cs="Times New Roman"/>
          <w:color w:val="000000"/>
          <w:sz w:val="28"/>
          <w:szCs w:val="28"/>
        </w:rPr>
        <w:t>класи для дітей зі складними порушеннями), «Я у світі» (5 клас для дітей зі складними порушеннями), «Всесвітня історія» - (6-9 класи для дітей з порушеннями опорно-рухового апарату) та «Основи правознавства» (9-10 класи для дітей з порушеннями опорно-рухового апарату).</w:t>
      </w:r>
    </w:p>
    <w:p w:rsidR="00216A51" w:rsidRPr="00CD43BF"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286384">
        <w:rPr>
          <w:rFonts w:ascii="Times New Roman" w:eastAsia="Times New Roman" w:hAnsi="Times New Roman" w:cs="Times New Roman"/>
          <w:b/>
          <w:color w:val="000000"/>
          <w:sz w:val="28"/>
          <w:szCs w:val="28"/>
        </w:rPr>
        <w:t>Освітня галузь «Мистецтво»</w:t>
      </w:r>
      <w:r w:rsidRPr="00CD43BF">
        <w:rPr>
          <w:rFonts w:ascii="Times New Roman" w:eastAsia="Times New Roman" w:hAnsi="Times New Roman" w:cs="Times New Roman"/>
          <w:color w:val="000000"/>
          <w:sz w:val="28"/>
          <w:szCs w:val="28"/>
        </w:rPr>
        <w:t xml:space="preserve"> реалізується через навчальні предмети: «Образотворче мистецтво», «Музичне мистецтво» (5-8 класи для дітей зі </w:t>
      </w:r>
      <w:r w:rsidRPr="00CD43BF">
        <w:rPr>
          <w:rFonts w:ascii="Times New Roman" w:eastAsia="Times New Roman" w:hAnsi="Times New Roman" w:cs="Times New Roman"/>
          <w:color w:val="000000"/>
          <w:sz w:val="28"/>
          <w:szCs w:val="28"/>
        </w:rPr>
        <w:lastRenderedPageBreak/>
        <w:t>складними порушеннями), «Музичне мистецтво» (5-7 класи для дітей з порушеннями опорно-рухового апарату), «Мистецтво» (8-9 класи для дітей з порушеннями опорно-рухового апарату) та «Художня культура» (10 клас для дітей з порушеннями опорно-рухового апарату).</w:t>
      </w:r>
    </w:p>
    <w:p w:rsidR="00216A51"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286384">
        <w:rPr>
          <w:rFonts w:ascii="Times New Roman" w:eastAsia="Times New Roman" w:hAnsi="Times New Roman" w:cs="Times New Roman"/>
          <w:b/>
          <w:color w:val="000000"/>
          <w:sz w:val="28"/>
          <w:szCs w:val="28"/>
        </w:rPr>
        <w:t>Освітня галузь «Технології»</w:t>
      </w:r>
      <w:r w:rsidRPr="00CD43BF">
        <w:rPr>
          <w:rFonts w:ascii="Times New Roman" w:eastAsia="Times New Roman" w:hAnsi="Times New Roman" w:cs="Times New Roman"/>
          <w:color w:val="000000"/>
          <w:sz w:val="28"/>
          <w:szCs w:val="28"/>
        </w:rPr>
        <w:t xml:space="preserve"> реалізується через навчальні предмети «Трудо</w:t>
      </w:r>
      <w:r w:rsidR="00CD43BF">
        <w:rPr>
          <w:rFonts w:ascii="Times New Roman" w:eastAsia="Times New Roman" w:hAnsi="Times New Roman" w:cs="Times New Roman"/>
          <w:color w:val="000000"/>
          <w:sz w:val="28"/>
          <w:szCs w:val="28"/>
        </w:rPr>
        <w:t>ве навчання», «Інформатика» (5-10</w:t>
      </w:r>
      <w:r w:rsidRPr="00CD43BF">
        <w:rPr>
          <w:rFonts w:ascii="Times New Roman" w:eastAsia="Times New Roman" w:hAnsi="Times New Roman" w:cs="Times New Roman"/>
          <w:color w:val="000000"/>
          <w:sz w:val="28"/>
          <w:szCs w:val="28"/>
        </w:rPr>
        <w:t xml:space="preserve"> класи для дітей зі складними порушеннями) та «Трудове навчання», «Інформатика» (5-10 класи для дітей з порушеннями опорно-рухового апарату).</w:t>
      </w:r>
    </w:p>
    <w:p w:rsidR="00CD43BF" w:rsidRPr="00533658" w:rsidRDefault="00CD43BF" w:rsidP="00CD43B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FF6600"/>
          <w:sz w:val="28"/>
          <w:szCs w:val="28"/>
        </w:rPr>
      </w:pPr>
      <w:r w:rsidRPr="00533658">
        <w:rPr>
          <w:rFonts w:ascii="Times New Roman" w:eastAsia="Times New Roman" w:hAnsi="Times New Roman" w:cs="Times New Roman"/>
          <w:color w:val="000000"/>
          <w:sz w:val="28"/>
          <w:szCs w:val="28"/>
        </w:rPr>
        <w:t>Згідно наказу Міністерства освіти і науки України від 20 лютого 2002 року № 128 «Про затвердження Нормативів наповнюваності груп дошкільних навчальних закладів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зі змінами, внесеними наказом Міністерства освіти і науки України від 09 жовтня 2002 року № 572 при проведенні уроків з трудового навчання у 5-10 класах здобувачі освіти класу діляться на дві групи з наповнюваністю не менше 3 здобувача освіти у кожній групі.</w:t>
      </w:r>
    </w:p>
    <w:p w:rsidR="00CD43BF" w:rsidRPr="00533658" w:rsidRDefault="00CD43BF" w:rsidP="00CD43B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Трудове і професійне навчання здобувачів освіти 5-10 класів організовується з метою інтеграції та соціальної адаптації здобувачів освіти у суспільство, з урахуванням інтересів та психофізичних можливостей вихованців, місцевих умов, можливостей працевлаштування випускників, продовження їх навчання у спеціальних групах професійно-технічних училищ та ліцеїв.</w:t>
      </w:r>
    </w:p>
    <w:p w:rsidR="00CD43BF" w:rsidRPr="00533658" w:rsidRDefault="00CD43BF" w:rsidP="00CD43B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У Одеському НРЦ «</w:t>
      </w:r>
      <w:proofErr w:type="spellStart"/>
      <w:r w:rsidRPr="00533658">
        <w:rPr>
          <w:rFonts w:ascii="Times New Roman" w:eastAsia="Times New Roman" w:hAnsi="Times New Roman" w:cs="Times New Roman"/>
          <w:color w:val="000000"/>
          <w:sz w:val="28"/>
          <w:szCs w:val="28"/>
        </w:rPr>
        <w:t>Формадо</w:t>
      </w:r>
      <w:proofErr w:type="spellEnd"/>
      <w:r w:rsidRPr="00533658">
        <w:rPr>
          <w:rFonts w:ascii="Times New Roman" w:eastAsia="Times New Roman" w:hAnsi="Times New Roman" w:cs="Times New Roman"/>
          <w:color w:val="000000"/>
          <w:sz w:val="28"/>
          <w:szCs w:val="28"/>
        </w:rPr>
        <w:t>» трудове навчання здійснюється за профілем:</w:t>
      </w:r>
    </w:p>
    <w:p w:rsidR="00CD43BF" w:rsidRPr="00533658" w:rsidRDefault="00CD43BF" w:rsidP="00CD43BF">
      <w:pPr>
        <w:pStyle w:val="ad"/>
        <w:widowControl/>
        <w:numPr>
          <w:ilvl w:val="0"/>
          <w:numId w:val="30"/>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ужитково</w:t>
      </w:r>
      <w:proofErr w:type="spellEnd"/>
      <w:r w:rsidRPr="00533658">
        <w:rPr>
          <w:rFonts w:ascii="Times New Roman" w:eastAsia="Times New Roman" w:hAnsi="Times New Roman" w:cs="Times New Roman"/>
          <w:color w:val="000000"/>
          <w:sz w:val="28"/>
          <w:szCs w:val="28"/>
        </w:rPr>
        <w:t xml:space="preserve"> - прикладне мистецтво;</w:t>
      </w:r>
    </w:p>
    <w:p w:rsidR="00CD43BF" w:rsidRPr="00533658" w:rsidRDefault="00CD43BF" w:rsidP="00CD43BF">
      <w:pPr>
        <w:pStyle w:val="ad"/>
        <w:widowControl/>
        <w:numPr>
          <w:ilvl w:val="0"/>
          <w:numId w:val="30"/>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квітникарство;</w:t>
      </w:r>
    </w:p>
    <w:p w:rsidR="00CD43BF" w:rsidRPr="00533658" w:rsidRDefault="00CD43BF" w:rsidP="00CD43BF">
      <w:pPr>
        <w:pStyle w:val="ad"/>
        <w:widowControl/>
        <w:numPr>
          <w:ilvl w:val="0"/>
          <w:numId w:val="30"/>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офісно</w:t>
      </w:r>
      <w:proofErr w:type="spellEnd"/>
      <w:r w:rsidRPr="00533658">
        <w:rPr>
          <w:rFonts w:ascii="Times New Roman" w:eastAsia="Times New Roman" w:hAnsi="Times New Roman" w:cs="Times New Roman"/>
          <w:color w:val="000000"/>
          <w:sz w:val="28"/>
          <w:szCs w:val="28"/>
        </w:rPr>
        <w:t xml:space="preserve"> – палітурна справа;</w:t>
      </w:r>
    </w:p>
    <w:p w:rsidR="00CD43BF" w:rsidRPr="00533658" w:rsidRDefault="00CD43BF" w:rsidP="00CD43BF">
      <w:pPr>
        <w:pStyle w:val="ad"/>
        <w:widowControl/>
        <w:numPr>
          <w:ilvl w:val="0"/>
          <w:numId w:val="30"/>
        </w:numPr>
        <w:pBdr>
          <w:top w:val="nil"/>
          <w:left w:val="nil"/>
          <w:bottom w:val="nil"/>
          <w:right w:val="nil"/>
          <w:between w:val="nil"/>
        </w:pBdr>
        <w:tabs>
          <w:tab w:val="left" w:pos="851"/>
        </w:tabs>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СПО «Подор</w:t>
      </w:r>
      <w:r w:rsidR="00D157B5">
        <w:rPr>
          <w:rFonts w:ascii="Times New Roman" w:eastAsia="Times New Roman" w:hAnsi="Times New Roman" w:cs="Times New Roman"/>
          <w:color w:val="000000"/>
          <w:sz w:val="28"/>
          <w:szCs w:val="28"/>
        </w:rPr>
        <w:t>ож у життя»</w:t>
      </w:r>
      <w:r w:rsidRPr="00533658">
        <w:rPr>
          <w:rFonts w:ascii="Times New Roman" w:eastAsia="Times New Roman" w:hAnsi="Times New Roman" w:cs="Times New Roman"/>
          <w:color w:val="000000"/>
          <w:sz w:val="28"/>
          <w:szCs w:val="28"/>
        </w:rPr>
        <w:t>.</w:t>
      </w:r>
    </w:p>
    <w:p w:rsidR="00B668A0" w:rsidRDefault="00216A51" w:rsidP="00B668A0">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286384">
        <w:rPr>
          <w:rFonts w:ascii="Times New Roman" w:eastAsia="Times New Roman" w:hAnsi="Times New Roman" w:cs="Times New Roman"/>
          <w:b/>
          <w:color w:val="000000"/>
          <w:sz w:val="28"/>
          <w:szCs w:val="28"/>
        </w:rPr>
        <w:t>Освітня галузь «Здоров’я і фізична культура»</w:t>
      </w:r>
      <w:r w:rsidRPr="00CD43BF">
        <w:rPr>
          <w:rFonts w:ascii="Times New Roman" w:eastAsia="Times New Roman" w:hAnsi="Times New Roman" w:cs="Times New Roman"/>
          <w:color w:val="000000"/>
          <w:sz w:val="28"/>
          <w:szCs w:val="28"/>
        </w:rPr>
        <w:t xml:space="preserve"> реалізується навчальними предметами «Основи здоров’я» (5-9 класи для дітей зі складними порушеннями) і (5-10 класи для дітей з порушеннями опорно-рухового апарату) та «Фізична культура» (5-9 класи). Фізичний розвиток здобувачів освіти забезпечується шляхом проведення уроків фізичної культури, занять з</w:t>
      </w:r>
      <w:r w:rsidR="00B668A0" w:rsidRPr="00CD43BF">
        <w:rPr>
          <w:rFonts w:ascii="Times New Roman" w:eastAsia="Times New Roman" w:hAnsi="Times New Roman" w:cs="Times New Roman"/>
          <w:color w:val="000000"/>
          <w:sz w:val="28"/>
          <w:szCs w:val="28"/>
        </w:rPr>
        <w:t xml:space="preserve"> лікувальної фізичної культури.</w:t>
      </w:r>
    </w:p>
    <w:p w:rsidR="00286384" w:rsidRPr="00533658" w:rsidRDefault="00286384" w:rsidP="00286384">
      <w:pPr>
        <w:pBdr>
          <w:top w:val="nil"/>
          <w:left w:val="nil"/>
          <w:bottom w:val="nil"/>
          <w:right w:val="nil"/>
          <w:between w:val="nil"/>
        </w:pBdr>
        <w:tabs>
          <w:tab w:val="left" w:pos="4532"/>
        </w:tabs>
        <w:ind w:firstLine="709"/>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216A51"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Навчальний план для спеціальних закладів загальної середньої освіти для дітей з особливими освітніми потребами обов’язково включає годи</w:t>
      </w:r>
      <w:r w:rsidR="00CB096E" w:rsidRPr="00533658">
        <w:rPr>
          <w:rFonts w:ascii="Times New Roman" w:eastAsia="Times New Roman" w:hAnsi="Times New Roman" w:cs="Times New Roman"/>
          <w:color w:val="000000"/>
          <w:sz w:val="28"/>
          <w:szCs w:val="28"/>
        </w:rPr>
        <w:t xml:space="preserve">ни </w:t>
      </w:r>
      <w:r w:rsidR="00CB096E" w:rsidRPr="00D157B5">
        <w:rPr>
          <w:rFonts w:ascii="Times New Roman" w:eastAsia="Times New Roman" w:hAnsi="Times New Roman" w:cs="Times New Roman"/>
          <w:color w:val="000000"/>
          <w:sz w:val="28"/>
          <w:szCs w:val="28"/>
        </w:rPr>
        <w:t>корекційно-</w:t>
      </w:r>
      <w:proofErr w:type="spellStart"/>
      <w:r w:rsidR="00CB096E" w:rsidRPr="00D157B5">
        <w:rPr>
          <w:rFonts w:ascii="Times New Roman" w:eastAsia="Times New Roman" w:hAnsi="Times New Roman" w:cs="Times New Roman"/>
          <w:color w:val="000000"/>
          <w:sz w:val="28"/>
          <w:szCs w:val="28"/>
        </w:rPr>
        <w:t>розвиткової</w:t>
      </w:r>
      <w:proofErr w:type="spellEnd"/>
      <w:r w:rsidR="00286384" w:rsidRPr="00D157B5">
        <w:rPr>
          <w:rFonts w:ascii="Times New Roman" w:eastAsia="Times New Roman" w:hAnsi="Times New Roman" w:cs="Times New Roman"/>
          <w:color w:val="000000"/>
          <w:sz w:val="28"/>
          <w:szCs w:val="28"/>
        </w:rPr>
        <w:t xml:space="preserve"> роботи.</w:t>
      </w:r>
      <w:r w:rsidR="00B668A0" w:rsidRPr="00D157B5">
        <w:rPr>
          <w:rFonts w:ascii="Times New Roman" w:eastAsia="Times New Roman" w:hAnsi="Times New Roman" w:cs="Times New Roman"/>
          <w:color w:val="000000"/>
          <w:sz w:val="28"/>
          <w:szCs w:val="28"/>
        </w:rPr>
        <w:t xml:space="preserve"> </w:t>
      </w:r>
    </w:p>
    <w:p w:rsidR="00D157B5" w:rsidRDefault="00D157B5"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D157B5" w:rsidRDefault="00D157B5"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E77A72" w:rsidRPr="00D157B5" w:rsidRDefault="00E77A72"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EE524F" w:rsidRPr="00533658" w:rsidRDefault="00EE524F" w:rsidP="00286384">
      <w:pPr>
        <w:ind w:firstLine="360"/>
        <w:jc w:val="both"/>
        <w:rPr>
          <w:rFonts w:ascii="Times New Roman" w:hAnsi="Times New Roman" w:cs="Times New Roman"/>
          <w:b/>
          <w:sz w:val="28"/>
          <w:szCs w:val="28"/>
        </w:rPr>
      </w:pPr>
      <w:r w:rsidRPr="00533658">
        <w:rPr>
          <w:rFonts w:ascii="Times New Roman" w:hAnsi="Times New Roman" w:cs="Times New Roman"/>
          <w:b/>
          <w:sz w:val="28"/>
          <w:szCs w:val="28"/>
        </w:rPr>
        <w:lastRenderedPageBreak/>
        <w:t xml:space="preserve">Корекційно-розвиткові заняття для </w:t>
      </w:r>
      <w:r w:rsidR="00286384">
        <w:rPr>
          <w:rFonts w:ascii="Times New Roman" w:hAnsi="Times New Roman" w:cs="Times New Roman"/>
          <w:b/>
          <w:sz w:val="28"/>
          <w:szCs w:val="28"/>
        </w:rPr>
        <w:t>дітей особливими потребами та їх завдання.</w:t>
      </w:r>
    </w:p>
    <w:p w:rsidR="00EE524F" w:rsidRPr="00533658" w:rsidRDefault="00EE524F" w:rsidP="00286384">
      <w:pPr>
        <w:ind w:firstLine="708"/>
        <w:jc w:val="both"/>
        <w:rPr>
          <w:rFonts w:ascii="Times New Roman" w:hAnsi="Times New Roman" w:cs="Times New Roman"/>
          <w:sz w:val="28"/>
          <w:szCs w:val="28"/>
        </w:rPr>
      </w:pPr>
      <w:r w:rsidRPr="00533658">
        <w:rPr>
          <w:rFonts w:ascii="Times New Roman" w:hAnsi="Times New Roman" w:cs="Times New Roman"/>
          <w:sz w:val="28"/>
          <w:szCs w:val="28"/>
        </w:rPr>
        <w:t xml:space="preserve">1.Розвиток </w:t>
      </w:r>
      <w:proofErr w:type="spellStart"/>
      <w:r w:rsidRPr="00533658">
        <w:rPr>
          <w:rFonts w:ascii="Times New Roman" w:hAnsi="Times New Roman" w:cs="Times New Roman"/>
          <w:sz w:val="28"/>
          <w:szCs w:val="28"/>
        </w:rPr>
        <w:t>психомоторики</w:t>
      </w:r>
      <w:proofErr w:type="spellEnd"/>
      <w:r w:rsidRPr="00533658">
        <w:rPr>
          <w:rFonts w:ascii="Times New Roman" w:hAnsi="Times New Roman" w:cs="Times New Roman"/>
          <w:sz w:val="28"/>
          <w:szCs w:val="28"/>
        </w:rPr>
        <w:t xml:space="preserve"> - гармонізувати психофізіологічний статус; збагачувати руховий репертуар; тренувати психомоторні функції та властивості (координованість, статична і динамічна рівновага, спритність, витривалість).</w:t>
      </w:r>
    </w:p>
    <w:p w:rsidR="00EE524F" w:rsidRPr="00533658" w:rsidRDefault="00EE524F" w:rsidP="0045121C">
      <w:pPr>
        <w:ind w:firstLine="348"/>
        <w:jc w:val="both"/>
        <w:rPr>
          <w:rFonts w:ascii="Times New Roman" w:hAnsi="Times New Roman" w:cs="Times New Roman"/>
          <w:sz w:val="28"/>
          <w:szCs w:val="28"/>
        </w:rPr>
      </w:pPr>
      <w:r w:rsidRPr="00533658">
        <w:rPr>
          <w:rFonts w:ascii="Times New Roman" w:hAnsi="Times New Roman" w:cs="Times New Roman"/>
          <w:sz w:val="28"/>
          <w:szCs w:val="28"/>
        </w:rPr>
        <w:t>2.</w:t>
      </w:r>
      <w:r w:rsidR="0045121C">
        <w:rPr>
          <w:rFonts w:ascii="Times New Roman" w:hAnsi="Times New Roman" w:cs="Times New Roman"/>
          <w:sz w:val="28"/>
          <w:szCs w:val="28"/>
        </w:rPr>
        <w:t xml:space="preserve"> </w:t>
      </w:r>
      <w:r w:rsidRPr="00533658">
        <w:rPr>
          <w:rFonts w:ascii="Times New Roman" w:hAnsi="Times New Roman" w:cs="Times New Roman"/>
          <w:sz w:val="28"/>
          <w:szCs w:val="28"/>
        </w:rPr>
        <w:t xml:space="preserve">Сенсорний розвиток, сенсорна інтеграція (розвивати моторну імітацію, збагачувати чуттєвий досвід, формувати </w:t>
      </w:r>
      <w:proofErr w:type="spellStart"/>
      <w:r w:rsidRPr="00533658">
        <w:rPr>
          <w:rFonts w:ascii="Times New Roman" w:hAnsi="Times New Roman" w:cs="Times New Roman"/>
          <w:sz w:val="28"/>
          <w:szCs w:val="28"/>
        </w:rPr>
        <w:t>полісенсорне</w:t>
      </w:r>
      <w:proofErr w:type="spellEnd"/>
      <w:r w:rsidRPr="00533658">
        <w:rPr>
          <w:rFonts w:ascii="Times New Roman" w:hAnsi="Times New Roman" w:cs="Times New Roman"/>
          <w:sz w:val="28"/>
          <w:szCs w:val="28"/>
        </w:rPr>
        <w:t xml:space="preserve"> сприймання, коригувати сенсорну </w:t>
      </w:r>
      <w:proofErr w:type="spellStart"/>
      <w:r w:rsidRPr="00533658">
        <w:rPr>
          <w:rFonts w:ascii="Times New Roman" w:hAnsi="Times New Roman" w:cs="Times New Roman"/>
          <w:sz w:val="28"/>
          <w:szCs w:val="28"/>
        </w:rPr>
        <w:t>гіперчутливість</w:t>
      </w:r>
      <w:proofErr w:type="spellEnd"/>
      <w:r w:rsidRPr="00533658">
        <w:rPr>
          <w:rFonts w:ascii="Times New Roman" w:hAnsi="Times New Roman" w:cs="Times New Roman"/>
          <w:sz w:val="28"/>
          <w:szCs w:val="28"/>
        </w:rPr>
        <w:t>, розвивати відчуття ритму, (структурування середовища і діяльності), розвивати дрібну моторику та зорово-моторну координацію).</w:t>
      </w:r>
    </w:p>
    <w:p w:rsidR="00EE524F" w:rsidRPr="00533658" w:rsidRDefault="00EE524F" w:rsidP="0045121C">
      <w:pPr>
        <w:ind w:firstLine="348"/>
        <w:jc w:val="both"/>
        <w:rPr>
          <w:rFonts w:ascii="Times New Roman" w:hAnsi="Times New Roman" w:cs="Times New Roman"/>
          <w:sz w:val="28"/>
          <w:szCs w:val="28"/>
        </w:rPr>
      </w:pPr>
      <w:r w:rsidRPr="00533658">
        <w:rPr>
          <w:rFonts w:ascii="Times New Roman" w:hAnsi="Times New Roman" w:cs="Times New Roman"/>
          <w:sz w:val="28"/>
          <w:szCs w:val="28"/>
        </w:rPr>
        <w:t>3. Соціально-комунікативний розвиток (формувати здатність дотримуватися соціальних норм та правил поведінки, підпорядковуватися інструкціям, формувати комунікативні навички, у тому числі невербальні, стимулювати розвиток мовлення (активний та пасивний словниковий запас), формувати соціально-побутові навички).</w:t>
      </w:r>
    </w:p>
    <w:p w:rsidR="00EE524F" w:rsidRPr="00533658" w:rsidRDefault="00EE524F" w:rsidP="0045121C">
      <w:pPr>
        <w:jc w:val="both"/>
        <w:rPr>
          <w:rFonts w:ascii="Times New Roman" w:hAnsi="Times New Roman" w:cs="Times New Roman"/>
          <w:sz w:val="28"/>
          <w:szCs w:val="28"/>
        </w:rPr>
      </w:pPr>
      <w:r w:rsidRPr="00533658">
        <w:rPr>
          <w:rFonts w:ascii="Times New Roman" w:hAnsi="Times New Roman" w:cs="Times New Roman"/>
          <w:sz w:val="28"/>
          <w:szCs w:val="28"/>
        </w:rPr>
        <w:tab/>
        <w:t>Основні напрями корекційно-</w:t>
      </w:r>
      <w:proofErr w:type="spellStart"/>
      <w:r w:rsidRPr="00533658">
        <w:rPr>
          <w:rFonts w:ascii="Times New Roman" w:hAnsi="Times New Roman" w:cs="Times New Roman"/>
          <w:sz w:val="28"/>
          <w:szCs w:val="28"/>
        </w:rPr>
        <w:t>розвиткової</w:t>
      </w:r>
      <w:proofErr w:type="spellEnd"/>
      <w:r w:rsidRPr="00533658">
        <w:rPr>
          <w:rFonts w:ascii="Times New Roman" w:hAnsi="Times New Roman" w:cs="Times New Roman"/>
          <w:sz w:val="28"/>
          <w:szCs w:val="28"/>
        </w:rPr>
        <w:t xml:space="preserve"> роботи відображаються в робочих навчальних планах. Їх зміст спрямований на вирішення специфічних завдань, зумовлених особливостями психофізичного розвитку учнів і реалізується через навчальні предмети та курси:</w:t>
      </w:r>
    </w:p>
    <w:p w:rsidR="00EE524F" w:rsidRPr="00533658" w:rsidRDefault="00EE524F" w:rsidP="00EE524F">
      <w:pPr>
        <w:ind w:firstLine="360"/>
        <w:jc w:val="both"/>
        <w:rPr>
          <w:rFonts w:ascii="Times New Roman" w:hAnsi="Times New Roman" w:cs="Times New Roman"/>
          <w:sz w:val="28"/>
          <w:szCs w:val="28"/>
        </w:rPr>
      </w:pPr>
      <w:r w:rsidRPr="00533658">
        <w:rPr>
          <w:rFonts w:ascii="Times New Roman" w:hAnsi="Times New Roman" w:cs="Times New Roman"/>
          <w:sz w:val="28"/>
          <w:szCs w:val="28"/>
        </w:rPr>
        <w:t xml:space="preserve">-у 1-4 класах для дітей з порушеннями опорно-рухового апарату і порушеннями інтелектуального розвитку легкого ступеня, </w:t>
      </w:r>
      <w:r w:rsidR="00D157B5">
        <w:rPr>
          <w:rFonts w:ascii="Times New Roman" w:hAnsi="Times New Roman" w:cs="Times New Roman"/>
          <w:sz w:val="28"/>
          <w:szCs w:val="28"/>
        </w:rPr>
        <w:t xml:space="preserve">помірного ступеня, </w:t>
      </w:r>
      <w:r w:rsidRPr="00533658">
        <w:rPr>
          <w:rFonts w:ascii="Times New Roman" w:hAnsi="Times New Roman" w:cs="Times New Roman"/>
          <w:sz w:val="28"/>
          <w:szCs w:val="28"/>
        </w:rPr>
        <w:t>в тому числі з РСА – «Розвиток мовлення», «</w:t>
      </w:r>
      <w:proofErr w:type="spellStart"/>
      <w:r w:rsidRPr="00533658">
        <w:rPr>
          <w:rFonts w:ascii="Times New Roman" w:hAnsi="Times New Roman" w:cs="Times New Roman"/>
          <w:sz w:val="28"/>
          <w:szCs w:val="28"/>
        </w:rPr>
        <w:t>Логоритміка</w:t>
      </w:r>
      <w:proofErr w:type="spellEnd"/>
      <w:r w:rsidRPr="00533658">
        <w:rPr>
          <w:rFonts w:ascii="Times New Roman" w:hAnsi="Times New Roman" w:cs="Times New Roman"/>
          <w:sz w:val="28"/>
          <w:szCs w:val="28"/>
        </w:rPr>
        <w:t>», «Лікувальна фізкультура», «Соціально-побутове орієнтування», за рахунок додаткових годин – «Психомоторний та сенсорний розвиток»;</w:t>
      </w:r>
    </w:p>
    <w:p w:rsidR="00EE524F" w:rsidRPr="00533658" w:rsidRDefault="00D157B5" w:rsidP="00EE524F">
      <w:pPr>
        <w:ind w:firstLine="360"/>
        <w:jc w:val="both"/>
        <w:rPr>
          <w:rFonts w:ascii="Times New Roman" w:hAnsi="Times New Roman" w:cs="Times New Roman"/>
          <w:sz w:val="28"/>
          <w:szCs w:val="28"/>
        </w:rPr>
      </w:pPr>
      <w:r>
        <w:rPr>
          <w:rFonts w:ascii="Times New Roman" w:hAnsi="Times New Roman" w:cs="Times New Roman"/>
          <w:sz w:val="28"/>
          <w:szCs w:val="28"/>
        </w:rPr>
        <w:t>-для учнів 5-10</w:t>
      </w:r>
      <w:r w:rsidR="00EE524F" w:rsidRPr="00533658">
        <w:rPr>
          <w:rFonts w:ascii="Times New Roman" w:hAnsi="Times New Roman" w:cs="Times New Roman"/>
          <w:sz w:val="28"/>
          <w:szCs w:val="28"/>
        </w:rPr>
        <w:t xml:space="preserve"> класів для дітей з порушеннями опорно-рухового апарату і порушеннями інтелектуального розвитку</w:t>
      </w:r>
      <w:r>
        <w:rPr>
          <w:rFonts w:ascii="Times New Roman" w:hAnsi="Times New Roman" w:cs="Times New Roman"/>
          <w:sz w:val="28"/>
          <w:szCs w:val="28"/>
        </w:rPr>
        <w:t xml:space="preserve"> </w:t>
      </w:r>
      <w:r w:rsidR="00EE524F" w:rsidRPr="00533658">
        <w:rPr>
          <w:rFonts w:ascii="Times New Roman" w:hAnsi="Times New Roman" w:cs="Times New Roman"/>
          <w:sz w:val="28"/>
          <w:szCs w:val="28"/>
        </w:rPr>
        <w:t>– «Розвиток мовлення», «Лікувальна фізкультура», «Соціально-побутове орієнтування»;</w:t>
      </w:r>
    </w:p>
    <w:p w:rsidR="00EE524F" w:rsidRPr="00533658" w:rsidRDefault="00EE524F" w:rsidP="00EE524F">
      <w:pPr>
        <w:jc w:val="both"/>
        <w:rPr>
          <w:rFonts w:ascii="Times New Roman" w:hAnsi="Times New Roman" w:cs="Times New Roman"/>
          <w:sz w:val="28"/>
          <w:szCs w:val="28"/>
        </w:rPr>
      </w:pPr>
      <w:r w:rsidRPr="00533658">
        <w:rPr>
          <w:rFonts w:ascii="Times New Roman" w:hAnsi="Times New Roman" w:cs="Times New Roman"/>
          <w:sz w:val="28"/>
          <w:szCs w:val="28"/>
        </w:rPr>
        <w:tab/>
        <w:t>-для дітей з порушеннями інтелектуального розвитку помірного ступеня, в тому числі з РСА – «Логопедичні заняття», «Психомоторний та сенсорний розвиток».</w:t>
      </w:r>
    </w:p>
    <w:p w:rsidR="00286384" w:rsidRPr="00533658" w:rsidRDefault="00286384" w:rsidP="00286384">
      <w:pPr>
        <w:ind w:firstLine="700"/>
        <w:jc w:val="both"/>
        <w:rPr>
          <w:rFonts w:ascii="Times New Roman" w:hAnsi="Times New Roman" w:cs="Times New Roman"/>
          <w:sz w:val="28"/>
          <w:szCs w:val="28"/>
        </w:rPr>
      </w:pPr>
      <w:r w:rsidRPr="00533658">
        <w:rPr>
          <w:rFonts w:ascii="Times New Roman" w:hAnsi="Times New Roman" w:cs="Times New Roman"/>
          <w:sz w:val="28"/>
          <w:szCs w:val="28"/>
        </w:rPr>
        <w:t>Для створення оптимальних умов оволодіння навчальним матеріалом з учнями проводяться індивідуальні та групові заняття в другу половину дня за окремим розкладом.</w:t>
      </w:r>
    </w:p>
    <w:p w:rsidR="00286384" w:rsidRPr="00533658" w:rsidRDefault="00286384" w:rsidP="00286384">
      <w:pPr>
        <w:jc w:val="both"/>
        <w:rPr>
          <w:rFonts w:ascii="Times New Roman" w:hAnsi="Times New Roman" w:cs="Times New Roman"/>
          <w:sz w:val="28"/>
          <w:szCs w:val="28"/>
        </w:rPr>
      </w:pPr>
      <w:r w:rsidRPr="00533658">
        <w:rPr>
          <w:rFonts w:ascii="Times New Roman" w:hAnsi="Times New Roman" w:cs="Times New Roman"/>
          <w:sz w:val="28"/>
          <w:szCs w:val="28"/>
        </w:rPr>
        <w:t>Корекційно – розвиткові заняття проводять фахівці НРЦ: вчитель дефектолог, вчитель-логопед, вчитель лікувальної фізкультури, вчитель музичної культури, практичний психолог, у раз потреби – соціальний педагог.</w:t>
      </w:r>
    </w:p>
    <w:p w:rsidR="00286384" w:rsidRPr="00533658" w:rsidRDefault="00286384" w:rsidP="00286384">
      <w:pPr>
        <w:jc w:val="both"/>
        <w:rPr>
          <w:rFonts w:ascii="Times New Roman" w:hAnsi="Times New Roman" w:cs="Times New Roman"/>
          <w:sz w:val="28"/>
          <w:szCs w:val="28"/>
        </w:rPr>
      </w:pPr>
      <w:r w:rsidRPr="00533658">
        <w:rPr>
          <w:rFonts w:ascii="Times New Roman" w:hAnsi="Times New Roman" w:cs="Times New Roman"/>
          <w:sz w:val="28"/>
          <w:szCs w:val="28"/>
        </w:rPr>
        <w:tab/>
        <w:t>З 1 по 15 вересня відповідними спеціалістами (вчителями-дефектологами, вчителями-логопедами, вчителями лікувальної фізкультури, практичними психологами) за участі соціального педагога, лікаря НРЦ, шкільним психолого-педагогічним консиліумом визначається зміст програм корекції порушень розвитку, на основі яких комплектуються групи для занять (диференційований підхід) та розробляється індивідуальний маршрут корекційно-</w:t>
      </w:r>
      <w:proofErr w:type="spellStart"/>
      <w:r w:rsidRPr="00533658">
        <w:rPr>
          <w:rFonts w:ascii="Times New Roman" w:hAnsi="Times New Roman" w:cs="Times New Roman"/>
          <w:sz w:val="28"/>
          <w:szCs w:val="28"/>
        </w:rPr>
        <w:t>розвиткової</w:t>
      </w:r>
      <w:proofErr w:type="spellEnd"/>
      <w:r w:rsidRPr="00533658">
        <w:rPr>
          <w:rFonts w:ascii="Times New Roman" w:hAnsi="Times New Roman" w:cs="Times New Roman"/>
          <w:sz w:val="28"/>
          <w:szCs w:val="28"/>
        </w:rPr>
        <w:t xml:space="preserve"> роботи.</w:t>
      </w:r>
    </w:p>
    <w:p w:rsidR="00286384" w:rsidRPr="00533658" w:rsidRDefault="00286384" w:rsidP="00286384">
      <w:pPr>
        <w:ind w:firstLine="708"/>
        <w:jc w:val="both"/>
        <w:rPr>
          <w:rFonts w:ascii="Times New Roman" w:hAnsi="Times New Roman" w:cs="Times New Roman"/>
          <w:sz w:val="28"/>
          <w:szCs w:val="28"/>
        </w:rPr>
      </w:pPr>
      <w:r w:rsidRPr="00533658">
        <w:rPr>
          <w:rFonts w:ascii="Times New Roman" w:hAnsi="Times New Roman" w:cs="Times New Roman"/>
          <w:sz w:val="28"/>
          <w:szCs w:val="28"/>
        </w:rPr>
        <w:t>Індивідуальний маршрут корекційно-</w:t>
      </w:r>
      <w:proofErr w:type="spellStart"/>
      <w:r w:rsidRPr="00533658">
        <w:rPr>
          <w:rFonts w:ascii="Times New Roman" w:hAnsi="Times New Roman" w:cs="Times New Roman"/>
          <w:sz w:val="28"/>
          <w:szCs w:val="28"/>
        </w:rPr>
        <w:t>розвиткової</w:t>
      </w:r>
      <w:proofErr w:type="spellEnd"/>
      <w:r w:rsidRPr="00533658">
        <w:rPr>
          <w:rFonts w:ascii="Times New Roman" w:hAnsi="Times New Roman" w:cs="Times New Roman"/>
          <w:sz w:val="28"/>
          <w:szCs w:val="28"/>
        </w:rPr>
        <w:t xml:space="preserve"> роботи – це документ, який містить інформацію про корекційні послуги, які учень отримує у закладі освіти.</w:t>
      </w:r>
    </w:p>
    <w:p w:rsidR="00286384" w:rsidRPr="00533658" w:rsidRDefault="00286384" w:rsidP="00286384">
      <w:pPr>
        <w:jc w:val="both"/>
        <w:rPr>
          <w:rFonts w:ascii="Times New Roman" w:hAnsi="Times New Roman" w:cs="Times New Roman"/>
          <w:sz w:val="28"/>
          <w:szCs w:val="28"/>
        </w:rPr>
      </w:pPr>
      <w:r w:rsidRPr="00533658">
        <w:rPr>
          <w:rFonts w:ascii="Times New Roman" w:hAnsi="Times New Roman" w:cs="Times New Roman"/>
          <w:sz w:val="28"/>
          <w:szCs w:val="28"/>
        </w:rPr>
        <w:tab/>
        <w:t xml:space="preserve">Батьки обов’язково отримують свій екземпляр під підпис з метою </w:t>
      </w:r>
      <w:r w:rsidRPr="00533658">
        <w:rPr>
          <w:rFonts w:ascii="Times New Roman" w:hAnsi="Times New Roman" w:cs="Times New Roman"/>
          <w:sz w:val="28"/>
          <w:szCs w:val="28"/>
        </w:rPr>
        <w:lastRenderedPageBreak/>
        <w:t>ознайомлення з розкладом, попередження пропусків занять без поважної причини та участі у корекційно-</w:t>
      </w:r>
      <w:proofErr w:type="spellStart"/>
      <w:r w:rsidRPr="00533658">
        <w:rPr>
          <w:rFonts w:ascii="Times New Roman" w:hAnsi="Times New Roman" w:cs="Times New Roman"/>
          <w:sz w:val="28"/>
          <w:szCs w:val="28"/>
        </w:rPr>
        <w:t>розвитковій</w:t>
      </w:r>
      <w:proofErr w:type="spellEnd"/>
      <w:r w:rsidRPr="00533658">
        <w:rPr>
          <w:rFonts w:ascii="Times New Roman" w:hAnsi="Times New Roman" w:cs="Times New Roman"/>
          <w:sz w:val="28"/>
          <w:szCs w:val="28"/>
        </w:rPr>
        <w:t xml:space="preserve"> роботі.</w:t>
      </w:r>
    </w:p>
    <w:p w:rsidR="00286384" w:rsidRPr="00533658" w:rsidRDefault="00286384" w:rsidP="00286384">
      <w:pPr>
        <w:jc w:val="both"/>
        <w:rPr>
          <w:rFonts w:ascii="Times New Roman" w:hAnsi="Times New Roman" w:cs="Times New Roman"/>
          <w:sz w:val="28"/>
          <w:szCs w:val="28"/>
        </w:rPr>
      </w:pPr>
      <w:r w:rsidRPr="00533658">
        <w:rPr>
          <w:rFonts w:ascii="Times New Roman" w:hAnsi="Times New Roman" w:cs="Times New Roman"/>
          <w:sz w:val="28"/>
          <w:szCs w:val="28"/>
        </w:rPr>
        <w:tab/>
        <w:t>Тривалість групового заняття становить 35 хвилин, індивідуального – 20 хвилин  з урахуванням 10-ти хвилинної перерви. Групи з наповнюваністю 4-6 чоловік комплектуються відповідним фахівцем з урахуванням рекомендацій психолого-педагогічного консиліуму НРЦ.</w:t>
      </w:r>
    </w:p>
    <w:p w:rsidR="00286384" w:rsidRPr="00533658" w:rsidRDefault="00286384" w:rsidP="00286384">
      <w:pPr>
        <w:jc w:val="both"/>
        <w:rPr>
          <w:rFonts w:ascii="Times New Roman" w:hAnsi="Times New Roman" w:cs="Times New Roman"/>
          <w:sz w:val="28"/>
          <w:szCs w:val="28"/>
        </w:rPr>
      </w:pPr>
      <w:r w:rsidRPr="00533658">
        <w:rPr>
          <w:rFonts w:ascii="Times New Roman" w:hAnsi="Times New Roman" w:cs="Times New Roman"/>
          <w:sz w:val="28"/>
          <w:szCs w:val="28"/>
        </w:rPr>
        <w:tab/>
        <w:t>Корекційно-розвиткові заняття регламентуються окремим розкладом та всі записи ведуться в окремих журналах.</w:t>
      </w:r>
    </w:p>
    <w:p w:rsidR="00216A51" w:rsidRPr="00533658"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Предмети та курси за вибором визначаються спеціальним закладом загальної середньої освіти у межах гранично допустимого навчального навантаження </w:t>
      </w:r>
      <w:r w:rsidR="00286384">
        <w:rPr>
          <w:rFonts w:ascii="Times New Roman" w:eastAsia="Times New Roman" w:hAnsi="Times New Roman" w:cs="Times New Roman"/>
          <w:color w:val="000000"/>
          <w:sz w:val="28"/>
          <w:szCs w:val="28"/>
        </w:rPr>
        <w:t xml:space="preserve">за рахунок додаткових годин </w:t>
      </w:r>
      <w:r w:rsidRPr="00533658">
        <w:rPr>
          <w:rFonts w:ascii="Times New Roman" w:eastAsia="Times New Roman" w:hAnsi="Times New Roman" w:cs="Times New Roman"/>
          <w:color w:val="000000"/>
          <w:sz w:val="28"/>
          <w:szCs w:val="28"/>
        </w:rPr>
        <w:t>з урахуванням інтересів та потреб здобувачів освіти, а також рівня навчально-методичного та кадрового забезпечення закладу освіти.</w:t>
      </w:r>
    </w:p>
    <w:p w:rsidR="00286384" w:rsidRDefault="00286384" w:rsidP="004A15BB">
      <w:pPr>
        <w:pBdr>
          <w:top w:val="nil"/>
          <w:left w:val="nil"/>
          <w:bottom w:val="nil"/>
          <w:right w:val="nil"/>
          <w:between w:val="nil"/>
        </w:pBdr>
        <w:tabs>
          <w:tab w:val="left" w:pos="6593"/>
        </w:tabs>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Години корекційно-</w:t>
      </w:r>
      <w:proofErr w:type="spellStart"/>
      <w:r w:rsidRPr="00533658">
        <w:rPr>
          <w:rFonts w:ascii="Times New Roman" w:eastAsia="Times New Roman" w:hAnsi="Times New Roman" w:cs="Times New Roman"/>
          <w:color w:val="000000"/>
          <w:sz w:val="28"/>
          <w:szCs w:val="28"/>
        </w:rPr>
        <w:t>розвиткових</w:t>
      </w:r>
      <w:proofErr w:type="spellEnd"/>
      <w:r w:rsidRPr="00533658">
        <w:rPr>
          <w:rFonts w:ascii="Times New Roman" w:eastAsia="Times New Roman" w:hAnsi="Times New Roman" w:cs="Times New Roman"/>
          <w:color w:val="000000"/>
          <w:sz w:val="28"/>
          <w:szCs w:val="28"/>
        </w:rPr>
        <w:t xml:space="preserve"> занять навчального плану не враховуються при визначенні гранично допустимого навантаження здобувачів освіти</w:t>
      </w:r>
      <w:r w:rsidR="00CC00AC">
        <w:rPr>
          <w:rFonts w:ascii="Times New Roman" w:eastAsia="Times New Roman" w:hAnsi="Times New Roman" w:cs="Times New Roman"/>
          <w:color w:val="000000"/>
          <w:sz w:val="28"/>
          <w:szCs w:val="28"/>
        </w:rPr>
        <w:t>.</w:t>
      </w:r>
    </w:p>
    <w:p w:rsidR="00216A51" w:rsidRPr="00533658" w:rsidRDefault="00216A51" w:rsidP="00216A51">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Варіативна складова навчального плану використовується на: </w:t>
      </w:r>
    </w:p>
    <w:p w:rsidR="00216A51" w:rsidRPr="00533658" w:rsidRDefault="00216A51" w:rsidP="00216A51">
      <w:pPr>
        <w:numPr>
          <w:ilvl w:val="0"/>
          <w:numId w:val="12"/>
        </w:numPr>
        <w:pBdr>
          <w:top w:val="nil"/>
          <w:left w:val="nil"/>
          <w:bottom w:val="nil"/>
          <w:right w:val="nil"/>
          <w:between w:val="nil"/>
        </w:pBdr>
        <w:tabs>
          <w:tab w:val="left" w:pos="851"/>
        </w:tabs>
        <w:spacing w:line="276" w:lineRule="auto"/>
        <w:ind w:left="0" w:right="2" w:firstLine="700"/>
        <w:jc w:val="both"/>
        <w:rPr>
          <w:color w:val="000000"/>
          <w:sz w:val="28"/>
          <w:szCs w:val="28"/>
        </w:rPr>
      </w:pPr>
      <w:r w:rsidRPr="00533658">
        <w:rPr>
          <w:rFonts w:ascii="Times New Roman" w:eastAsia="Times New Roman" w:hAnsi="Times New Roman" w:cs="Times New Roman"/>
          <w:color w:val="000000"/>
          <w:sz w:val="28"/>
          <w:szCs w:val="28"/>
        </w:rPr>
        <w:t xml:space="preserve">підсилення предметів інваріантної складової. У такому разі розподіл годин на вивчення тієї чи іншої теми програми предмету здійснюється вчителем самостійно. Розподіл годин фіксується у календарному плані, який затверджується директором закладу освіти та погоджується заступником директора з навчально-виховної  роботи. Вчитель зазначає проведені </w:t>
      </w:r>
      <w:proofErr w:type="spellStart"/>
      <w:r w:rsidRPr="00533658">
        <w:rPr>
          <w:rFonts w:ascii="Times New Roman" w:eastAsia="Times New Roman" w:hAnsi="Times New Roman" w:cs="Times New Roman"/>
          <w:color w:val="000000"/>
          <w:sz w:val="28"/>
          <w:szCs w:val="28"/>
        </w:rPr>
        <w:t>уроки</w:t>
      </w:r>
      <w:proofErr w:type="spellEnd"/>
      <w:r w:rsidRPr="00533658">
        <w:rPr>
          <w:rFonts w:ascii="Times New Roman" w:eastAsia="Times New Roman" w:hAnsi="Times New Roman" w:cs="Times New Roman"/>
          <w:color w:val="000000"/>
          <w:sz w:val="28"/>
          <w:szCs w:val="28"/>
        </w:rPr>
        <w:t xml:space="preserve"> у частині класного журналу, відведеного для предмета, на підсилення якого використано зазначені години;</w:t>
      </w:r>
    </w:p>
    <w:p w:rsidR="00CC00AC" w:rsidRPr="00CC00AC" w:rsidRDefault="00216A51" w:rsidP="00216A51">
      <w:pPr>
        <w:numPr>
          <w:ilvl w:val="0"/>
          <w:numId w:val="12"/>
        </w:numPr>
        <w:pBdr>
          <w:top w:val="nil"/>
          <w:left w:val="nil"/>
          <w:bottom w:val="nil"/>
          <w:right w:val="nil"/>
          <w:between w:val="nil"/>
        </w:pBdr>
        <w:tabs>
          <w:tab w:val="left" w:pos="851"/>
        </w:tabs>
        <w:spacing w:line="276" w:lineRule="auto"/>
        <w:ind w:left="0" w:right="2" w:firstLine="700"/>
        <w:jc w:val="both"/>
        <w:rPr>
          <w:color w:val="000000"/>
          <w:sz w:val="28"/>
          <w:szCs w:val="28"/>
        </w:rPr>
      </w:pPr>
      <w:r w:rsidRPr="00CC00AC">
        <w:rPr>
          <w:rFonts w:ascii="Times New Roman" w:eastAsia="Times New Roman" w:hAnsi="Times New Roman" w:cs="Times New Roman"/>
          <w:color w:val="000000"/>
          <w:sz w:val="28"/>
          <w:szCs w:val="28"/>
        </w:rPr>
        <w:t>запровадження факультативів, курсів за вибором, що розширюють обрану закладом освіти спеціалізаці</w:t>
      </w:r>
      <w:r w:rsidR="00CC00AC" w:rsidRPr="00CC00AC">
        <w:rPr>
          <w:rFonts w:ascii="Times New Roman" w:eastAsia="Times New Roman" w:hAnsi="Times New Roman" w:cs="Times New Roman"/>
          <w:color w:val="000000"/>
          <w:sz w:val="28"/>
          <w:szCs w:val="28"/>
        </w:rPr>
        <w:t xml:space="preserve">ю, чи світоглядного спрямування. </w:t>
      </w:r>
    </w:p>
    <w:p w:rsidR="00216A51" w:rsidRPr="00CC00AC" w:rsidRDefault="00216A51" w:rsidP="00216A51">
      <w:pPr>
        <w:numPr>
          <w:ilvl w:val="0"/>
          <w:numId w:val="12"/>
        </w:numPr>
        <w:pBdr>
          <w:top w:val="nil"/>
          <w:left w:val="nil"/>
          <w:bottom w:val="nil"/>
          <w:right w:val="nil"/>
          <w:between w:val="nil"/>
        </w:pBdr>
        <w:tabs>
          <w:tab w:val="left" w:pos="851"/>
        </w:tabs>
        <w:spacing w:line="276" w:lineRule="auto"/>
        <w:ind w:left="0" w:right="2" w:firstLine="700"/>
        <w:jc w:val="both"/>
        <w:rPr>
          <w:color w:val="000000"/>
          <w:sz w:val="28"/>
          <w:szCs w:val="28"/>
        </w:rPr>
      </w:pPr>
      <w:r w:rsidRPr="00CC00AC">
        <w:rPr>
          <w:rFonts w:ascii="Times New Roman" w:eastAsia="Times New Roman" w:hAnsi="Times New Roman" w:cs="Times New Roman"/>
          <w:color w:val="000000"/>
          <w:sz w:val="28"/>
          <w:szCs w:val="28"/>
        </w:rPr>
        <w:t>індивідуальні заняття та консультації.</w:t>
      </w:r>
    </w:p>
    <w:p w:rsidR="00CC00AC" w:rsidRDefault="00790F9F" w:rsidP="00790F9F">
      <w:pPr>
        <w:pBdr>
          <w:top w:val="nil"/>
          <w:left w:val="nil"/>
          <w:bottom w:val="nil"/>
          <w:right w:val="nil"/>
          <w:between w:val="nil"/>
        </w:pBdr>
        <w:tabs>
          <w:tab w:val="left" w:pos="709"/>
        </w:tabs>
        <w:spacing w:line="276" w:lineRule="auto"/>
        <w:ind w:righ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Вони проводяться в</w:t>
      </w:r>
      <w:r w:rsidR="00CC00AC">
        <w:rPr>
          <w:rFonts w:ascii="Times New Roman" w:eastAsia="Times New Roman" w:hAnsi="Times New Roman" w:cs="Times New Roman"/>
          <w:color w:val="000000"/>
          <w:sz w:val="28"/>
          <w:szCs w:val="28"/>
        </w:rPr>
        <w:t xml:space="preserve"> другій половині дня і регламентуються окремим розкладом.</w:t>
      </w:r>
    </w:p>
    <w:p w:rsidR="00790F9F" w:rsidRPr="00533658"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Додатковий час на предмети варіативної складової, індивідуальні та групові заняття в початкових класах розподілені наступним чином:</w:t>
      </w:r>
    </w:p>
    <w:p w:rsidR="00D157B5" w:rsidRDefault="00D157B5"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1-а клас</w:t>
      </w:r>
      <w:r w:rsidR="00672696">
        <w:rPr>
          <w:rFonts w:ascii="Times New Roman" w:eastAsia="Times New Roman" w:hAnsi="Times New Roman" w:cs="Times New Roman"/>
          <w:b/>
          <w:color w:val="000000"/>
          <w:sz w:val="28"/>
          <w:szCs w:val="28"/>
          <w:u w:val="single"/>
        </w:rPr>
        <w:t xml:space="preserve"> </w:t>
      </w:r>
    </w:p>
    <w:p w:rsidR="00D157B5" w:rsidRPr="00D157B5" w:rsidRDefault="00D157B5"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D157B5">
        <w:rPr>
          <w:rFonts w:ascii="Times New Roman" w:eastAsia="Times New Roman" w:hAnsi="Times New Roman" w:cs="Times New Roman"/>
          <w:color w:val="000000"/>
          <w:sz w:val="28"/>
          <w:szCs w:val="28"/>
        </w:rPr>
        <w:t>1 год. «Я досліджую світ»</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790F9F">
        <w:rPr>
          <w:rFonts w:ascii="Times New Roman" w:eastAsia="Times New Roman" w:hAnsi="Times New Roman" w:cs="Times New Roman"/>
          <w:b/>
          <w:color w:val="000000"/>
          <w:sz w:val="28"/>
          <w:szCs w:val="28"/>
          <w:u w:val="single"/>
        </w:rPr>
        <w:t>1-б клас</w:t>
      </w:r>
      <w:r w:rsidR="00835C7B">
        <w:rPr>
          <w:rFonts w:ascii="Times New Roman" w:eastAsia="Times New Roman" w:hAnsi="Times New Roman" w:cs="Times New Roman"/>
          <w:b/>
          <w:color w:val="000000"/>
          <w:sz w:val="28"/>
          <w:szCs w:val="28"/>
          <w:u w:val="single"/>
        </w:rPr>
        <w:t xml:space="preserve"> </w:t>
      </w:r>
    </w:p>
    <w:p w:rsidR="00790F9F" w:rsidRPr="00790F9F" w:rsidRDefault="00835C7B"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 «Цікавий світ </w:t>
      </w:r>
      <w:proofErr w:type="spellStart"/>
      <w:r>
        <w:rPr>
          <w:rFonts w:ascii="Times New Roman" w:eastAsia="Times New Roman" w:hAnsi="Times New Roman" w:cs="Times New Roman"/>
          <w:color w:val="000000"/>
          <w:sz w:val="28"/>
          <w:szCs w:val="28"/>
        </w:rPr>
        <w:t>Монтесорі</w:t>
      </w:r>
      <w:proofErr w:type="spellEnd"/>
      <w:r>
        <w:rPr>
          <w:rFonts w:ascii="Times New Roman" w:eastAsia="Times New Roman" w:hAnsi="Times New Roman" w:cs="Times New Roman"/>
          <w:color w:val="000000"/>
          <w:sz w:val="28"/>
          <w:szCs w:val="28"/>
        </w:rPr>
        <w:t>»</w:t>
      </w:r>
      <w:r w:rsidR="00790F9F" w:rsidRPr="00790F9F">
        <w:rPr>
          <w:rFonts w:ascii="Times New Roman" w:eastAsia="Times New Roman" w:hAnsi="Times New Roman" w:cs="Times New Roman"/>
          <w:color w:val="000000"/>
          <w:sz w:val="28"/>
          <w:szCs w:val="28"/>
        </w:rPr>
        <w:t>;</w:t>
      </w: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790F9F">
        <w:rPr>
          <w:rFonts w:ascii="Times New Roman" w:eastAsia="Times New Roman" w:hAnsi="Times New Roman" w:cs="Times New Roman"/>
          <w:color w:val="000000"/>
          <w:sz w:val="28"/>
          <w:szCs w:val="28"/>
        </w:rPr>
        <w:t xml:space="preserve">1 год. – </w:t>
      </w:r>
      <w:proofErr w:type="spellStart"/>
      <w:r w:rsidRPr="00790F9F">
        <w:rPr>
          <w:rFonts w:ascii="Times New Roman" w:eastAsia="Times New Roman" w:hAnsi="Times New Roman" w:cs="Times New Roman"/>
          <w:color w:val="000000"/>
          <w:sz w:val="28"/>
          <w:szCs w:val="28"/>
        </w:rPr>
        <w:t>логоритміка</w:t>
      </w:r>
      <w:proofErr w:type="spellEnd"/>
      <w:r w:rsidRPr="00790F9F">
        <w:rPr>
          <w:rFonts w:ascii="Times New Roman" w:eastAsia="Times New Roman" w:hAnsi="Times New Roman" w:cs="Times New Roman"/>
          <w:color w:val="000000"/>
          <w:sz w:val="28"/>
          <w:szCs w:val="28"/>
        </w:rPr>
        <w:t>;</w:t>
      </w: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790F9F">
        <w:rPr>
          <w:rFonts w:ascii="Times New Roman" w:eastAsia="Times New Roman" w:hAnsi="Times New Roman" w:cs="Times New Roman"/>
          <w:color w:val="000000"/>
          <w:sz w:val="28"/>
          <w:szCs w:val="28"/>
        </w:rPr>
        <w:t>2 год. – лікувальна фізкультура</w:t>
      </w:r>
    </w:p>
    <w:p w:rsidR="00790F9F"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790F9F" w:rsidRPr="00533658">
        <w:rPr>
          <w:rFonts w:ascii="Times New Roman" w:eastAsia="Times New Roman" w:hAnsi="Times New Roman" w:cs="Times New Roman"/>
          <w:color w:val="000000"/>
          <w:sz w:val="28"/>
          <w:szCs w:val="28"/>
        </w:rPr>
        <w:t xml:space="preserve"> год.</w:t>
      </w:r>
      <w:r w:rsidR="00835C7B">
        <w:rPr>
          <w:rFonts w:ascii="Times New Roman" w:eastAsia="Times New Roman" w:hAnsi="Times New Roman" w:cs="Times New Roman"/>
          <w:color w:val="000000"/>
          <w:sz w:val="28"/>
          <w:szCs w:val="28"/>
        </w:rPr>
        <w:t xml:space="preserve"> – розвиток психомоторних</w:t>
      </w:r>
      <w:r w:rsidR="00790F9F">
        <w:rPr>
          <w:rFonts w:ascii="Times New Roman" w:eastAsia="Times New Roman" w:hAnsi="Times New Roman" w:cs="Times New Roman"/>
          <w:color w:val="000000"/>
          <w:sz w:val="28"/>
          <w:szCs w:val="28"/>
        </w:rPr>
        <w:t xml:space="preserve"> та сенсорних процесів.</w:t>
      </w:r>
    </w:p>
    <w:p w:rsidR="00835C7B"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«Формування графічних навичок».</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790F9F">
        <w:rPr>
          <w:rFonts w:ascii="Times New Roman" w:eastAsia="Times New Roman" w:hAnsi="Times New Roman" w:cs="Times New Roman"/>
          <w:b/>
          <w:color w:val="000000"/>
          <w:sz w:val="28"/>
          <w:szCs w:val="28"/>
          <w:u w:val="single"/>
        </w:rPr>
        <w:t>2 –б клас</w:t>
      </w:r>
      <w:r w:rsidR="00672696">
        <w:rPr>
          <w:rFonts w:ascii="Times New Roman" w:eastAsia="Times New Roman" w:hAnsi="Times New Roman" w:cs="Times New Roman"/>
          <w:b/>
          <w:color w:val="000000"/>
          <w:sz w:val="28"/>
          <w:szCs w:val="28"/>
          <w:u w:val="single"/>
        </w:rPr>
        <w:t xml:space="preserve"> </w:t>
      </w:r>
    </w:p>
    <w:p w:rsidR="00E17470"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1 год. – українська мова;</w:t>
      </w:r>
    </w:p>
    <w:p w:rsidR="00E17470" w:rsidRPr="00790F9F" w:rsidRDefault="00E17470" w:rsidP="00E17470">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 xml:space="preserve">1 год. </w:t>
      </w:r>
      <w:r>
        <w:rPr>
          <w:rFonts w:ascii="Times New Roman" w:eastAsia="Times New Roman" w:hAnsi="Times New Roman" w:cs="Times New Roman"/>
          <w:color w:val="000000"/>
          <w:sz w:val="28"/>
          <w:szCs w:val="28"/>
        </w:rPr>
        <w:t xml:space="preserve">«Цікавий світ </w:t>
      </w:r>
      <w:proofErr w:type="spellStart"/>
      <w:r>
        <w:rPr>
          <w:rFonts w:ascii="Times New Roman" w:eastAsia="Times New Roman" w:hAnsi="Times New Roman" w:cs="Times New Roman"/>
          <w:color w:val="000000"/>
          <w:sz w:val="28"/>
          <w:szCs w:val="28"/>
        </w:rPr>
        <w:t>Монтесорі</w:t>
      </w:r>
      <w:proofErr w:type="spellEnd"/>
      <w:r>
        <w:rPr>
          <w:rFonts w:ascii="Times New Roman" w:eastAsia="Times New Roman" w:hAnsi="Times New Roman" w:cs="Times New Roman"/>
          <w:color w:val="000000"/>
          <w:sz w:val="28"/>
          <w:szCs w:val="28"/>
        </w:rPr>
        <w:t>»</w:t>
      </w:r>
      <w:r w:rsidRPr="00790F9F">
        <w:rPr>
          <w:rFonts w:ascii="Times New Roman" w:eastAsia="Times New Roman" w:hAnsi="Times New Roman" w:cs="Times New Roman"/>
          <w:color w:val="000000"/>
          <w:sz w:val="28"/>
          <w:szCs w:val="28"/>
        </w:rPr>
        <w:t>;</w:t>
      </w:r>
    </w:p>
    <w:p w:rsidR="00E17470"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lastRenderedPageBreak/>
        <w:t xml:space="preserve">1 год. – </w:t>
      </w:r>
      <w:proofErr w:type="spellStart"/>
      <w:r>
        <w:rPr>
          <w:rFonts w:ascii="Times New Roman" w:eastAsia="Times New Roman" w:hAnsi="Times New Roman" w:cs="Times New Roman"/>
          <w:color w:val="000000"/>
          <w:sz w:val="28"/>
          <w:szCs w:val="28"/>
          <w:u w:val="single"/>
        </w:rPr>
        <w:t>логоритміка</w:t>
      </w:r>
      <w:proofErr w:type="spellEnd"/>
      <w:r>
        <w:rPr>
          <w:rFonts w:ascii="Times New Roman" w:eastAsia="Times New Roman" w:hAnsi="Times New Roman" w:cs="Times New Roman"/>
          <w:color w:val="000000"/>
          <w:sz w:val="28"/>
          <w:szCs w:val="28"/>
          <w:u w:val="single"/>
        </w:rPr>
        <w:t>;</w:t>
      </w:r>
    </w:p>
    <w:p w:rsidR="00E17470"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2 год. </w:t>
      </w:r>
      <w:r w:rsidR="00623F90">
        <w:rPr>
          <w:rFonts w:ascii="Times New Roman" w:eastAsia="Times New Roman" w:hAnsi="Times New Roman" w:cs="Times New Roman"/>
          <w:color w:val="000000"/>
          <w:sz w:val="28"/>
          <w:szCs w:val="28"/>
          <w:u w:val="single"/>
        </w:rPr>
        <w:t xml:space="preserve">- </w:t>
      </w:r>
      <w:r>
        <w:rPr>
          <w:rFonts w:ascii="Times New Roman" w:eastAsia="Times New Roman" w:hAnsi="Times New Roman" w:cs="Times New Roman"/>
          <w:color w:val="000000"/>
          <w:sz w:val="28"/>
          <w:szCs w:val="28"/>
          <w:u w:val="single"/>
        </w:rPr>
        <w:t>лікувальна фізкультура;</w:t>
      </w:r>
    </w:p>
    <w:p w:rsidR="00E17470"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u w:val="single"/>
        </w:rPr>
      </w:pPr>
      <w:r>
        <w:rPr>
          <w:rFonts w:ascii="Times New Roman" w:eastAsia="Times New Roman" w:hAnsi="Times New Roman" w:cs="Times New Roman"/>
          <w:color w:val="000000"/>
          <w:sz w:val="28"/>
          <w:szCs w:val="28"/>
          <w:u w:val="single"/>
        </w:rPr>
        <w:t xml:space="preserve">2 год. розвиток </w:t>
      </w:r>
      <w:proofErr w:type="spellStart"/>
      <w:r>
        <w:rPr>
          <w:rFonts w:ascii="Times New Roman" w:eastAsia="Times New Roman" w:hAnsi="Times New Roman" w:cs="Times New Roman"/>
          <w:color w:val="000000"/>
          <w:sz w:val="28"/>
          <w:szCs w:val="28"/>
          <w:u w:val="single"/>
        </w:rPr>
        <w:t>психомоторики</w:t>
      </w:r>
      <w:proofErr w:type="spellEnd"/>
      <w:r>
        <w:rPr>
          <w:rFonts w:ascii="Times New Roman" w:eastAsia="Times New Roman" w:hAnsi="Times New Roman" w:cs="Times New Roman"/>
          <w:color w:val="000000"/>
          <w:sz w:val="28"/>
          <w:szCs w:val="28"/>
          <w:u w:val="single"/>
        </w:rPr>
        <w:t xml:space="preserve"> та сенсорних процесів.</w:t>
      </w:r>
    </w:p>
    <w:p w:rsidR="00E17470" w:rsidRPr="00E17470"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u w:val="single"/>
        </w:rPr>
      </w:pP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790F9F">
        <w:rPr>
          <w:rFonts w:ascii="Times New Roman" w:eastAsia="Times New Roman" w:hAnsi="Times New Roman" w:cs="Times New Roman"/>
          <w:b/>
          <w:color w:val="000000"/>
          <w:sz w:val="28"/>
          <w:szCs w:val="28"/>
          <w:u w:val="single"/>
        </w:rPr>
        <w:t>3-а клас</w:t>
      </w:r>
      <w:r w:rsidR="00672696">
        <w:rPr>
          <w:rFonts w:ascii="Times New Roman" w:eastAsia="Times New Roman" w:hAnsi="Times New Roman" w:cs="Times New Roman"/>
          <w:b/>
          <w:color w:val="000000"/>
          <w:sz w:val="28"/>
          <w:szCs w:val="28"/>
          <w:u w:val="single"/>
        </w:rPr>
        <w:t xml:space="preserve"> </w:t>
      </w:r>
    </w:p>
    <w:p w:rsidR="00790F9F"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«Я досліджую світ»</w:t>
      </w:r>
      <w:r w:rsidR="00790F9F" w:rsidRPr="00533658">
        <w:rPr>
          <w:rFonts w:ascii="Times New Roman" w:eastAsia="Times New Roman" w:hAnsi="Times New Roman" w:cs="Times New Roman"/>
          <w:color w:val="000000"/>
          <w:sz w:val="28"/>
          <w:szCs w:val="28"/>
        </w:rPr>
        <w:t>;</w:t>
      </w:r>
    </w:p>
    <w:p w:rsidR="00790F9F" w:rsidRPr="00533658" w:rsidRDefault="00E1747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w:t>
      </w:r>
      <w:proofErr w:type="spellStart"/>
      <w:r>
        <w:rPr>
          <w:rFonts w:ascii="Times New Roman" w:eastAsia="Times New Roman" w:hAnsi="Times New Roman" w:cs="Times New Roman"/>
          <w:color w:val="000000"/>
          <w:sz w:val="28"/>
          <w:szCs w:val="28"/>
        </w:rPr>
        <w:t>Сенсомоторний</w:t>
      </w:r>
      <w:proofErr w:type="spellEnd"/>
      <w:r>
        <w:rPr>
          <w:rFonts w:ascii="Times New Roman" w:eastAsia="Times New Roman" w:hAnsi="Times New Roman" w:cs="Times New Roman"/>
          <w:color w:val="000000"/>
          <w:sz w:val="28"/>
          <w:szCs w:val="28"/>
        </w:rPr>
        <w:t xml:space="preserve"> розвиток»</w:t>
      </w:r>
      <w:r w:rsidR="00790F9F">
        <w:rPr>
          <w:rFonts w:ascii="Times New Roman" w:eastAsia="Times New Roman" w:hAnsi="Times New Roman" w:cs="Times New Roman"/>
          <w:color w:val="000000"/>
          <w:sz w:val="28"/>
          <w:szCs w:val="28"/>
        </w:rPr>
        <w:t>.</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790F9F">
        <w:rPr>
          <w:rFonts w:ascii="Times New Roman" w:eastAsia="Times New Roman" w:hAnsi="Times New Roman" w:cs="Times New Roman"/>
          <w:b/>
          <w:color w:val="000000"/>
          <w:sz w:val="28"/>
          <w:szCs w:val="28"/>
          <w:u w:val="single"/>
        </w:rPr>
        <w:t>3-б клас</w:t>
      </w:r>
      <w:r w:rsidR="00672696">
        <w:rPr>
          <w:rFonts w:ascii="Times New Roman" w:eastAsia="Times New Roman" w:hAnsi="Times New Roman" w:cs="Times New Roman"/>
          <w:b/>
          <w:color w:val="000000"/>
          <w:sz w:val="28"/>
          <w:szCs w:val="28"/>
          <w:u w:val="single"/>
        </w:rPr>
        <w:t xml:space="preserve"> </w:t>
      </w:r>
    </w:p>
    <w:p w:rsidR="00790F9F" w:rsidRPr="00533658"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w:t>
      </w:r>
      <w:r w:rsidR="00643E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17470">
        <w:rPr>
          <w:rFonts w:ascii="Times New Roman" w:eastAsia="Times New Roman" w:hAnsi="Times New Roman" w:cs="Times New Roman"/>
          <w:color w:val="000000"/>
          <w:sz w:val="28"/>
          <w:szCs w:val="28"/>
        </w:rPr>
        <w:t>–</w:t>
      </w:r>
      <w:r w:rsidR="00643E2C">
        <w:rPr>
          <w:rFonts w:ascii="Times New Roman" w:eastAsia="Times New Roman" w:hAnsi="Times New Roman" w:cs="Times New Roman"/>
          <w:color w:val="000000"/>
          <w:sz w:val="28"/>
          <w:szCs w:val="28"/>
        </w:rPr>
        <w:t xml:space="preserve"> </w:t>
      </w:r>
      <w:r w:rsidR="00E17470">
        <w:rPr>
          <w:rFonts w:ascii="Times New Roman" w:eastAsia="Times New Roman" w:hAnsi="Times New Roman" w:cs="Times New Roman"/>
          <w:color w:val="000000"/>
          <w:sz w:val="28"/>
          <w:szCs w:val="28"/>
        </w:rPr>
        <w:t>українська мова;</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w:t>
      </w:r>
      <w:r w:rsidR="00643E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643E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цікавий світ </w:t>
      </w:r>
      <w:proofErr w:type="spellStart"/>
      <w:r>
        <w:rPr>
          <w:rFonts w:ascii="Times New Roman" w:eastAsia="Times New Roman" w:hAnsi="Times New Roman" w:cs="Times New Roman"/>
          <w:color w:val="000000"/>
          <w:sz w:val="28"/>
          <w:szCs w:val="28"/>
        </w:rPr>
        <w:t>Монтессорі</w:t>
      </w:r>
      <w:proofErr w:type="spellEnd"/>
      <w:r>
        <w:rPr>
          <w:rFonts w:ascii="Times New Roman" w:eastAsia="Times New Roman" w:hAnsi="Times New Roman" w:cs="Times New Roman"/>
          <w:color w:val="000000"/>
          <w:sz w:val="28"/>
          <w:szCs w:val="28"/>
        </w:rPr>
        <w:t>;</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азбука творчості;</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 </w:t>
      </w:r>
      <w:proofErr w:type="spellStart"/>
      <w:r>
        <w:rPr>
          <w:rFonts w:ascii="Times New Roman" w:eastAsia="Times New Roman" w:hAnsi="Times New Roman" w:cs="Times New Roman"/>
          <w:color w:val="000000"/>
          <w:sz w:val="28"/>
          <w:szCs w:val="28"/>
        </w:rPr>
        <w:t>логоритміка</w:t>
      </w:r>
      <w:proofErr w:type="spellEnd"/>
      <w:r>
        <w:rPr>
          <w:rFonts w:ascii="Times New Roman" w:eastAsia="Times New Roman" w:hAnsi="Times New Roman" w:cs="Times New Roman"/>
          <w:color w:val="000000"/>
          <w:sz w:val="28"/>
          <w:szCs w:val="28"/>
        </w:rPr>
        <w:t>;</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год.  – лікувальна фізкультура;</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год. - розвиток </w:t>
      </w:r>
      <w:proofErr w:type="spellStart"/>
      <w:r>
        <w:rPr>
          <w:rFonts w:ascii="Times New Roman" w:eastAsia="Times New Roman" w:hAnsi="Times New Roman" w:cs="Times New Roman"/>
          <w:color w:val="000000"/>
          <w:sz w:val="28"/>
          <w:szCs w:val="28"/>
        </w:rPr>
        <w:t>психомоторики</w:t>
      </w:r>
      <w:proofErr w:type="spellEnd"/>
      <w:r>
        <w:rPr>
          <w:rFonts w:ascii="Times New Roman" w:eastAsia="Times New Roman" w:hAnsi="Times New Roman" w:cs="Times New Roman"/>
          <w:color w:val="000000"/>
          <w:sz w:val="28"/>
          <w:szCs w:val="28"/>
        </w:rPr>
        <w:t xml:space="preserve"> та сенсорних процесів.</w:t>
      </w:r>
    </w:p>
    <w:p w:rsidR="006E040A" w:rsidRDefault="006E040A" w:rsidP="00672696">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E17470" w:rsidRPr="00643E2C" w:rsidRDefault="00E17470" w:rsidP="00672696">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 xml:space="preserve">4, </w:t>
      </w:r>
      <w:r w:rsidR="00643E2C" w:rsidRPr="00643E2C">
        <w:rPr>
          <w:rFonts w:ascii="Times New Roman" w:eastAsia="Times New Roman" w:hAnsi="Times New Roman" w:cs="Times New Roman"/>
          <w:b/>
          <w:color w:val="000000"/>
          <w:sz w:val="28"/>
          <w:szCs w:val="28"/>
          <w:u w:val="single"/>
        </w:rPr>
        <w:t>4-а клас</w:t>
      </w:r>
      <w:r w:rsidR="00672696">
        <w:rPr>
          <w:rFonts w:ascii="Times New Roman" w:eastAsia="Times New Roman" w:hAnsi="Times New Roman" w:cs="Times New Roman"/>
          <w:b/>
          <w:color w:val="000000"/>
          <w:sz w:val="28"/>
          <w:szCs w:val="28"/>
          <w:u w:val="single"/>
        </w:rPr>
        <w:t xml:space="preserve">и </w:t>
      </w:r>
    </w:p>
    <w:p w:rsidR="00643E2C" w:rsidRDefault="00643E2C" w:rsidP="00643E2C">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 – іноземна мова (англ</w:t>
      </w:r>
      <w:r>
        <w:rPr>
          <w:rFonts w:ascii="Times New Roman" w:eastAsia="Times New Roman" w:hAnsi="Times New Roman" w:cs="Times New Roman"/>
          <w:color w:val="000000"/>
          <w:sz w:val="28"/>
          <w:szCs w:val="28"/>
        </w:rPr>
        <w:t>ійська</w:t>
      </w:r>
      <w:r w:rsidRPr="00533658">
        <w:rPr>
          <w:rFonts w:ascii="Times New Roman" w:eastAsia="Times New Roman" w:hAnsi="Times New Roman" w:cs="Times New Roman"/>
          <w:color w:val="000000"/>
          <w:sz w:val="28"/>
          <w:szCs w:val="28"/>
        </w:rPr>
        <w:t>);</w:t>
      </w:r>
    </w:p>
    <w:p w:rsidR="00672696" w:rsidRDefault="00672696" w:rsidP="00643E2C">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w:t>
      </w:r>
      <w:r w:rsidR="00E77A72">
        <w:rPr>
          <w:rFonts w:ascii="Times New Roman" w:eastAsia="Times New Roman" w:hAnsi="Times New Roman" w:cs="Times New Roman"/>
          <w:color w:val="000000"/>
          <w:sz w:val="28"/>
          <w:szCs w:val="28"/>
        </w:rPr>
        <w:t>.  – формування знань про довкілля засобами пізнавальних завдань;</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790F9F">
        <w:rPr>
          <w:rFonts w:ascii="Times New Roman" w:eastAsia="Times New Roman" w:hAnsi="Times New Roman" w:cs="Times New Roman"/>
          <w:b/>
          <w:color w:val="000000"/>
          <w:sz w:val="28"/>
          <w:szCs w:val="28"/>
          <w:u w:val="single"/>
        </w:rPr>
        <w:t>4-б клас</w:t>
      </w:r>
    </w:p>
    <w:p w:rsidR="00790F9F" w:rsidRPr="00533658" w:rsidRDefault="005D2A69"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українська мова;</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w:t>
      </w:r>
      <w:r w:rsidR="00643E2C">
        <w:rPr>
          <w:rFonts w:ascii="Times New Roman" w:eastAsia="Times New Roman" w:hAnsi="Times New Roman" w:cs="Times New Roman"/>
          <w:color w:val="000000"/>
          <w:sz w:val="28"/>
          <w:szCs w:val="28"/>
        </w:rPr>
        <w:t xml:space="preserve"> – </w:t>
      </w:r>
      <w:proofErr w:type="spellStart"/>
      <w:r w:rsidR="00643E2C">
        <w:rPr>
          <w:rFonts w:ascii="Times New Roman" w:eastAsia="Times New Roman" w:hAnsi="Times New Roman" w:cs="Times New Roman"/>
          <w:color w:val="000000"/>
          <w:sz w:val="28"/>
          <w:szCs w:val="28"/>
        </w:rPr>
        <w:t>логоритміка</w:t>
      </w:r>
      <w:proofErr w:type="spellEnd"/>
      <w:r w:rsidRPr="00533658">
        <w:rPr>
          <w:rFonts w:ascii="Times New Roman" w:eastAsia="Times New Roman" w:hAnsi="Times New Roman" w:cs="Times New Roman"/>
          <w:color w:val="000000"/>
          <w:sz w:val="28"/>
          <w:szCs w:val="28"/>
        </w:rPr>
        <w:t>;</w:t>
      </w:r>
    </w:p>
    <w:p w:rsidR="005D2A69" w:rsidRDefault="005D2A69"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цікавий світ </w:t>
      </w:r>
      <w:proofErr w:type="spellStart"/>
      <w:r>
        <w:rPr>
          <w:rFonts w:ascii="Times New Roman" w:eastAsia="Times New Roman" w:hAnsi="Times New Roman" w:cs="Times New Roman"/>
          <w:color w:val="000000"/>
          <w:sz w:val="28"/>
          <w:szCs w:val="28"/>
        </w:rPr>
        <w:t>Монтесорі</w:t>
      </w:r>
      <w:proofErr w:type="spellEnd"/>
      <w:r>
        <w:rPr>
          <w:rFonts w:ascii="Times New Roman" w:eastAsia="Times New Roman" w:hAnsi="Times New Roman" w:cs="Times New Roman"/>
          <w:color w:val="000000"/>
          <w:sz w:val="28"/>
          <w:szCs w:val="28"/>
        </w:rPr>
        <w:t>;</w:t>
      </w:r>
    </w:p>
    <w:p w:rsidR="005D2A69" w:rsidRDefault="005D2A69"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год. – лікувальна фізкультура;</w:t>
      </w:r>
    </w:p>
    <w:p w:rsidR="005D2A69" w:rsidRDefault="005D2A69"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w:t>
      </w:r>
      <w:r w:rsidR="00623F90">
        <w:rPr>
          <w:rFonts w:ascii="Times New Roman" w:eastAsia="Times New Roman" w:hAnsi="Times New Roman" w:cs="Times New Roman"/>
          <w:color w:val="000000"/>
          <w:sz w:val="28"/>
          <w:szCs w:val="28"/>
        </w:rPr>
        <w:t>– азбука творчості;</w:t>
      </w:r>
    </w:p>
    <w:p w:rsidR="00623F90" w:rsidRPr="00533658" w:rsidRDefault="00623F9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год. – розвиток психомоторних та сенсорних </w:t>
      </w:r>
      <w:r w:rsidR="00BE0D02">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z w:val="28"/>
          <w:szCs w:val="28"/>
        </w:rPr>
        <w:t>роцесів</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rPr>
      </w:pPr>
    </w:p>
    <w:p w:rsidR="00790F9F" w:rsidRPr="00533658" w:rsidRDefault="00623F9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Всього: 36</w:t>
      </w:r>
      <w:r w:rsidR="00790F9F" w:rsidRPr="00533658">
        <w:rPr>
          <w:rFonts w:ascii="Times New Roman" w:eastAsia="Times New Roman" w:hAnsi="Times New Roman" w:cs="Times New Roman"/>
          <w:b/>
          <w:color w:val="000000"/>
          <w:sz w:val="28"/>
          <w:szCs w:val="28"/>
        </w:rPr>
        <w:t xml:space="preserve"> год.</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Додатковий час на навчальні предмети варіативної складової, факультативи, індивідуальні заняття в 5-10</w:t>
      </w:r>
      <w:r w:rsidR="00623F90">
        <w:rPr>
          <w:rFonts w:ascii="Times New Roman" w:eastAsia="Times New Roman" w:hAnsi="Times New Roman" w:cs="Times New Roman"/>
          <w:color w:val="000000"/>
          <w:sz w:val="28"/>
          <w:szCs w:val="28"/>
        </w:rPr>
        <w:t xml:space="preserve"> –х </w:t>
      </w:r>
      <w:r w:rsidRPr="00533658">
        <w:rPr>
          <w:rFonts w:ascii="Times New Roman" w:eastAsia="Times New Roman" w:hAnsi="Times New Roman" w:cs="Times New Roman"/>
          <w:color w:val="000000"/>
          <w:sz w:val="28"/>
          <w:szCs w:val="28"/>
        </w:rPr>
        <w:t>класах розподілені наступним чином:</w:t>
      </w:r>
    </w:p>
    <w:p w:rsidR="00623F90" w:rsidRPr="00623F90" w:rsidRDefault="00623F90"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623F90">
        <w:rPr>
          <w:rFonts w:ascii="Times New Roman" w:eastAsia="Times New Roman" w:hAnsi="Times New Roman" w:cs="Times New Roman"/>
          <w:b/>
          <w:color w:val="000000"/>
          <w:sz w:val="28"/>
          <w:szCs w:val="28"/>
          <w:u w:val="single"/>
        </w:rPr>
        <w:t>5-а клас</w:t>
      </w:r>
    </w:p>
    <w:p w:rsidR="00DB4985" w:rsidRPr="00533658" w:rsidRDefault="00623F90" w:rsidP="00DB4985">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год. </w:t>
      </w:r>
      <w:r w:rsidR="00DB498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DB4985">
        <w:rPr>
          <w:rFonts w:ascii="Times New Roman" w:eastAsia="Times New Roman" w:hAnsi="Times New Roman" w:cs="Times New Roman"/>
          <w:color w:val="000000"/>
          <w:sz w:val="28"/>
          <w:szCs w:val="28"/>
        </w:rPr>
        <w:t>інформатика;</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473323" w:rsidRDefault="00473323"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5-б</w:t>
      </w:r>
      <w:r w:rsidR="00790F9F" w:rsidRPr="00473323">
        <w:rPr>
          <w:rFonts w:ascii="Times New Roman" w:eastAsia="Times New Roman" w:hAnsi="Times New Roman" w:cs="Times New Roman"/>
          <w:b/>
          <w:color w:val="000000"/>
          <w:sz w:val="28"/>
          <w:szCs w:val="28"/>
          <w:u w:val="single"/>
        </w:rPr>
        <w:t xml:space="preserve"> клас</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 –</w:t>
      </w:r>
      <w:r w:rsidR="00BE0D02">
        <w:rPr>
          <w:rFonts w:ascii="Times New Roman" w:eastAsia="Times New Roman" w:hAnsi="Times New Roman" w:cs="Times New Roman"/>
          <w:color w:val="000000"/>
          <w:sz w:val="28"/>
          <w:szCs w:val="28"/>
        </w:rPr>
        <w:t xml:space="preserve"> математика</w:t>
      </w:r>
      <w:r w:rsidRPr="00533658">
        <w:rPr>
          <w:rFonts w:ascii="Times New Roman" w:eastAsia="Times New Roman" w:hAnsi="Times New Roman" w:cs="Times New Roman"/>
          <w:color w:val="000000"/>
          <w:sz w:val="28"/>
          <w:szCs w:val="28"/>
        </w:rPr>
        <w:t>;</w:t>
      </w:r>
    </w:p>
    <w:p w:rsidR="00473323" w:rsidRPr="00533658"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Я у світі.</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473323"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6-б</w:t>
      </w:r>
      <w:r w:rsidR="00790F9F" w:rsidRPr="00473323">
        <w:rPr>
          <w:rFonts w:ascii="Times New Roman" w:eastAsia="Times New Roman" w:hAnsi="Times New Roman" w:cs="Times New Roman"/>
          <w:b/>
          <w:color w:val="000000"/>
          <w:sz w:val="28"/>
          <w:szCs w:val="28"/>
          <w:u w:val="single"/>
        </w:rPr>
        <w:t xml:space="preserve"> клас</w:t>
      </w:r>
    </w:p>
    <w:p w:rsidR="00790F9F"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Я у світі;</w:t>
      </w:r>
    </w:p>
    <w:p w:rsidR="00BE0D02"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світ мистецтва;</w:t>
      </w:r>
    </w:p>
    <w:p w:rsidR="00BE0D02" w:rsidRPr="00533658"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год. – корекція розвитку.</w:t>
      </w:r>
    </w:p>
    <w:p w:rsidR="006E040A" w:rsidRDefault="006E040A" w:rsidP="00473323">
      <w:pPr>
        <w:widowControl/>
        <w:pBdr>
          <w:top w:val="nil"/>
          <w:left w:val="nil"/>
          <w:bottom w:val="nil"/>
          <w:right w:val="nil"/>
          <w:between w:val="nil"/>
        </w:pBdr>
        <w:tabs>
          <w:tab w:val="left" w:pos="851"/>
          <w:tab w:val="left" w:pos="2313"/>
        </w:tabs>
        <w:ind w:firstLine="708"/>
        <w:jc w:val="both"/>
        <w:rPr>
          <w:rFonts w:ascii="Times New Roman" w:eastAsia="Times New Roman" w:hAnsi="Times New Roman" w:cs="Times New Roman"/>
          <w:b/>
          <w:color w:val="000000"/>
          <w:sz w:val="28"/>
          <w:szCs w:val="28"/>
          <w:u w:val="single"/>
        </w:rPr>
      </w:pPr>
    </w:p>
    <w:p w:rsidR="00790F9F" w:rsidRDefault="00473323" w:rsidP="00473323">
      <w:pPr>
        <w:widowControl/>
        <w:pBdr>
          <w:top w:val="nil"/>
          <w:left w:val="nil"/>
          <w:bottom w:val="nil"/>
          <w:right w:val="nil"/>
          <w:between w:val="nil"/>
        </w:pBdr>
        <w:tabs>
          <w:tab w:val="left" w:pos="851"/>
          <w:tab w:val="left" w:pos="2313"/>
        </w:tabs>
        <w:ind w:firstLine="708"/>
        <w:jc w:val="both"/>
        <w:rPr>
          <w:rFonts w:ascii="Times New Roman" w:eastAsia="Times New Roman" w:hAnsi="Times New Roman" w:cs="Times New Roman"/>
          <w:b/>
          <w:color w:val="000000"/>
          <w:sz w:val="28"/>
          <w:szCs w:val="28"/>
          <w:u w:val="single"/>
        </w:rPr>
      </w:pPr>
      <w:r w:rsidRPr="00473323">
        <w:rPr>
          <w:rFonts w:ascii="Times New Roman" w:eastAsia="Times New Roman" w:hAnsi="Times New Roman" w:cs="Times New Roman"/>
          <w:b/>
          <w:color w:val="000000"/>
          <w:sz w:val="28"/>
          <w:szCs w:val="28"/>
          <w:u w:val="single"/>
        </w:rPr>
        <w:t>7-а</w:t>
      </w:r>
      <w:r w:rsidR="00790F9F" w:rsidRPr="00473323">
        <w:rPr>
          <w:rFonts w:ascii="Times New Roman" w:eastAsia="Times New Roman" w:hAnsi="Times New Roman" w:cs="Times New Roman"/>
          <w:b/>
          <w:color w:val="000000"/>
          <w:sz w:val="28"/>
          <w:szCs w:val="28"/>
          <w:u w:val="single"/>
        </w:rPr>
        <w:t xml:space="preserve"> клас</w:t>
      </w:r>
    </w:p>
    <w:p w:rsidR="00473323" w:rsidRPr="00533658" w:rsidRDefault="00473323" w:rsidP="00473323">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 – інформатика;</w:t>
      </w:r>
    </w:p>
    <w:p w:rsidR="00790F9F" w:rsidRPr="00473323"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473323">
        <w:rPr>
          <w:rFonts w:ascii="Times New Roman" w:eastAsia="Times New Roman" w:hAnsi="Times New Roman" w:cs="Times New Roman"/>
          <w:b/>
          <w:color w:val="000000"/>
          <w:sz w:val="28"/>
          <w:szCs w:val="28"/>
          <w:u w:val="single"/>
        </w:rPr>
        <w:lastRenderedPageBreak/>
        <w:t>8-а клас</w:t>
      </w:r>
    </w:p>
    <w:p w:rsidR="00790F9F" w:rsidRPr="00533658" w:rsidRDefault="00473323"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розвиток художньо-естетичної діяльності.</w:t>
      </w:r>
    </w:p>
    <w:p w:rsidR="00790F9F"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–інформатика;</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BE0D02" w:rsidRPr="00BE0D02"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BE0D02">
        <w:rPr>
          <w:rFonts w:ascii="Times New Roman" w:eastAsia="Times New Roman" w:hAnsi="Times New Roman" w:cs="Times New Roman"/>
          <w:b/>
          <w:color w:val="000000"/>
          <w:sz w:val="28"/>
          <w:szCs w:val="28"/>
          <w:u w:val="single"/>
        </w:rPr>
        <w:t>8-б клас</w:t>
      </w:r>
    </w:p>
    <w:p w:rsidR="00BE0D02"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інформатика;</w:t>
      </w:r>
    </w:p>
    <w:p w:rsidR="00BE0D02"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світ мистецтва;</w:t>
      </w:r>
    </w:p>
    <w:p w:rsidR="00BE0D02" w:rsidRPr="00533658" w:rsidRDefault="00BE0D02"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год. – географія (в позаурочний час).</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473323"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473323">
        <w:rPr>
          <w:rFonts w:ascii="Times New Roman" w:eastAsia="Times New Roman" w:hAnsi="Times New Roman" w:cs="Times New Roman"/>
          <w:b/>
          <w:color w:val="000000"/>
          <w:sz w:val="28"/>
          <w:szCs w:val="28"/>
          <w:u w:val="single"/>
        </w:rPr>
        <w:t>9-а клас</w:t>
      </w:r>
    </w:p>
    <w:p w:rsidR="00790F9F" w:rsidRPr="00533658"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1 год. – інформатика;</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790F9F" w:rsidRPr="00473323"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473323">
        <w:rPr>
          <w:rFonts w:ascii="Times New Roman" w:eastAsia="Times New Roman" w:hAnsi="Times New Roman" w:cs="Times New Roman"/>
          <w:b/>
          <w:color w:val="000000"/>
          <w:sz w:val="28"/>
          <w:szCs w:val="28"/>
          <w:u w:val="single"/>
        </w:rPr>
        <w:t xml:space="preserve">10 </w:t>
      </w:r>
      <w:r w:rsidR="00473323">
        <w:rPr>
          <w:rFonts w:ascii="Times New Roman" w:eastAsia="Times New Roman" w:hAnsi="Times New Roman" w:cs="Times New Roman"/>
          <w:b/>
          <w:color w:val="000000"/>
          <w:sz w:val="28"/>
          <w:szCs w:val="28"/>
          <w:u w:val="single"/>
        </w:rPr>
        <w:t xml:space="preserve">–а </w:t>
      </w:r>
      <w:r w:rsidRPr="00473323">
        <w:rPr>
          <w:rFonts w:ascii="Times New Roman" w:eastAsia="Times New Roman" w:hAnsi="Times New Roman" w:cs="Times New Roman"/>
          <w:b/>
          <w:color w:val="000000"/>
          <w:sz w:val="28"/>
          <w:szCs w:val="28"/>
          <w:u w:val="single"/>
        </w:rPr>
        <w:t>клас</w:t>
      </w: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0,5 год. – інформатика.</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p>
    <w:p w:rsidR="00473323" w:rsidRDefault="00473323"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sidRPr="00473323">
        <w:rPr>
          <w:rFonts w:ascii="Times New Roman" w:eastAsia="Times New Roman" w:hAnsi="Times New Roman" w:cs="Times New Roman"/>
          <w:b/>
          <w:color w:val="000000"/>
          <w:sz w:val="28"/>
          <w:szCs w:val="28"/>
          <w:u w:val="single"/>
        </w:rPr>
        <w:t>10-б клас</w:t>
      </w:r>
    </w:p>
    <w:p w:rsidR="00473323" w:rsidRDefault="00AF508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73323" w:rsidRPr="00533658">
        <w:rPr>
          <w:rFonts w:ascii="Times New Roman" w:eastAsia="Times New Roman" w:hAnsi="Times New Roman" w:cs="Times New Roman"/>
          <w:color w:val="000000"/>
          <w:sz w:val="28"/>
          <w:szCs w:val="28"/>
        </w:rPr>
        <w:t>,5 год. – інформатика</w:t>
      </w:r>
      <w:r w:rsidR="00473323">
        <w:rPr>
          <w:rFonts w:ascii="Times New Roman" w:eastAsia="Times New Roman" w:hAnsi="Times New Roman" w:cs="Times New Roman"/>
          <w:color w:val="000000"/>
          <w:sz w:val="28"/>
          <w:szCs w:val="28"/>
        </w:rPr>
        <w:t>;</w:t>
      </w:r>
    </w:p>
    <w:p w:rsidR="00473323" w:rsidRDefault="00AF508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473323">
        <w:rPr>
          <w:rFonts w:ascii="Times New Roman" w:eastAsia="Times New Roman" w:hAnsi="Times New Roman" w:cs="Times New Roman"/>
          <w:color w:val="000000"/>
          <w:sz w:val="28"/>
          <w:szCs w:val="28"/>
        </w:rPr>
        <w:t xml:space="preserve"> год. – світ мистецтва;</w:t>
      </w:r>
    </w:p>
    <w:p w:rsidR="00473323" w:rsidRPr="00473323" w:rsidRDefault="00473323"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u w:val="single"/>
        </w:rPr>
      </w:pPr>
      <w:r>
        <w:rPr>
          <w:rFonts w:ascii="Times New Roman" w:eastAsia="Times New Roman" w:hAnsi="Times New Roman" w:cs="Times New Roman"/>
          <w:color w:val="000000"/>
          <w:sz w:val="28"/>
          <w:szCs w:val="28"/>
        </w:rPr>
        <w:t>1 год</w:t>
      </w:r>
      <w:r w:rsidR="00694DF6">
        <w:rPr>
          <w:rFonts w:ascii="Times New Roman" w:eastAsia="Times New Roman" w:hAnsi="Times New Roman" w:cs="Times New Roman"/>
          <w:color w:val="000000"/>
          <w:sz w:val="28"/>
          <w:szCs w:val="28"/>
        </w:rPr>
        <w:t>. розвиток художньо-естетичної діяльності.</w:t>
      </w:r>
    </w:p>
    <w:p w:rsidR="006E040A" w:rsidRDefault="006E040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rPr>
      </w:pPr>
    </w:p>
    <w:p w:rsidR="00790F9F" w:rsidRDefault="00790F9F"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Всього: 18 годин.</w:t>
      </w:r>
    </w:p>
    <w:p w:rsidR="00AF508A" w:rsidRPr="00533658" w:rsidRDefault="00AF508A" w:rsidP="00790F9F">
      <w:pPr>
        <w:widowControl/>
        <w:pBdr>
          <w:top w:val="nil"/>
          <w:left w:val="nil"/>
          <w:bottom w:val="nil"/>
          <w:right w:val="nil"/>
          <w:between w:val="nil"/>
        </w:pBdr>
        <w:tabs>
          <w:tab w:val="left" w:pos="851"/>
        </w:tabs>
        <w:ind w:firstLine="708"/>
        <w:jc w:val="both"/>
        <w:rPr>
          <w:rFonts w:ascii="Times New Roman" w:eastAsia="Times New Roman" w:hAnsi="Times New Roman" w:cs="Times New Roman"/>
          <w:b/>
          <w:color w:val="000000"/>
          <w:sz w:val="28"/>
          <w:szCs w:val="28"/>
        </w:rPr>
      </w:pPr>
    </w:p>
    <w:p w:rsidR="004A15BB" w:rsidRDefault="00216A51"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Навчання дітей з помірними інтелектуальними порушеннями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здобувачів освіти, що виявляється у зменшенні обсягу матеріалу, його спрощен</w:t>
      </w:r>
      <w:r w:rsidR="006F3E9F">
        <w:rPr>
          <w:rFonts w:ascii="Times New Roman" w:eastAsia="Times New Roman" w:hAnsi="Times New Roman" w:cs="Times New Roman"/>
          <w:color w:val="000000"/>
          <w:sz w:val="28"/>
          <w:szCs w:val="28"/>
        </w:rPr>
        <w:t xml:space="preserve">ні за характером </w:t>
      </w:r>
      <w:r w:rsidR="006F3E9F" w:rsidRPr="006E040A">
        <w:rPr>
          <w:rFonts w:ascii="Times New Roman" w:eastAsia="Times New Roman" w:hAnsi="Times New Roman" w:cs="Times New Roman"/>
          <w:color w:val="000000"/>
          <w:sz w:val="28"/>
          <w:szCs w:val="28"/>
        </w:rPr>
        <w:t>та структурою</w:t>
      </w:r>
      <w:r w:rsidR="006F3E9F">
        <w:rPr>
          <w:rFonts w:ascii="Times New Roman" w:eastAsia="Times New Roman" w:hAnsi="Times New Roman" w:cs="Times New Roman"/>
          <w:color w:val="000000"/>
          <w:sz w:val="28"/>
          <w:szCs w:val="28"/>
        </w:rPr>
        <w:t>.</w:t>
      </w:r>
    </w:p>
    <w:p w:rsidR="0045121C" w:rsidRDefault="0045121C"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4A15BB">
      <w:pPr>
        <w:pBdr>
          <w:top w:val="nil"/>
          <w:left w:val="nil"/>
          <w:bottom w:val="nil"/>
          <w:right w:val="nil"/>
          <w:between w:val="nil"/>
        </w:pBdr>
        <w:spacing w:line="276" w:lineRule="auto"/>
        <w:ind w:right="2" w:firstLine="700"/>
        <w:jc w:val="both"/>
        <w:rPr>
          <w:rFonts w:ascii="Times New Roman" w:eastAsia="Times New Roman" w:hAnsi="Times New Roman" w:cs="Times New Roman"/>
          <w:color w:val="000000"/>
          <w:sz w:val="28"/>
          <w:szCs w:val="28"/>
        </w:rPr>
      </w:pPr>
    </w:p>
    <w:p w:rsidR="006E040A" w:rsidRDefault="006E040A" w:rsidP="006E040A">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28"/>
          <w:szCs w:val="28"/>
        </w:rPr>
      </w:pPr>
      <w:r w:rsidRPr="000A2BE9">
        <w:rPr>
          <w:rFonts w:ascii="Times New Roman" w:eastAsia="Times New Roman" w:hAnsi="Times New Roman" w:cs="Times New Roman"/>
          <w:b/>
          <w:color w:val="000000"/>
          <w:sz w:val="28"/>
          <w:szCs w:val="28"/>
        </w:rPr>
        <w:lastRenderedPageBreak/>
        <w:t xml:space="preserve">Додатки таблиці до </w:t>
      </w:r>
      <w:r w:rsidRPr="00683ED8">
        <w:rPr>
          <w:rFonts w:ascii="Times New Roman" w:eastAsia="Times New Roman" w:hAnsi="Times New Roman" w:cs="Times New Roman"/>
          <w:b/>
          <w:color w:val="000000"/>
          <w:sz w:val="28"/>
          <w:szCs w:val="28"/>
          <w:u w:val="single"/>
        </w:rPr>
        <w:t>навчального плану</w:t>
      </w:r>
      <w:r w:rsidRPr="000A2BE9">
        <w:rPr>
          <w:rFonts w:ascii="Times New Roman" w:eastAsia="Times New Roman" w:hAnsi="Times New Roman" w:cs="Times New Roman"/>
          <w:b/>
          <w:color w:val="000000"/>
          <w:sz w:val="28"/>
          <w:szCs w:val="28"/>
        </w:rPr>
        <w:t>.</w:t>
      </w:r>
    </w:p>
    <w:p w:rsidR="006E040A" w:rsidRPr="000A2BE9" w:rsidRDefault="006E040A" w:rsidP="006E040A">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28"/>
          <w:szCs w:val="28"/>
        </w:rPr>
      </w:pPr>
    </w:p>
    <w:tbl>
      <w:tblPr>
        <w:tblW w:w="0" w:type="auto"/>
        <w:tblLook w:val="01E0" w:firstRow="1" w:lastRow="1" w:firstColumn="1" w:lastColumn="1" w:noHBand="0" w:noVBand="0"/>
      </w:tblPr>
      <w:tblGrid>
        <w:gridCol w:w="3105"/>
        <w:gridCol w:w="1209"/>
        <w:gridCol w:w="5040"/>
      </w:tblGrid>
      <w:tr w:rsidR="006E040A" w:rsidRPr="000A2BE9" w:rsidTr="006E040A">
        <w:tc>
          <w:tcPr>
            <w:tcW w:w="3105" w:type="dxa"/>
          </w:tcPr>
          <w:p w:rsidR="006E040A" w:rsidRPr="000A2BE9" w:rsidRDefault="006E040A" w:rsidP="006E040A">
            <w:pPr>
              <w:rPr>
                <w:rFonts w:ascii="Times New Roman" w:hAnsi="Times New Roman" w:cs="Times New Roman"/>
              </w:rPr>
            </w:pPr>
          </w:p>
          <w:p w:rsidR="006E040A" w:rsidRPr="000A2BE9" w:rsidRDefault="006E040A" w:rsidP="006E040A">
            <w:pPr>
              <w:rPr>
                <w:rFonts w:ascii="Times New Roman" w:hAnsi="Times New Roman" w:cs="Times New Roman"/>
              </w:rPr>
            </w:pPr>
          </w:p>
        </w:tc>
        <w:tc>
          <w:tcPr>
            <w:tcW w:w="1209" w:type="dxa"/>
          </w:tcPr>
          <w:p w:rsidR="006E040A" w:rsidRPr="000A2BE9" w:rsidRDefault="006E040A" w:rsidP="006E040A">
            <w:pPr>
              <w:rPr>
                <w:rFonts w:ascii="Times New Roman" w:hAnsi="Times New Roman" w:cs="Times New Roman"/>
              </w:rPr>
            </w:pPr>
          </w:p>
        </w:tc>
        <w:tc>
          <w:tcPr>
            <w:tcW w:w="5040" w:type="dxa"/>
          </w:tcPr>
          <w:p w:rsidR="006E040A" w:rsidRPr="000A2BE9" w:rsidRDefault="006E040A" w:rsidP="006E040A">
            <w:pPr>
              <w:rPr>
                <w:rFonts w:ascii="Times New Roman" w:hAnsi="Times New Roman" w:cs="Times New Roman"/>
                <w:u w:val="single"/>
              </w:rPr>
            </w:pPr>
            <w:r w:rsidRPr="000A2BE9">
              <w:rPr>
                <w:rFonts w:ascii="Times New Roman" w:hAnsi="Times New Roman" w:cs="Times New Roman"/>
                <w:u w:val="single"/>
              </w:rPr>
              <w:t>Додаток № 1</w:t>
            </w:r>
          </w:p>
          <w:p w:rsidR="006E040A" w:rsidRPr="000A2BE9" w:rsidRDefault="006E040A" w:rsidP="006E040A">
            <w:pPr>
              <w:rPr>
                <w:rFonts w:ascii="Times New Roman" w:hAnsi="Times New Roman" w:cs="Times New Roman"/>
              </w:rPr>
            </w:pPr>
            <w:r w:rsidRPr="000A2BE9">
              <w:rPr>
                <w:rFonts w:ascii="Times New Roman" w:hAnsi="Times New Roman" w:cs="Times New Roman"/>
              </w:rPr>
              <w:t>складений відповідно до Типової освітньої програми</w:t>
            </w:r>
          </w:p>
          <w:p w:rsidR="006E040A" w:rsidRPr="000A2BE9" w:rsidRDefault="006E040A" w:rsidP="006E040A">
            <w:pPr>
              <w:rPr>
                <w:rFonts w:ascii="Times New Roman" w:hAnsi="Times New Roman" w:cs="Times New Roman"/>
              </w:rPr>
            </w:pPr>
            <w:r w:rsidRPr="000A2BE9">
              <w:rPr>
                <w:rFonts w:ascii="Times New Roman" w:hAnsi="Times New Roman" w:cs="Times New Roman"/>
              </w:rPr>
              <w:t>Міністерства освіти і науки України</w:t>
            </w:r>
          </w:p>
          <w:p w:rsidR="006E040A" w:rsidRPr="000A2BE9" w:rsidRDefault="006E040A" w:rsidP="006E040A">
            <w:pPr>
              <w:rPr>
                <w:rFonts w:ascii="Times New Roman" w:hAnsi="Times New Roman" w:cs="Times New Roman"/>
              </w:rPr>
            </w:pPr>
            <w:r w:rsidRPr="000A2BE9">
              <w:rPr>
                <w:rFonts w:ascii="Times New Roman" w:hAnsi="Times New Roman" w:cs="Times New Roman"/>
              </w:rPr>
              <w:t>від 26.07.2018р. №814  (додаток №7).</w:t>
            </w:r>
          </w:p>
        </w:tc>
      </w:tr>
    </w:tbl>
    <w:p w:rsidR="006E040A" w:rsidRPr="000A2BE9" w:rsidRDefault="006E040A" w:rsidP="006E040A">
      <w:pPr>
        <w:rPr>
          <w:rFonts w:ascii="Times New Roman" w:hAnsi="Times New Roman" w:cs="Times New Roman"/>
          <w:sz w:val="24"/>
          <w:szCs w:val="24"/>
        </w:rPr>
      </w:pP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НАВЧАЛЬНИЙ ПЛАН</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КЗ «</w:t>
      </w:r>
      <w:r>
        <w:rPr>
          <w:rFonts w:ascii="Times New Roman" w:hAnsi="Times New Roman" w:cs="Times New Roman"/>
          <w:b/>
          <w:color w:val="000000"/>
          <w:sz w:val="24"/>
          <w:szCs w:val="24"/>
        </w:rPr>
        <w:t>Одеський навчально-реабілітаційний центр «</w:t>
      </w:r>
      <w:proofErr w:type="spellStart"/>
      <w:r>
        <w:rPr>
          <w:rFonts w:ascii="Times New Roman" w:hAnsi="Times New Roman" w:cs="Times New Roman"/>
          <w:b/>
          <w:color w:val="000000"/>
          <w:sz w:val="24"/>
          <w:szCs w:val="24"/>
        </w:rPr>
        <w:t>Формадо</w:t>
      </w:r>
      <w:proofErr w:type="spellEnd"/>
      <w:r>
        <w:rPr>
          <w:rFonts w:ascii="Times New Roman" w:hAnsi="Times New Roman" w:cs="Times New Roman"/>
          <w:b/>
          <w:color w:val="000000"/>
          <w:sz w:val="24"/>
          <w:szCs w:val="24"/>
        </w:rPr>
        <w:t>» Одеської обласної ради</w:t>
      </w:r>
      <w:r w:rsidRPr="000A2BE9">
        <w:rPr>
          <w:rFonts w:ascii="Times New Roman" w:hAnsi="Times New Roman" w:cs="Times New Roman"/>
          <w:b/>
          <w:color w:val="000000"/>
          <w:sz w:val="24"/>
          <w:szCs w:val="24"/>
        </w:rPr>
        <w:t>»</w:t>
      </w:r>
      <w:r w:rsidRPr="000A2BE9">
        <w:rPr>
          <w:rFonts w:ascii="Times New Roman" w:hAnsi="Times New Roman" w:cs="Times New Roman"/>
          <w:b/>
          <w:sz w:val="24"/>
          <w:szCs w:val="24"/>
        </w:rPr>
        <w:t xml:space="preserve"> з ук</w:t>
      </w:r>
      <w:r>
        <w:rPr>
          <w:rFonts w:ascii="Times New Roman" w:hAnsi="Times New Roman" w:cs="Times New Roman"/>
          <w:b/>
          <w:sz w:val="24"/>
          <w:szCs w:val="24"/>
        </w:rPr>
        <w:t>раїнською мовою навчання на 2021-2022</w:t>
      </w:r>
      <w:r w:rsidRPr="000A2BE9">
        <w:rPr>
          <w:rFonts w:ascii="Times New Roman" w:hAnsi="Times New Roman" w:cs="Times New Roman"/>
          <w:b/>
          <w:sz w:val="24"/>
          <w:szCs w:val="24"/>
        </w:rPr>
        <w:t xml:space="preserve"> навчальний рік для дітей із порушенн</w:t>
      </w:r>
      <w:r>
        <w:rPr>
          <w:rFonts w:ascii="Times New Roman" w:hAnsi="Times New Roman" w:cs="Times New Roman"/>
          <w:b/>
          <w:sz w:val="24"/>
          <w:szCs w:val="24"/>
        </w:rPr>
        <w:t>ями опорно-рухового апарату  ( 1-а, 3-а, 4, 4</w:t>
      </w:r>
      <w:r w:rsidRPr="000A2BE9">
        <w:rPr>
          <w:rFonts w:ascii="Times New Roman" w:hAnsi="Times New Roman" w:cs="Times New Roman"/>
          <w:b/>
          <w:sz w:val="24"/>
          <w:szCs w:val="24"/>
        </w:rPr>
        <w:t>-а  класи )</w:t>
      </w:r>
    </w:p>
    <w:p w:rsidR="006E040A" w:rsidRPr="000A2BE9" w:rsidRDefault="006E040A" w:rsidP="006E040A">
      <w:pPr>
        <w:jc w:val="center"/>
        <w:rPr>
          <w:rFonts w:ascii="Times New Roman" w:hAnsi="Times New Roman" w:cs="Times New Roman"/>
          <w:b/>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2"/>
        <w:gridCol w:w="3118"/>
        <w:gridCol w:w="723"/>
        <w:gridCol w:w="724"/>
        <w:gridCol w:w="708"/>
        <w:gridCol w:w="680"/>
        <w:gridCol w:w="1305"/>
      </w:tblGrid>
      <w:tr w:rsidR="006E040A" w:rsidRPr="000A2BE9" w:rsidTr="006E040A">
        <w:trPr>
          <w:trHeight w:val="864"/>
        </w:trPr>
        <w:tc>
          <w:tcPr>
            <w:tcW w:w="3092" w:type="dxa"/>
            <w:vMerge w:val="restart"/>
            <w:vAlign w:val="center"/>
          </w:tcPr>
          <w:p w:rsidR="006E040A" w:rsidRPr="009F5C05" w:rsidRDefault="006E040A" w:rsidP="006E040A">
            <w:pPr>
              <w:jc w:val="center"/>
              <w:rPr>
                <w:rFonts w:ascii="Times New Roman" w:hAnsi="Times New Roman" w:cs="Times New Roman"/>
                <w:b/>
                <w:sz w:val="24"/>
                <w:szCs w:val="24"/>
              </w:rPr>
            </w:pPr>
            <w:r w:rsidRPr="009F5C05">
              <w:rPr>
                <w:rFonts w:ascii="Times New Roman" w:hAnsi="Times New Roman" w:cs="Times New Roman"/>
                <w:b/>
                <w:sz w:val="24"/>
                <w:szCs w:val="24"/>
              </w:rPr>
              <w:t>Освітні галузі</w:t>
            </w:r>
          </w:p>
        </w:tc>
        <w:tc>
          <w:tcPr>
            <w:tcW w:w="3118" w:type="dxa"/>
            <w:vMerge w:val="restart"/>
            <w:vAlign w:val="center"/>
          </w:tcPr>
          <w:p w:rsidR="006E040A" w:rsidRPr="009F5C05" w:rsidRDefault="006E040A" w:rsidP="006E040A">
            <w:pPr>
              <w:jc w:val="center"/>
              <w:rPr>
                <w:rFonts w:ascii="Times New Roman" w:hAnsi="Times New Roman" w:cs="Times New Roman"/>
                <w:b/>
                <w:sz w:val="24"/>
                <w:szCs w:val="24"/>
              </w:rPr>
            </w:pPr>
            <w:r w:rsidRPr="009F5C05">
              <w:rPr>
                <w:rFonts w:ascii="Times New Roman" w:hAnsi="Times New Roman" w:cs="Times New Roman"/>
                <w:b/>
                <w:sz w:val="24"/>
                <w:szCs w:val="24"/>
              </w:rPr>
              <w:t>Навчальні предмети</w:t>
            </w:r>
          </w:p>
        </w:tc>
        <w:tc>
          <w:tcPr>
            <w:tcW w:w="2835" w:type="dxa"/>
            <w:gridSpan w:val="4"/>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Кількість годин на тиждень</w:t>
            </w:r>
            <w:r>
              <w:rPr>
                <w:rFonts w:ascii="Times New Roman" w:hAnsi="Times New Roman" w:cs="Times New Roman"/>
                <w:b/>
                <w:sz w:val="24"/>
                <w:szCs w:val="24"/>
              </w:rPr>
              <w:t xml:space="preserve"> у класах</w:t>
            </w:r>
          </w:p>
        </w:tc>
        <w:tc>
          <w:tcPr>
            <w:tcW w:w="1305" w:type="dxa"/>
            <w:vMerge w:val="restart"/>
            <w:shd w:val="clear" w:color="auto" w:fill="auto"/>
            <w:vAlign w:val="center"/>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Всього</w:t>
            </w:r>
          </w:p>
        </w:tc>
      </w:tr>
      <w:tr w:rsidR="006E040A" w:rsidRPr="000A2BE9" w:rsidTr="006E040A">
        <w:trPr>
          <w:trHeight w:val="274"/>
        </w:trPr>
        <w:tc>
          <w:tcPr>
            <w:tcW w:w="3092" w:type="dxa"/>
            <w:vMerge/>
            <w:vAlign w:val="center"/>
          </w:tcPr>
          <w:p w:rsidR="006E040A" w:rsidRPr="000A2BE9" w:rsidRDefault="006E040A" w:rsidP="006E040A">
            <w:pPr>
              <w:rPr>
                <w:rFonts w:ascii="Times New Roman" w:hAnsi="Times New Roman" w:cs="Times New Roman"/>
                <w:sz w:val="24"/>
                <w:szCs w:val="24"/>
              </w:rPr>
            </w:pPr>
          </w:p>
        </w:tc>
        <w:tc>
          <w:tcPr>
            <w:tcW w:w="3118" w:type="dxa"/>
            <w:vMerge/>
            <w:vAlign w:val="center"/>
          </w:tcPr>
          <w:p w:rsidR="006E040A" w:rsidRPr="000A2BE9" w:rsidRDefault="006E040A" w:rsidP="006E040A">
            <w:pPr>
              <w:rPr>
                <w:rFonts w:ascii="Times New Roman" w:hAnsi="Times New Roman" w:cs="Times New Roman"/>
                <w:sz w:val="24"/>
                <w:szCs w:val="24"/>
              </w:rPr>
            </w:pPr>
          </w:p>
        </w:tc>
        <w:tc>
          <w:tcPr>
            <w:tcW w:w="723"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1-А</w:t>
            </w:r>
          </w:p>
        </w:tc>
        <w:tc>
          <w:tcPr>
            <w:tcW w:w="724"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3-А</w:t>
            </w:r>
          </w:p>
        </w:tc>
        <w:tc>
          <w:tcPr>
            <w:tcW w:w="708"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680"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4-А</w:t>
            </w:r>
          </w:p>
        </w:tc>
        <w:tc>
          <w:tcPr>
            <w:tcW w:w="1305" w:type="dxa"/>
            <w:vMerge/>
            <w:shd w:val="clear" w:color="auto" w:fill="auto"/>
            <w:vAlign w:val="center"/>
          </w:tcPr>
          <w:p w:rsidR="006E040A" w:rsidRPr="000A2BE9" w:rsidRDefault="006E040A" w:rsidP="006E040A">
            <w:pPr>
              <w:rPr>
                <w:rFonts w:ascii="Times New Roman" w:hAnsi="Times New Roman" w:cs="Times New Roman"/>
                <w:sz w:val="24"/>
                <w:szCs w:val="24"/>
              </w:rPr>
            </w:pPr>
          </w:p>
        </w:tc>
      </w:tr>
      <w:tr w:rsidR="006E040A" w:rsidRPr="000A2BE9" w:rsidTr="006E040A">
        <w:trPr>
          <w:trHeight w:val="365"/>
        </w:trPr>
        <w:tc>
          <w:tcPr>
            <w:tcW w:w="3092" w:type="dxa"/>
            <w:vMerge w:val="restart"/>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Мовно- літературна</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Українська мова</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16</w:t>
            </w:r>
          </w:p>
        </w:tc>
      </w:tr>
      <w:tr w:rsidR="006E040A" w:rsidRPr="000A2BE9" w:rsidTr="006E040A">
        <w:trPr>
          <w:trHeight w:val="296"/>
        </w:trPr>
        <w:tc>
          <w:tcPr>
            <w:tcW w:w="3092" w:type="dxa"/>
            <w:vMerge/>
            <w:vAlign w:val="center"/>
          </w:tcPr>
          <w:p w:rsidR="006E040A" w:rsidRPr="000A2BE9" w:rsidRDefault="006E040A" w:rsidP="006E040A">
            <w:pPr>
              <w:rPr>
                <w:rFonts w:ascii="Times New Roman" w:hAnsi="Times New Roman" w:cs="Times New Roman"/>
                <w:sz w:val="24"/>
                <w:szCs w:val="24"/>
              </w:rPr>
            </w:pP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Літературне читання</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trHeight w:val="70"/>
        </w:trPr>
        <w:tc>
          <w:tcPr>
            <w:tcW w:w="3092" w:type="dxa"/>
            <w:vMerge/>
            <w:vAlign w:val="center"/>
          </w:tcPr>
          <w:p w:rsidR="006E040A" w:rsidRPr="000A2BE9" w:rsidRDefault="006E040A" w:rsidP="006E040A">
            <w:pPr>
              <w:rPr>
                <w:rFonts w:ascii="Times New Roman" w:hAnsi="Times New Roman" w:cs="Times New Roman"/>
                <w:sz w:val="24"/>
                <w:szCs w:val="24"/>
              </w:rPr>
            </w:pP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Іноземна мова (</w:t>
            </w:r>
            <w:proofErr w:type="spellStart"/>
            <w:r w:rsidRPr="000A2BE9">
              <w:rPr>
                <w:rFonts w:ascii="Times New Roman" w:hAnsi="Times New Roman" w:cs="Times New Roman"/>
                <w:sz w:val="24"/>
                <w:szCs w:val="24"/>
              </w:rPr>
              <w:t>англ</w:t>
            </w:r>
            <w:proofErr w:type="spellEnd"/>
            <w:r w:rsidRPr="000A2BE9">
              <w:rPr>
                <w:rFonts w:ascii="Times New Roman" w:hAnsi="Times New Roman" w:cs="Times New Roman"/>
                <w:sz w:val="24"/>
                <w:szCs w:val="24"/>
              </w:rPr>
              <w:t>.)</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trHeight w:val="324"/>
        </w:trPr>
        <w:tc>
          <w:tcPr>
            <w:tcW w:w="3092"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Математична </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Математика </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16</w:t>
            </w:r>
          </w:p>
        </w:tc>
      </w:tr>
      <w:tr w:rsidR="006E040A" w:rsidRPr="000A2BE9" w:rsidTr="006E040A">
        <w:trPr>
          <w:trHeight w:val="145"/>
        </w:trPr>
        <w:tc>
          <w:tcPr>
            <w:tcW w:w="3092"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Природнича</w:t>
            </w:r>
          </w:p>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Соціальна і </w:t>
            </w:r>
            <w:proofErr w:type="spellStart"/>
            <w:r w:rsidRPr="000A2BE9">
              <w:rPr>
                <w:rFonts w:ascii="Times New Roman" w:hAnsi="Times New Roman" w:cs="Times New Roman"/>
                <w:sz w:val="24"/>
                <w:szCs w:val="24"/>
              </w:rPr>
              <w:t>здоров’язбережувальна</w:t>
            </w:r>
            <w:proofErr w:type="spellEnd"/>
          </w:p>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Громадянська та історична</w:t>
            </w:r>
          </w:p>
        </w:tc>
        <w:tc>
          <w:tcPr>
            <w:tcW w:w="3118" w:type="dxa"/>
          </w:tcPr>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Я досліджую світ</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trHeight w:val="145"/>
        </w:trPr>
        <w:tc>
          <w:tcPr>
            <w:tcW w:w="3092"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Технологічна</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Трудове навчання</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trHeight w:val="145"/>
        </w:trPr>
        <w:tc>
          <w:tcPr>
            <w:tcW w:w="3092" w:type="dxa"/>
          </w:tcPr>
          <w:p w:rsidR="006E040A" w:rsidRPr="000A2BE9" w:rsidRDefault="006E040A" w:rsidP="006E040A">
            <w:pPr>
              <w:rPr>
                <w:rFonts w:ascii="Times New Roman" w:hAnsi="Times New Roman" w:cs="Times New Roman"/>
                <w:sz w:val="24"/>
                <w:szCs w:val="24"/>
              </w:rPr>
            </w:pPr>
            <w:proofErr w:type="spellStart"/>
            <w:r w:rsidRPr="000A2BE9">
              <w:rPr>
                <w:rFonts w:ascii="Times New Roman" w:hAnsi="Times New Roman" w:cs="Times New Roman"/>
                <w:sz w:val="24"/>
                <w:szCs w:val="24"/>
              </w:rPr>
              <w:t>Інформатична</w:t>
            </w:r>
            <w:proofErr w:type="spellEnd"/>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Інформатика</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r>
      <w:tr w:rsidR="006E040A" w:rsidRPr="000A2BE9" w:rsidTr="006E040A">
        <w:trPr>
          <w:trHeight w:val="151"/>
        </w:trPr>
        <w:tc>
          <w:tcPr>
            <w:tcW w:w="3092" w:type="dxa"/>
            <w:vMerge w:val="restart"/>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Мистецька</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Музичне мистецтво </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trHeight w:val="151"/>
        </w:trPr>
        <w:tc>
          <w:tcPr>
            <w:tcW w:w="3092" w:type="dxa"/>
            <w:vMerge/>
          </w:tcPr>
          <w:p w:rsidR="006E040A" w:rsidRPr="000A2BE9" w:rsidRDefault="006E040A" w:rsidP="006E040A">
            <w:pPr>
              <w:rPr>
                <w:rFonts w:ascii="Times New Roman" w:hAnsi="Times New Roman" w:cs="Times New Roman"/>
                <w:sz w:val="24"/>
                <w:szCs w:val="24"/>
              </w:rPr>
            </w:pP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Образотворче мистецтво</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trHeight w:val="324"/>
        </w:trPr>
        <w:tc>
          <w:tcPr>
            <w:tcW w:w="3092"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Фізкультурна </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Адаптивна фізична культура</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trHeight w:val="324"/>
        </w:trPr>
        <w:tc>
          <w:tcPr>
            <w:tcW w:w="6210" w:type="dxa"/>
            <w:gridSpan w:val="2"/>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Усього: </w:t>
            </w:r>
          </w:p>
        </w:tc>
        <w:tc>
          <w:tcPr>
            <w:tcW w:w="723"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22</w:t>
            </w:r>
          </w:p>
        </w:tc>
        <w:tc>
          <w:tcPr>
            <w:tcW w:w="724"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708"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680"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305" w:type="dxa"/>
            <w:shd w:val="clear" w:color="auto" w:fill="auto"/>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91</w:t>
            </w:r>
          </w:p>
        </w:tc>
      </w:tr>
      <w:tr w:rsidR="006E040A" w:rsidRPr="000A2BE9" w:rsidTr="006E040A">
        <w:trPr>
          <w:trHeight w:val="295"/>
        </w:trPr>
        <w:tc>
          <w:tcPr>
            <w:tcW w:w="3092" w:type="dxa"/>
            <w:vMerge w:val="restart"/>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Корекційно - розвиткові </w:t>
            </w: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заняття</w:t>
            </w: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Ко</w:t>
            </w:r>
            <w:r>
              <w:rPr>
                <w:rFonts w:ascii="Times New Roman" w:hAnsi="Times New Roman" w:cs="Times New Roman"/>
                <w:sz w:val="24"/>
                <w:szCs w:val="24"/>
              </w:rPr>
              <w:t xml:space="preserve">рекція порушень </w:t>
            </w:r>
            <w:proofErr w:type="spellStart"/>
            <w:r>
              <w:rPr>
                <w:rFonts w:ascii="Times New Roman" w:hAnsi="Times New Roman" w:cs="Times New Roman"/>
                <w:sz w:val="24"/>
                <w:szCs w:val="24"/>
              </w:rPr>
              <w:t>мовл</w:t>
            </w:r>
            <w:proofErr w:type="spellEnd"/>
            <w:r>
              <w:rPr>
                <w:rFonts w:ascii="Times New Roman" w:hAnsi="Times New Roman" w:cs="Times New Roman"/>
                <w:sz w:val="24"/>
                <w:szCs w:val="24"/>
              </w:rPr>
              <w:t>.</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16</w:t>
            </w:r>
          </w:p>
        </w:tc>
      </w:tr>
      <w:tr w:rsidR="006E040A" w:rsidRPr="000A2BE9" w:rsidTr="006E040A">
        <w:trPr>
          <w:trHeight w:val="295"/>
        </w:trPr>
        <w:tc>
          <w:tcPr>
            <w:tcW w:w="3092" w:type="dxa"/>
            <w:vMerge/>
          </w:tcPr>
          <w:p w:rsidR="006E040A" w:rsidRPr="000A2BE9" w:rsidRDefault="006E040A" w:rsidP="006E040A">
            <w:pPr>
              <w:rPr>
                <w:rFonts w:ascii="Times New Roman" w:hAnsi="Times New Roman" w:cs="Times New Roman"/>
                <w:sz w:val="24"/>
                <w:szCs w:val="24"/>
              </w:rPr>
            </w:pPr>
          </w:p>
        </w:tc>
        <w:tc>
          <w:tcPr>
            <w:tcW w:w="3118"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Логоритміка</w:t>
            </w:r>
            <w:proofErr w:type="spellEnd"/>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trHeight w:val="144"/>
        </w:trPr>
        <w:tc>
          <w:tcPr>
            <w:tcW w:w="3092" w:type="dxa"/>
            <w:vMerge/>
            <w:vAlign w:val="center"/>
          </w:tcPr>
          <w:p w:rsidR="006E040A" w:rsidRPr="000A2BE9" w:rsidRDefault="006E040A" w:rsidP="006E040A">
            <w:pPr>
              <w:rPr>
                <w:rFonts w:ascii="Times New Roman" w:hAnsi="Times New Roman" w:cs="Times New Roman"/>
                <w:sz w:val="24"/>
                <w:szCs w:val="24"/>
              </w:rPr>
            </w:pPr>
          </w:p>
        </w:tc>
        <w:tc>
          <w:tcPr>
            <w:tcW w:w="311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Лікувальна фізкультура</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16</w:t>
            </w:r>
          </w:p>
        </w:tc>
      </w:tr>
      <w:tr w:rsidR="006E040A" w:rsidRPr="000A2BE9" w:rsidTr="006E040A">
        <w:trPr>
          <w:trHeight w:val="151"/>
        </w:trPr>
        <w:tc>
          <w:tcPr>
            <w:tcW w:w="6210" w:type="dxa"/>
            <w:gridSpan w:val="2"/>
          </w:tcPr>
          <w:p w:rsidR="006E040A" w:rsidRPr="009F5C05" w:rsidRDefault="006E040A" w:rsidP="006E040A">
            <w:pPr>
              <w:rPr>
                <w:rFonts w:ascii="Times New Roman" w:hAnsi="Times New Roman" w:cs="Times New Roman"/>
                <w:b/>
                <w:sz w:val="24"/>
                <w:szCs w:val="24"/>
              </w:rPr>
            </w:pPr>
            <w:r w:rsidRPr="009F5C05">
              <w:rPr>
                <w:rFonts w:ascii="Times New Roman" w:hAnsi="Times New Roman" w:cs="Times New Roman"/>
                <w:b/>
                <w:sz w:val="24"/>
                <w:szCs w:val="24"/>
              </w:rPr>
              <w:t>Додаткові години на предмети інваріантної складової, курси за вибором, індивідуальні та групові заняття, факультативи</w:t>
            </w:r>
          </w:p>
        </w:tc>
        <w:tc>
          <w:tcPr>
            <w:tcW w:w="723" w:type="dxa"/>
            <w:vAlign w:val="center"/>
          </w:tcPr>
          <w:p w:rsidR="006E040A" w:rsidRPr="009F5C05"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724" w:type="dxa"/>
            <w:vAlign w:val="center"/>
          </w:tcPr>
          <w:p w:rsidR="006E040A" w:rsidRPr="009F5C05"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8" w:type="dxa"/>
            <w:vAlign w:val="center"/>
          </w:tcPr>
          <w:p w:rsidR="006E040A" w:rsidRPr="009F5C05"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680" w:type="dxa"/>
            <w:vAlign w:val="center"/>
          </w:tcPr>
          <w:p w:rsidR="006E040A" w:rsidRPr="009F5C05"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1305" w:type="dxa"/>
            <w:shd w:val="clear" w:color="auto" w:fill="auto"/>
            <w:vAlign w:val="center"/>
          </w:tcPr>
          <w:p w:rsidR="006E040A" w:rsidRPr="009F5C05"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7</w:t>
            </w:r>
          </w:p>
        </w:tc>
      </w:tr>
      <w:tr w:rsidR="006E040A" w:rsidRPr="000A2BE9" w:rsidTr="006E040A">
        <w:trPr>
          <w:trHeight w:val="291"/>
        </w:trPr>
        <w:tc>
          <w:tcPr>
            <w:tcW w:w="3092" w:type="dxa"/>
            <w:vMerge w:val="restart"/>
            <w:vAlign w:val="center"/>
          </w:tcPr>
          <w:p w:rsidR="006E040A" w:rsidRPr="000A2BE9" w:rsidRDefault="006E040A" w:rsidP="006E040A">
            <w:pPr>
              <w:rPr>
                <w:rFonts w:ascii="Times New Roman" w:hAnsi="Times New Roman" w:cs="Times New Roman"/>
                <w:color w:val="000000"/>
                <w:sz w:val="24"/>
                <w:szCs w:val="24"/>
              </w:rPr>
            </w:pPr>
            <w:r>
              <w:rPr>
                <w:rFonts w:ascii="Times New Roman" w:hAnsi="Times New Roman" w:cs="Times New Roman"/>
                <w:color w:val="000000"/>
                <w:sz w:val="24"/>
                <w:szCs w:val="24"/>
              </w:rPr>
              <w:t>Предмети на посилення інваріантної складової</w:t>
            </w:r>
          </w:p>
        </w:tc>
        <w:tc>
          <w:tcPr>
            <w:tcW w:w="3118" w:type="dxa"/>
          </w:tcPr>
          <w:p w:rsidR="006E040A" w:rsidRPr="000A2BE9" w:rsidRDefault="006E040A" w:rsidP="006E040A">
            <w:pPr>
              <w:rPr>
                <w:rFonts w:ascii="Times New Roman" w:hAnsi="Times New Roman" w:cs="Times New Roman"/>
                <w:color w:val="000000"/>
                <w:sz w:val="24"/>
                <w:szCs w:val="24"/>
              </w:rPr>
            </w:pPr>
            <w:r>
              <w:rPr>
                <w:rFonts w:ascii="Times New Roman" w:hAnsi="Times New Roman" w:cs="Times New Roman"/>
                <w:sz w:val="24"/>
                <w:szCs w:val="24"/>
              </w:rPr>
              <w:t>Іноземна мова (</w:t>
            </w:r>
            <w:proofErr w:type="spellStart"/>
            <w:r>
              <w:rPr>
                <w:rFonts w:ascii="Times New Roman" w:hAnsi="Times New Roman" w:cs="Times New Roman"/>
                <w:sz w:val="24"/>
                <w:szCs w:val="24"/>
              </w:rPr>
              <w:t>англ</w:t>
            </w:r>
            <w:proofErr w:type="spellEnd"/>
            <w:r>
              <w:rPr>
                <w:rFonts w:ascii="Times New Roman" w:hAnsi="Times New Roman" w:cs="Times New Roman"/>
                <w:sz w:val="24"/>
                <w:szCs w:val="24"/>
              </w:rPr>
              <w:t>.)</w:t>
            </w:r>
          </w:p>
        </w:tc>
        <w:tc>
          <w:tcPr>
            <w:tcW w:w="723" w:type="dxa"/>
            <w:vAlign w:val="center"/>
          </w:tcPr>
          <w:p w:rsidR="006E040A" w:rsidRPr="000A2BE9" w:rsidRDefault="006E040A" w:rsidP="006E040A">
            <w:pPr>
              <w:jc w:val="center"/>
              <w:rPr>
                <w:rFonts w:ascii="Times New Roman" w:hAnsi="Times New Roman" w:cs="Times New Roman"/>
                <w:sz w:val="24"/>
                <w:szCs w:val="24"/>
              </w:rPr>
            </w:pPr>
          </w:p>
        </w:tc>
        <w:tc>
          <w:tcPr>
            <w:tcW w:w="724" w:type="dxa"/>
            <w:vAlign w:val="center"/>
          </w:tcPr>
          <w:p w:rsidR="006E040A" w:rsidRPr="000A2BE9" w:rsidRDefault="006E040A" w:rsidP="006E040A">
            <w:pPr>
              <w:jc w:val="center"/>
              <w:rPr>
                <w:rFonts w:ascii="Times New Roman" w:hAnsi="Times New Roman" w:cs="Times New Roman"/>
                <w:sz w:val="24"/>
                <w:szCs w:val="24"/>
              </w:rPr>
            </w:pP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trHeight w:val="290"/>
        </w:trPr>
        <w:tc>
          <w:tcPr>
            <w:tcW w:w="3092" w:type="dxa"/>
            <w:vMerge/>
            <w:vAlign w:val="center"/>
          </w:tcPr>
          <w:p w:rsidR="006E040A" w:rsidRDefault="006E040A" w:rsidP="006E040A">
            <w:pPr>
              <w:rPr>
                <w:rFonts w:ascii="Times New Roman" w:hAnsi="Times New Roman" w:cs="Times New Roman"/>
                <w:color w:val="000000"/>
                <w:sz w:val="24"/>
                <w:szCs w:val="24"/>
              </w:rPr>
            </w:pPr>
          </w:p>
        </w:tc>
        <w:tc>
          <w:tcPr>
            <w:tcW w:w="3118" w:type="dxa"/>
          </w:tcPr>
          <w:p w:rsidR="006E040A" w:rsidRDefault="006E040A" w:rsidP="006E040A">
            <w:pPr>
              <w:rPr>
                <w:rFonts w:ascii="Times New Roman" w:hAnsi="Times New Roman" w:cs="Times New Roman"/>
                <w:sz w:val="24"/>
                <w:szCs w:val="24"/>
              </w:rPr>
            </w:pPr>
            <w:r>
              <w:rPr>
                <w:rFonts w:ascii="Times New Roman" w:hAnsi="Times New Roman" w:cs="Times New Roman"/>
                <w:sz w:val="24"/>
                <w:szCs w:val="24"/>
              </w:rPr>
              <w:t>Я досліджую світ</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p>
        </w:tc>
        <w:tc>
          <w:tcPr>
            <w:tcW w:w="680" w:type="dxa"/>
            <w:vAlign w:val="center"/>
          </w:tcPr>
          <w:p w:rsidR="006E040A" w:rsidRPr="000A2BE9" w:rsidRDefault="006E040A" w:rsidP="006E040A">
            <w:pPr>
              <w:jc w:val="center"/>
              <w:rPr>
                <w:rFonts w:ascii="Times New Roman" w:hAnsi="Times New Roman" w:cs="Times New Roman"/>
                <w:sz w:val="24"/>
                <w:szCs w:val="24"/>
              </w:rPr>
            </w:pP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trHeight w:val="436"/>
        </w:trPr>
        <w:tc>
          <w:tcPr>
            <w:tcW w:w="3092" w:type="dxa"/>
            <w:vMerge w:val="restart"/>
            <w:vAlign w:val="center"/>
          </w:tcPr>
          <w:p w:rsidR="006E040A" w:rsidRPr="000A2BE9" w:rsidRDefault="006E040A" w:rsidP="006E040A">
            <w:pPr>
              <w:rPr>
                <w:rFonts w:ascii="Times New Roman" w:hAnsi="Times New Roman" w:cs="Times New Roman"/>
                <w:color w:val="000000"/>
                <w:sz w:val="24"/>
                <w:szCs w:val="24"/>
              </w:rPr>
            </w:pPr>
            <w:r w:rsidRPr="000A2BE9">
              <w:rPr>
                <w:rFonts w:ascii="Times New Roman" w:hAnsi="Times New Roman" w:cs="Times New Roman"/>
                <w:color w:val="000000"/>
                <w:sz w:val="24"/>
                <w:szCs w:val="24"/>
              </w:rPr>
              <w:t>Курс за вибором на посилення корекційної складової</w:t>
            </w:r>
          </w:p>
        </w:tc>
        <w:tc>
          <w:tcPr>
            <w:tcW w:w="3118"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Сенсомоторний</w:t>
            </w:r>
            <w:proofErr w:type="spellEnd"/>
            <w:r>
              <w:rPr>
                <w:rFonts w:ascii="Times New Roman" w:hAnsi="Times New Roman" w:cs="Times New Roman"/>
                <w:sz w:val="24"/>
                <w:szCs w:val="24"/>
              </w:rPr>
              <w:t xml:space="preserve"> розвиток</w:t>
            </w:r>
          </w:p>
        </w:tc>
        <w:tc>
          <w:tcPr>
            <w:tcW w:w="723" w:type="dxa"/>
            <w:vAlign w:val="center"/>
          </w:tcPr>
          <w:p w:rsidR="006E040A" w:rsidRPr="000A2BE9" w:rsidRDefault="006E040A" w:rsidP="006E040A">
            <w:pPr>
              <w:jc w:val="center"/>
              <w:rPr>
                <w:rFonts w:ascii="Times New Roman" w:hAnsi="Times New Roman" w:cs="Times New Roman"/>
                <w:sz w:val="24"/>
                <w:szCs w:val="24"/>
              </w:rPr>
            </w:pP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vAlign w:val="center"/>
          </w:tcPr>
          <w:p w:rsidR="006E040A" w:rsidRPr="000A2BE9" w:rsidRDefault="006E040A" w:rsidP="006E040A">
            <w:pPr>
              <w:jc w:val="center"/>
              <w:rPr>
                <w:rFonts w:ascii="Times New Roman" w:hAnsi="Times New Roman" w:cs="Times New Roman"/>
                <w:sz w:val="24"/>
                <w:szCs w:val="24"/>
              </w:rPr>
            </w:pPr>
          </w:p>
        </w:tc>
        <w:tc>
          <w:tcPr>
            <w:tcW w:w="680" w:type="dxa"/>
            <w:vAlign w:val="center"/>
          </w:tcPr>
          <w:p w:rsidR="006E040A" w:rsidRPr="000A2BE9" w:rsidRDefault="006E040A" w:rsidP="006E040A">
            <w:pPr>
              <w:jc w:val="center"/>
              <w:rPr>
                <w:rFonts w:ascii="Times New Roman" w:hAnsi="Times New Roman" w:cs="Times New Roman"/>
                <w:sz w:val="24"/>
                <w:szCs w:val="24"/>
              </w:rPr>
            </w:pP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trHeight w:val="436"/>
        </w:trPr>
        <w:tc>
          <w:tcPr>
            <w:tcW w:w="3092" w:type="dxa"/>
            <w:vMerge/>
            <w:vAlign w:val="center"/>
          </w:tcPr>
          <w:p w:rsidR="006E040A" w:rsidRPr="000A2BE9" w:rsidRDefault="006E040A" w:rsidP="006E040A">
            <w:pPr>
              <w:rPr>
                <w:rFonts w:ascii="Times New Roman" w:hAnsi="Times New Roman" w:cs="Times New Roman"/>
                <w:color w:val="000000"/>
                <w:sz w:val="24"/>
                <w:szCs w:val="24"/>
              </w:rPr>
            </w:pPr>
          </w:p>
        </w:tc>
        <w:tc>
          <w:tcPr>
            <w:tcW w:w="3118" w:type="dxa"/>
          </w:tcPr>
          <w:p w:rsidR="006E040A" w:rsidRDefault="00E77A72" w:rsidP="006E040A">
            <w:pPr>
              <w:rPr>
                <w:rFonts w:ascii="Times New Roman" w:hAnsi="Times New Roman" w:cs="Times New Roman"/>
                <w:sz w:val="24"/>
                <w:szCs w:val="24"/>
              </w:rPr>
            </w:pPr>
            <w:r>
              <w:rPr>
                <w:rFonts w:ascii="Times New Roman" w:hAnsi="Times New Roman" w:cs="Times New Roman"/>
                <w:sz w:val="24"/>
                <w:szCs w:val="24"/>
              </w:rPr>
              <w:t>Формування знань про довкілля засобами пізнавальних завдань</w:t>
            </w:r>
          </w:p>
        </w:tc>
        <w:tc>
          <w:tcPr>
            <w:tcW w:w="723" w:type="dxa"/>
            <w:vAlign w:val="center"/>
          </w:tcPr>
          <w:p w:rsidR="006E040A" w:rsidRPr="000A2BE9" w:rsidRDefault="006E040A" w:rsidP="006E040A">
            <w:pPr>
              <w:jc w:val="center"/>
              <w:rPr>
                <w:rFonts w:ascii="Times New Roman" w:hAnsi="Times New Roman" w:cs="Times New Roman"/>
                <w:sz w:val="24"/>
                <w:szCs w:val="24"/>
              </w:rPr>
            </w:pPr>
          </w:p>
        </w:tc>
        <w:tc>
          <w:tcPr>
            <w:tcW w:w="724" w:type="dxa"/>
            <w:vAlign w:val="center"/>
          </w:tcPr>
          <w:p w:rsidR="006E040A" w:rsidRPr="000A2BE9" w:rsidRDefault="006E040A" w:rsidP="006E040A">
            <w:pPr>
              <w:jc w:val="center"/>
              <w:rPr>
                <w:rFonts w:ascii="Times New Roman" w:hAnsi="Times New Roman" w:cs="Times New Roman"/>
                <w:sz w:val="24"/>
                <w:szCs w:val="24"/>
              </w:rPr>
            </w:pP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trHeight w:val="380"/>
        </w:trPr>
        <w:tc>
          <w:tcPr>
            <w:tcW w:w="6210" w:type="dxa"/>
            <w:gridSpan w:val="2"/>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Гранично допустиме тижневе навчальне навантаження на учня (без корекційно-</w:t>
            </w:r>
            <w:proofErr w:type="spellStart"/>
            <w:r w:rsidRPr="000A2BE9">
              <w:rPr>
                <w:rFonts w:ascii="Times New Roman" w:hAnsi="Times New Roman" w:cs="Times New Roman"/>
                <w:sz w:val="24"/>
                <w:szCs w:val="24"/>
              </w:rPr>
              <w:t>розвиткових</w:t>
            </w:r>
            <w:proofErr w:type="spellEnd"/>
            <w:r w:rsidRPr="000A2BE9">
              <w:rPr>
                <w:rFonts w:ascii="Times New Roman" w:hAnsi="Times New Roman" w:cs="Times New Roman"/>
                <w:sz w:val="24"/>
                <w:szCs w:val="24"/>
              </w:rPr>
              <w:t xml:space="preserve"> занять та фізичної культури)</w:t>
            </w:r>
          </w:p>
        </w:tc>
        <w:tc>
          <w:tcPr>
            <w:tcW w:w="72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20</w:t>
            </w:r>
          </w:p>
        </w:tc>
        <w:tc>
          <w:tcPr>
            <w:tcW w:w="72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22</w:t>
            </w:r>
          </w:p>
        </w:tc>
        <w:tc>
          <w:tcPr>
            <w:tcW w:w="708"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22</w:t>
            </w:r>
          </w:p>
        </w:tc>
        <w:tc>
          <w:tcPr>
            <w:tcW w:w="680"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22</w:t>
            </w:r>
          </w:p>
        </w:tc>
        <w:tc>
          <w:tcPr>
            <w:tcW w:w="1305" w:type="dxa"/>
            <w:shd w:val="clear" w:color="auto" w:fill="auto"/>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86</w:t>
            </w:r>
          </w:p>
        </w:tc>
      </w:tr>
      <w:tr w:rsidR="006E040A" w:rsidRPr="000A2BE9" w:rsidTr="006E040A">
        <w:tc>
          <w:tcPr>
            <w:tcW w:w="6210" w:type="dxa"/>
            <w:gridSpan w:val="2"/>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Сумарна кількість годин інваріантної і варіативної складових </w:t>
            </w:r>
          </w:p>
        </w:tc>
        <w:tc>
          <w:tcPr>
            <w:tcW w:w="723"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32</w:t>
            </w:r>
          </w:p>
        </w:tc>
        <w:tc>
          <w:tcPr>
            <w:tcW w:w="724"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708"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680"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305" w:type="dxa"/>
            <w:shd w:val="clear" w:color="auto" w:fill="auto"/>
            <w:vAlign w:val="center"/>
          </w:tcPr>
          <w:p w:rsidR="006E040A" w:rsidRPr="000A2BE9" w:rsidRDefault="00E77A72" w:rsidP="006E040A">
            <w:pPr>
              <w:jc w:val="center"/>
              <w:rPr>
                <w:rFonts w:ascii="Times New Roman" w:hAnsi="Times New Roman" w:cs="Times New Roman"/>
                <w:b/>
                <w:sz w:val="24"/>
                <w:szCs w:val="24"/>
              </w:rPr>
            </w:pPr>
            <w:r>
              <w:rPr>
                <w:rFonts w:ascii="Times New Roman" w:hAnsi="Times New Roman" w:cs="Times New Roman"/>
                <w:b/>
                <w:sz w:val="24"/>
                <w:szCs w:val="24"/>
              </w:rPr>
              <w:t>13</w:t>
            </w:r>
            <w:r w:rsidR="006E040A">
              <w:rPr>
                <w:rFonts w:ascii="Times New Roman" w:hAnsi="Times New Roman" w:cs="Times New Roman"/>
                <w:b/>
                <w:sz w:val="24"/>
                <w:szCs w:val="24"/>
              </w:rPr>
              <w:t>4</w:t>
            </w:r>
          </w:p>
        </w:tc>
      </w:tr>
    </w:tbl>
    <w:p w:rsidR="006E040A" w:rsidRPr="000A2BE9" w:rsidRDefault="006E040A" w:rsidP="006E040A">
      <w:pPr>
        <w:rPr>
          <w:rFonts w:ascii="Times New Roman" w:hAnsi="Times New Roman" w:cs="Times New Roman"/>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Директор                                                                         </w:t>
      </w:r>
      <w:r>
        <w:rPr>
          <w:rFonts w:ascii="Times New Roman" w:hAnsi="Times New Roman" w:cs="Times New Roman"/>
          <w:sz w:val="24"/>
          <w:szCs w:val="24"/>
        </w:rPr>
        <w:t xml:space="preserve">                            Ольга ГРАУЕР</w:t>
      </w: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М.П</w:t>
      </w:r>
    </w:p>
    <w:tbl>
      <w:tblPr>
        <w:tblW w:w="9498" w:type="dxa"/>
        <w:tblLook w:val="01E0" w:firstRow="1" w:lastRow="1" w:firstColumn="1" w:lastColumn="1" w:noHBand="0" w:noVBand="0"/>
      </w:tblPr>
      <w:tblGrid>
        <w:gridCol w:w="2943"/>
        <w:gridCol w:w="2019"/>
        <w:gridCol w:w="4536"/>
      </w:tblGrid>
      <w:tr w:rsidR="006E040A" w:rsidRPr="000A2BE9" w:rsidTr="006E040A">
        <w:tc>
          <w:tcPr>
            <w:tcW w:w="2943" w:type="dxa"/>
          </w:tcPr>
          <w:p w:rsidR="006E040A" w:rsidRPr="000A2BE9" w:rsidRDefault="006E040A" w:rsidP="006E040A">
            <w:pPr>
              <w:rPr>
                <w:rFonts w:ascii="Times New Roman" w:hAnsi="Times New Roman" w:cs="Times New Roman"/>
              </w:rPr>
            </w:pPr>
          </w:p>
        </w:tc>
        <w:tc>
          <w:tcPr>
            <w:tcW w:w="2019" w:type="dxa"/>
          </w:tcPr>
          <w:p w:rsidR="006E040A" w:rsidRPr="000A2BE9" w:rsidRDefault="006E040A" w:rsidP="006E040A">
            <w:pPr>
              <w:rPr>
                <w:rFonts w:ascii="Times New Roman" w:hAnsi="Times New Roman" w:cs="Times New Roman"/>
              </w:rPr>
            </w:pPr>
          </w:p>
        </w:tc>
        <w:tc>
          <w:tcPr>
            <w:tcW w:w="4536" w:type="dxa"/>
          </w:tcPr>
          <w:p w:rsidR="006E040A" w:rsidRPr="000A2BE9" w:rsidRDefault="006E040A" w:rsidP="006E040A">
            <w:pPr>
              <w:rPr>
                <w:rFonts w:ascii="Times New Roman" w:hAnsi="Times New Roman" w:cs="Times New Roman"/>
                <w:u w:val="single"/>
              </w:rPr>
            </w:pPr>
            <w:r>
              <w:rPr>
                <w:rFonts w:ascii="Times New Roman" w:hAnsi="Times New Roman" w:cs="Times New Roman"/>
                <w:u w:val="single"/>
              </w:rPr>
              <w:t>Додаток № 2</w:t>
            </w:r>
          </w:p>
          <w:p w:rsidR="006E040A" w:rsidRPr="000A2BE9" w:rsidRDefault="006E040A" w:rsidP="006E040A">
            <w:pPr>
              <w:rPr>
                <w:rFonts w:ascii="Times New Roman" w:hAnsi="Times New Roman" w:cs="Times New Roman"/>
              </w:rPr>
            </w:pPr>
            <w:r w:rsidRPr="000A2BE9">
              <w:rPr>
                <w:rFonts w:ascii="Times New Roman" w:hAnsi="Times New Roman" w:cs="Times New Roman"/>
              </w:rPr>
              <w:t xml:space="preserve">складений відповідно до Типової освітньої </w:t>
            </w:r>
          </w:p>
          <w:p w:rsidR="006E040A" w:rsidRPr="000A2BE9" w:rsidRDefault="006E040A" w:rsidP="006E040A">
            <w:pPr>
              <w:rPr>
                <w:rFonts w:ascii="Times New Roman" w:hAnsi="Times New Roman" w:cs="Times New Roman"/>
              </w:rPr>
            </w:pPr>
            <w:r w:rsidRPr="000A2BE9">
              <w:rPr>
                <w:rFonts w:ascii="Times New Roman" w:hAnsi="Times New Roman" w:cs="Times New Roman"/>
              </w:rPr>
              <w:t>програми Міністерства освіти і науки України</w:t>
            </w:r>
          </w:p>
          <w:p w:rsidR="006E040A" w:rsidRPr="000A2BE9" w:rsidRDefault="006E040A" w:rsidP="006E040A">
            <w:pPr>
              <w:rPr>
                <w:rFonts w:ascii="Times New Roman" w:hAnsi="Times New Roman" w:cs="Times New Roman"/>
              </w:rPr>
            </w:pPr>
            <w:r w:rsidRPr="000A2BE9">
              <w:rPr>
                <w:rFonts w:ascii="Times New Roman" w:hAnsi="Times New Roman" w:cs="Times New Roman"/>
              </w:rPr>
              <w:t>від 26.07.2018 № 814 (додаток №15)</w:t>
            </w:r>
          </w:p>
        </w:tc>
      </w:tr>
    </w:tbl>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НАВЧАЛЬНИЙ ПЛАН</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КЗ  «</w:t>
      </w:r>
      <w:r>
        <w:rPr>
          <w:rFonts w:ascii="Times New Roman" w:hAnsi="Times New Roman" w:cs="Times New Roman"/>
          <w:b/>
          <w:color w:val="000000"/>
          <w:sz w:val="24"/>
          <w:szCs w:val="24"/>
        </w:rPr>
        <w:t>Одеський навчально-реабілітаційний центр «</w:t>
      </w:r>
      <w:proofErr w:type="spellStart"/>
      <w:r>
        <w:rPr>
          <w:rFonts w:ascii="Times New Roman" w:hAnsi="Times New Roman" w:cs="Times New Roman"/>
          <w:b/>
          <w:color w:val="000000"/>
          <w:sz w:val="24"/>
          <w:szCs w:val="24"/>
        </w:rPr>
        <w:t>Формадо</w:t>
      </w:r>
      <w:proofErr w:type="spellEnd"/>
      <w:r>
        <w:rPr>
          <w:rFonts w:ascii="Times New Roman" w:hAnsi="Times New Roman" w:cs="Times New Roman"/>
          <w:b/>
          <w:color w:val="000000"/>
          <w:sz w:val="24"/>
          <w:szCs w:val="24"/>
        </w:rPr>
        <w:t>» Одеської обласної ради</w:t>
      </w:r>
      <w:r>
        <w:rPr>
          <w:rFonts w:ascii="Times New Roman" w:hAnsi="Times New Roman" w:cs="Times New Roman"/>
          <w:b/>
          <w:sz w:val="24"/>
          <w:szCs w:val="24"/>
        </w:rPr>
        <w:t xml:space="preserve">» </w:t>
      </w:r>
      <w:r w:rsidRPr="000A2BE9">
        <w:rPr>
          <w:rFonts w:ascii="Times New Roman" w:hAnsi="Times New Roman" w:cs="Times New Roman"/>
          <w:b/>
          <w:sz w:val="24"/>
          <w:szCs w:val="24"/>
        </w:rPr>
        <w:t>з ук</w:t>
      </w:r>
      <w:r>
        <w:rPr>
          <w:rFonts w:ascii="Times New Roman" w:hAnsi="Times New Roman" w:cs="Times New Roman"/>
          <w:b/>
          <w:sz w:val="24"/>
          <w:szCs w:val="24"/>
        </w:rPr>
        <w:t>раїнською мовою навчання на 2021</w:t>
      </w:r>
      <w:r w:rsidRPr="000A2BE9">
        <w:rPr>
          <w:rFonts w:ascii="Times New Roman" w:hAnsi="Times New Roman" w:cs="Times New Roman"/>
          <w:b/>
          <w:sz w:val="24"/>
          <w:szCs w:val="24"/>
        </w:rPr>
        <w:t>-202</w:t>
      </w:r>
      <w:r>
        <w:rPr>
          <w:rFonts w:ascii="Times New Roman" w:hAnsi="Times New Roman" w:cs="Times New Roman"/>
          <w:b/>
          <w:sz w:val="24"/>
          <w:szCs w:val="24"/>
        </w:rPr>
        <w:t>2</w:t>
      </w:r>
      <w:r w:rsidRPr="000A2BE9">
        <w:rPr>
          <w:rFonts w:ascii="Times New Roman" w:hAnsi="Times New Roman" w:cs="Times New Roman"/>
          <w:b/>
          <w:sz w:val="24"/>
          <w:szCs w:val="24"/>
        </w:rPr>
        <w:t xml:space="preserve"> навчальний рік </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 xml:space="preserve">для дітей  зі складними </w:t>
      </w:r>
      <w:r>
        <w:rPr>
          <w:rFonts w:ascii="Times New Roman" w:hAnsi="Times New Roman" w:cs="Times New Roman"/>
          <w:b/>
          <w:sz w:val="24"/>
          <w:szCs w:val="24"/>
        </w:rPr>
        <w:t xml:space="preserve">порушеннями розвитку (з порушеннями опорно-рухового апарату в поєднанні з інтелектуальними порушеннями) ( 1-б, 2-б, 3-б, 4-б </w:t>
      </w:r>
      <w:r w:rsidRPr="000A2BE9">
        <w:rPr>
          <w:rFonts w:ascii="Times New Roman" w:hAnsi="Times New Roman" w:cs="Times New Roman"/>
          <w:b/>
          <w:sz w:val="24"/>
          <w:szCs w:val="24"/>
        </w:rPr>
        <w:t>класи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3119"/>
        <w:gridCol w:w="992"/>
        <w:gridCol w:w="1134"/>
        <w:gridCol w:w="1063"/>
        <w:gridCol w:w="921"/>
        <w:gridCol w:w="1276"/>
      </w:tblGrid>
      <w:tr w:rsidR="006E040A" w:rsidRPr="000A2BE9" w:rsidTr="006E040A">
        <w:trPr>
          <w:cantSplit/>
          <w:trHeight w:val="532"/>
          <w:jc w:val="center"/>
        </w:trPr>
        <w:tc>
          <w:tcPr>
            <w:tcW w:w="1838" w:type="dxa"/>
            <w:vMerge w:val="restart"/>
            <w:vAlign w:val="center"/>
          </w:tcPr>
          <w:p w:rsidR="006E040A" w:rsidRPr="000A2BE9" w:rsidRDefault="006E040A" w:rsidP="006E040A">
            <w:pPr>
              <w:jc w:val="center"/>
              <w:outlineLvl w:val="4"/>
              <w:rPr>
                <w:rFonts w:ascii="Times New Roman" w:hAnsi="Times New Roman" w:cs="Times New Roman"/>
                <w:b/>
                <w:bCs/>
                <w:iCs/>
                <w:sz w:val="24"/>
                <w:szCs w:val="24"/>
              </w:rPr>
            </w:pPr>
            <w:r w:rsidRPr="000A2BE9">
              <w:rPr>
                <w:rFonts w:ascii="Times New Roman" w:hAnsi="Times New Roman" w:cs="Times New Roman"/>
                <w:b/>
                <w:bCs/>
                <w:iCs/>
                <w:sz w:val="24"/>
                <w:szCs w:val="24"/>
              </w:rPr>
              <w:t>Освітні галузі</w:t>
            </w:r>
          </w:p>
        </w:tc>
        <w:tc>
          <w:tcPr>
            <w:tcW w:w="3119" w:type="dxa"/>
            <w:vMerge w:val="restart"/>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Навчальні предмети</w:t>
            </w:r>
          </w:p>
        </w:tc>
        <w:tc>
          <w:tcPr>
            <w:tcW w:w="4110" w:type="dxa"/>
            <w:gridSpan w:val="4"/>
            <w:shd w:val="clear" w:color="auto" w:fill="auto"/>
            <w:vAlign w:val="center"/>
          </w:tcPr>
          <w:p w:rsidR="006E040A"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Кількість годин на тиждень</w:t>
            </w:r>
            <w:r>
              <w:rPr>
                <w:rFonts w:ascii="Times New Roman" w:hAnsi="Times New Roman" w:cs="Times New Roman"/>
                <w:b/>
                <w:sz w:val="24"/>
                <w:szCs w:val="24"/>
              </w:rPr>
              <w:t xml:space="preserve"> </w:t>
            </w:r>
          </w:p>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у класах</w:t>
            </w:r>
          </w:p>
        </w:tc>
        <w:tc>
          <w:tcPr>
            <w:tcW w:w="1276" w:type="dxa"/>
            <w:vMerge w:val="restart"/>
            <w:shd w:val="clear" w:color="auto" w:fill="auto"/>
            <w:vAlign w:val="center"/>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Всього</w:t>
            </w:r>
          </w:p>
        </w:tc>
      </w:tr>
      <w:tr w:rsidR="006E040A" w:rsidRPr="000A2BE9" w:rsidTr="006E040A">
        <w:trPr>
          <w:cantSplit/>
          <w:trHeight w:val="270"/>
          <w:jc w:val="center"/>
        </w:trPr>
        <w:tc>
          <w:tcPr>
            <w:tcW w:w="1838" w:type="dxa"/>
            <w:vMerge/>
            <w:vAlign w:val="center"/>
          </w:tcPr>
          <w:p w:rsidR="006E040A" w:rsidRPr="000A2BE9" w:rsidRDefault="006E040A" w:rsidP="006E040A">
            <w:pPr>
              <w:rPr>
                <w:rFonts w:ascii="Times New Roman" w:hAnsi="Times New Roman" w:cs="Times New Roman"/>
                <w:b/>
                <w:bCs/>
                <w:iCs/>
                <w:sz w:val="24"/>
                <w:szCs w:val="24"/>
              </w:rPr>
            </w:pPr>
          </w:p>
        </w:tc>
        <w:tc>
          <w:tcPr>
            <w:tcW w:w="3119" w:type="dxa"/>
            <w:vMerge/>
            <w:vAlign w:val="center"/>
          </w:tcPr>
          <w:p w:rsidR="006E040A" w:rsidRPr="000A2BE9" w:rsidRDefault="006E040A" w:rsidP="006E040A">
            <w:pPr>
              <w:rPr>
                <w:rFonts w:ascii="Times New Roman" w:hAnsi="Times New Roman" w:cs="Times New Roman"/>
                <w:b/>
                <w:bCs/>
                <w:iCs/>
                <w:sz w:val="24"/>
                <w:szCs w:val="24"/>
              </w:rPr>
            </w:pPr>
          </w:p>
        </w:tc>
        <w:tc>
          <w:tcPr>
            <w:tcW w:w="992" w:type="dxa"/>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1-Б</w:t>
            </w:r>
          </w:p>
        </w:tc>
        <w:tc>
          <w:tcPr>
            <w:tcW w:w="1134"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2-Б</w:t>
            </w:r>
          </w:p>
        </w:tc>
        <w:tc>
          <w:tcPr>
            <w:tcW w:w="1063" w:type="dxa"/>
          </w:tcPr>
          <w:p w:rsidR="006E040A" w:rsidRPr="0098742A" w:rsidRDefault="006E040A" w:rsidP="006E040A">
            <w:pPr>
              <w:jc w:val="center"/>
              <w:rPr>
                <w:rFonts w:ascii="Times New Roman" w:hAnsi="Times New Roman" w:cs="Times New Roman"/>
                <w:b/>
                <w:sz w:val="24"/>
                <w:szCs w:val="24"/>
              </w:rPr>
            </w:pPr>
            <w:r w:rsidRPr="0098742A">
              <w:rPr>
                <w:rFonts w:ascii="Times New Roman" w:hAnsi="Times New Roman" w:cs="Times New Roman"/>
                <w:b/>
                <w:sz w:val="24"/>
                <w:szCs w:val="24"/>
              </w:rPr>
              <w:t>3-Б</w:t>
            </w:r>
          </w:p>
        </w:tc>
        <w:tc>
          <w:tcPr>
            <w:tcW w:w="921" w:type="dxa"/>
          </w:tcPr>
          <w:p w:rsidR="006E040A" w:rsidRPr="0098742A"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4-Б</w:t>
            </w:r>
          </w:p>
        </w:tc>
        <w:tc>
          <w:tcPr>
            <w:tcW w:w="1276" w:type="dxa"/>
            <w:vMerge/>
          </w:tcPr>
          <w:p w:rsidR="006E040A" w:rsidRPr="000A2BE9" w:rsidRDefault="006E040A" w:rsidP="006E040A">
            <w:pPr>
              <w:jc w:val="center"/>
              <w:rPr>
                <w:rFonts w:ascii="Times New Roman" w:hAnsi="Times New Roman" w:cs="Times New Roman"/>
                <w:sz w:val="24"/>
                <w:szCs w:val="24"/>
              </w:rPr>
            </w:pPr>
          </w:p>
        </w:tc>
      </w:tr>
      <w:tr w:rsidR="006E040A" w:rsidRPr="000A2BE9" w:rsidTr="006E040A">
        <w:trPr>
          <w:cantSplit/>
          <w:trHeight w:val="287"/>
          <w:jc w:val="center"/>
        </w:trPr>
        <w:tc>
          <w:tcPr>
            <w:tcW w:w="1838" w:type="dxa"/>
            <w:vMerge w:val="restart"/>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Мовно-літературна</w:t>
            </w:r>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Українська мова</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42"/>
          <w:jc w:val="center"/>
        </w:trPr>
        <w:tc>
          <w:tcPr>
            <w:tcW w:w="1838" w:type="dxa"/>
            <w:vMerge/>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Літературне читання</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313"/>
          <w:jc w:val="center"/>
        </w:trPr>
        <w:tc>
          <w:tcPr>
            <w:tcW w:w="183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Математична </w:t>
            </w:r>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Математика </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313"/>
          <w:jc w:val="center"/>
        </w:trPr>
        <w:tc>
          <w:tcPr>
            <w:tcW w:w="1838"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Природнича</w:t>
            </w:r>
          </w:p>
          <w:p w:rsidR="006E040A" w:rsidRPr="004F73E9" w:rsidRDefault="006E040A" w:rsidP="006E040A">
            <w:pPr>
              <w:rPr>
                <w:rFonts w:ascii="Times New Roman" w:hAnsi="Times New Roman" w:cs="Times New Roman"/>
                <w:sz w:val="16"/>
                <w:szCs w:val="16"/>
              </w:rPr>
            </w:pPr>
          </w:p>
          <w:p w:rsidR="006E040A"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Соціальна і </w:t>
            </w:r>
            <w:proofErr w:type="spellStart"/>
            <w:r w:rsidRPr="000A2BE9">
              <w:rPr>
                <w:rFonts w:ascii="Times New Roman" w:hAnsi="Times New Roman" w:cs="Times New Roman"/>
                <w:sz w:val="24"/>
                <w:szCs w:val="24"/>
              </w:rPr>
              <w:t>здоров’язбережувальна</w:t>
            </w:r>
            <w:proofErr w:type="spellEnd"/>
            <w:r w:rsidRPr="000A2BE9">
              <w:rPr>
                <w:rFonts w:ascii="Times New Roman" w:hAnsi="Times New Roman" w:cs="Times New Roman"/>
                <w:sz w:val="24"/>
                <w:szCs w:val="24"/>
              </w:rPr>
              <w:t xml:space="preserve"> </w:t>
            </w:r>
          </w:p>
          <w:p w:rsidR="006E040A" w:rsidRPr="00E66C8A" w:rsidRDefault="006E040A" w:rsidP="006E040A">
            <w:pPr>
              <w:rPr>
                <w:rFonts w:ascii="Times New Roman" w:hAnsi="Times New Roman" w:cs="Times New Roman"/>
                <w:sz w:val="16"/>
                <w:szCs w:val="16"/>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Громадянська та історична</w:t>
            </w:r>
          </w:p>
        </w:tc>
        <w:tc>
          <w:tcPr>
            <w:tcW w:w="3119" w:type="dxa"/>
          </w:tcPr>
          <w:p w:rsidR="006E040A" w:rsidRPr="000A2BE9" w:rsidRDefault="006E040A" w:rsidP="006E040A">
            <w:pPr>
              <w:rPr>
                <w:rFonts w:ascii="Times New Roman" w:hAnsi="Times New Roman" w:cs="Times New Roman"/>
                <w:sz w:val="24"/>
                <w:szCs w:val="24"/>
              </w:rPr>
            </w:pPr>
          </w:p>
          <w:p w:rsidR="006E040A" w:rsidRPr="004F73E9" w:rsidRDefault="006E040A" w:rsidP="006E040A">
            <w:pPr>
              <w:rPr>
                <w:rFonts w:ascii="Times New Roman" w:hAnsi="Times New Roman" w:cs="Times New Roman"/>
                <w:sz w:val="16"/>
                <w:szCs w:val="16"/>
              </w:rPr>
            </w:pPr>
          </w:p>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Я досліджую світ</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06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921"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16</w:t>
            </w:r>
          </w:p>
        </w:tc>
      </w:tr>
      <w:tr w:rsidR="006E040A" w:rsidRPr="000A2BE9" w:rsidTr="006E040A">
        <w:trPr>
          <w:cantSplit/>
          <w:trHeight w:val="828"/>
          <w:jc w:val="center"/>
        </w:trPr>
        <w:tc>
          <w:tcPr>
            <w:tcW w:w="1838" w:type="dxa"/>
          </w:tcPr>
          <w:p w:rsidR="006E040A" w:rsidRPr="000A2BE9" w:rsidRDefault="006E040A" w:rsidP="006E040A">
            <w:pPr>
              <w:rPr>
                <w:rFonts w:ascii="Times New Roman" w:hAnsi="Times New Roman" w:cs="Times New Roman"/>
                <w:color w:val="000000"/>
                <w:sz w:val="24"/>
                <w:szCs w:val="24"/>
              </w:rPr>
            </w:pPr>
            <w:r w:rsidRPr="000A2BE9">
              <w:rPr>
                <w:rFonts w:ascii="Times New Roman" w:hAnsi="Times New Roman" w:cs="Times New Roman"/>
                <w:color w:val="000000"/>
                <w:sz w:val="24"/>
                <w:szCs w:val="24"/>
              </w:rPr>
              <w:t>Технологічна</w:t>
            </w:r>
          </w:p>
          <w:p w:rsidR="006E040A" w:rsidRPr="004F73E9" w:rsidRDefault="006E040A" w:rsidP="006E040A">
            <w:pPr>
              <w:rPr>
                <w:rFonts w:ascii="Times New Roman" w:hAnsi="Times New Roman" w:cs="Times New Roman"/>
                <w:color w:val="000000"/>
                <w:sz w:val="16"/>
                <w:szCs w:val="16"/>
              </w:rPr>
            </w:pPr>
          </w:p>
          <w:p w:rsidR="006E040A" w:rsidRPr="000A2BE9" w:rsidRDefault="006E040A" w:rsidP="006E040A">
            <w:pPr>
              <w:rPr>
                <w:rFonts w:ascii="Times New Roman" w:hAnsi="Times New Roman" w:cs="Times New Roman"/>
                <w:sz w:val="24"/>
                <w:szCs w:val="24"/>
              </w:rPr>
            </w:pPr>
            <w:proofErr w:type="spellStart"/>
            <w:r w:rsidRPr="000A2BE9">
              <w:rPr>
                <w:rFonts w:ascii="Times New Roman" w:hAnsi="Times New Roman" w:cs="Times New Roman"/>
                <w:sz w:val="24"/>
                <w:szCs w:val="24"/>
              </w:rPr>
              <w:t>Інформатична</w:t>
            </w:r>
            <w:proofErr w:type="spellEnd"/>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Предметно-практичне навчання</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87"/>
          <w:jc w:val="center"/>
        </w:trPr>
        <w:tc>
          <w:tcPr>
            <w:tcW w:w="1838" w:type="dxa"/>
            <w:vMerge w:val="restart"/>
            <w:vAlign w:val="center"/>
          </w:tcPr>
          <w:p w:rsidR="006E040A" w:rsidRPr="000A2BE9" w:rsidRDefault="006E040A" w:rsidP="006E040A">
            <w:pPr>
              <w:jc w:val="center"/>
              <w:rPr>
                <w:rFonts w:ascii="Times New Roman" w:hAnsi="Times New Roman" w:cs="Times New Roman"/>
                <w:sz w:val="24"/>
                <w:szCs w:val="24"/>
              </w:rPr>
            </w:pPr>
            <w:r w:rsidRPr="000A2BE9">
              <w:rPr>
                <w:rFonts w:ascii="Times New Roman" w:hAnsi="Times New Roman" w:cs="Times New Roman"/>
                <w:sz w:val="24"/>
                <w:szCs w:val="24"/>
              </w:rPr>
              <w:t>Мистецька</w:t>
            </w:r>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Музичне мистецтво</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113"/>
          <w:jc w:val="center"/>
        </w:trPr>
        <w:tc>
          <w:tcPr>
            <w:tcW w:w="1838" w:type="dxa"/>
            <w:vMerge/>
          </w:tcPr>
          <w:p w:rsidR="006E040A" w:rsidRPr="000A2BE9" w:rsidRDefault="006E040A" w:rsidP="006E040A">
            <w:pPr>
              <w:rPr>
                <w:rFonts w:ascii="Times New Roman" w:hAnsi="Times New Roman" w:cs="Times New Roman"/>
                <w:color w:val="000000"/>
                <w:sz w:val="24"/>
                <w:szCs w:val="24"/>
              </w:rPr>
            </w:pPr>
          </w:p>
        </w:tc>
        <w:tc>
          <w:tcPr>
            <w:tcW w:w="3119" w:type="dxa"/>
          </w:tcPr>
          <w:p w:rsidR="006E040A" w:rsidRPr="000A2BE9" w:rsidRDefault="006E040A" w:rsidP="006E040A">
            <w:pPr>
              <w:rPr>
                <w:rFonts w:ascii="Times New Roman" w:hAnsi="Times New Roman" w:cs="Times New Roman"/>
                <w:color w:val="000000"/>
                <w:sz w:val="24"/>
                <w:szCs w:val="24"/>
              </w:rPr>
            </w:pPr>
            <w:r w:rsidRPr="000A2BE9">
              <w:rPr>
                <w:rFonts w:ascii="Times New Roman" w:hAnsi="Times New Roman" w:cs="Times New Roman"/>
                <w:color w:val="000000"/>
                <w:sz w:val="24"/>
                <w:szCs w:val="24"/>
              </w:rPr>
              <w:t>Образотворче мистецтво</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259"/>
          <w:jc w:val="center"/>
        </w:trPr>
        <w:tc>
          <w:tcPr>
            <w:tcW w:w="1838" w:type="dxa"/>
            <w:vAlign w:val="center"/>
          </w:tcPr>
          <w:p w:rsidR="006E040A" w:rsidRPr="000A2BE9" w:rsidRDefault="006E040A" w:rsidP="006E040A">
            <w:pPr>
              <w:rPr>
                <w:rFonts w:ascii="Times New Roman" w:hAnsi="Times New Roman" w:cs="Times New Roman"/>
                <w:color w:val="000000"/>
                <w:sz w:val="24"/>
                <w:szCs w:val="24"/>
              </w:rPr>
            </w:pPr>
            <w:r w:rsidRPr="000A2BE9">
              <w:rPr>
                <w:rFonts w:ascii="Times New Roman" w:hAnsi="Times New Roman" w:cs="Times New Roman"/>
                <w:color w:val="000000"/>
                <w:sz w:val="24"/>
                <w:szCs w:val="24"/>
              </w:rPr>
              <w:t>Фізкультурна</w:t>
            </w:r>
          </w:p>
        </w:tc>
        <w:tc>
          <w:tcPr>
            <w:tcW w:w="3119" w:type="dxa"/>
            <w:vAlign w:val="center"/>
          </w:tcPr>
          <w:p w:rsidR="006E040A" w:rsidRPr="000A2BE9" w:rsidRDefault="006E040A" w:rsidP="006E040A">
            <w:pP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Адап</w:t>
            </w:r>
            <w:proofErr w:type="spellEnd"/>
            <w:r>
              <w:rPr>
                <w:rFonts w:ascii="Times New Roman" w:hAnsi="Times New Roman" w:cs="Times New Roman"/>
                <w:color w:val="000000"/>
                <w:sz w:val="24"/>
                <w:szCs w:val="24"/>
              </w:rPr>
              <w:t>. фізична культ.</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06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21"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cantSplit/>
          <w:trHeight w:val="287"/>
          <w:jc w:val="center"/>
        </w:trPr>
        <w:tc>
          <w:tcPr>
            <w:tcW w:w="4957" w:type="dxa"/>
            <w:gridSpan w:val="2"/>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b/>
                <w:sz w:val="24"/>
                <w:szCs w:val="24"/>
              </w:rPr>
              <w:t xml:space="preserve">Усього </w:t>
            </w:r>
          </w:p>
        </w:tc>
        <w:tc>
          <w:tcPr>
            <w:tcW w:w="992"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134"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063"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921" w:type="dxa"/>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276"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68</w:t>
            </w:r>
          </w:p>
        </w:tc>
      </w:tr>
      <w:tr w:rsidR="006E040A" w:rsidRPr="000A2BE9" w:rsidTr="006E040A">
        <w:trPr>
          <w:cantSplit/>
          <w:trHeight w:val="540"/>
          <w:jc w:val="center"/>
        </w:trPr>
        <w:tc>
          <w:tcPr>
            <w:tcW w:w="1838" w:type="dxa"/>
            <w:vMerge w:val="restart"/>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Корекційно-розвиткові заняття</w:t>
            </w:r>
          </w:p>
        </w:tc>
        <w:tc>
          <w:tcPr>
            <w:tcW w:w="3119" w:type="dxa"/>
          </w:tcPr>
          <w:p w:rsidR="006E040A" w:rsidRPr="000A2BE9" w:rsidRDefault="006E040A" w:rsidP="006E040A">
            <w:pPr>
              <w:ind w:left="180" w:hanging="180"/>
              <w:rPr>
                <w:rFonts w:ascii="Times New Roman" w:hAnsi="Times New Roman" w:cs="Times New Roman"/>
                <w:color w:val="000000"/>
                <w:sz w:val="24"/>
                <w:szCs w:val="24"/>
              </w:rPr>
            </w:pPr>
            <w:r w:rsidRPr="000A2BE9">
              <w:rPr>
                <w:rFonts w:ascii="Times New Roman" w:hAnsi="Times New Roman" w:cs="Times New Roman"/>
                <w:color w:val="000000"/>
                <w:sz w:val="24"/>
                <w:szCs w:val="24"/>
              </w:rPr>
              <w:t>Корекція порушень мовлення</w:t>
            </w:r>
            <w:r>
              <w:rPr>
                <w:rFonts w:ascii="Times New Roman" w:hAnsi="Times New Roman" w:cs="Times New Roman"/>
                <w:color w:val="000000"/>
                <w:sz w:val="24"/>
                <w:szCs w:val="24"/>
              </w:rPr>
              <w:t xml:space="preserve"> </w:t>
            </w:r>
            <w:r w:rsidRPr="000A2BE9">
              <w:rPr>
                <w:rFonts w:ascii="Times New Roman" w:hAnsi="Times New Roman" w:cs="Times New Roman"/>
                <w:color w:val="000000"/>
                <w:sz w:val="24"/>
                <w:szCs w:val="24"/>
              </w:rPr>
              <w:t>(логопед</w:t>
            </w:r>
            <w:r>
              <w:rPr>
                <w:rFonts w:ascii="Times New Roman" w:hAnsi="Times New Roman" w:cs="Times New Roman"/>
                <w:color w:val="000000"/>
                <w:sz w:val="24"/>
                <w:szCs w:val="24"/>
              </w:rPr>
              <w:t>ія</w:t>
            </w:r>
            <w:r w:rsidRPr="000A2BE9">
              <w:rPr>
                <w:rFonts w:ascii="Times New Roman" w:hAnsi="Times New Roman" w:cs="Times New Roman"/>
                <w:color w:val="000000"/>
                <w:sz w:val="24"/>
                <w:szCs w:val="24"/>
              </w:rPr>
              <w:t>)</w:t>
            </w:r>
          </w:p>
        </w:tc>
        <w:tc>
          <w:tcPr>
            <w:tcW w:w="992" w:type="dxa"/>
            <w:vAlign w:val="center"/>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vAlign w:val="center"/>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63" w:type="dxa"/>
            <w:vAlign w:val="center"/>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21" w:type="dxa"/>
            <w:vAlign w:val="center"/>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276" w:type="dxa"/>
            <w:vAlign w:val="center"/>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6E040A" w:rsidRPr="000A2BE9" w:rsidTr="006E040A">
        <w:trPr>
          <w:cantSplit/>
          <w:trHeight w:val="288"/>
          <w:jc w:val="center"/>
        </w:trPr>
        <w:tc>
          <w:tcPr>
            <w:tcW w:w="1838" w:type="dxa"/>
            <w:vMerge/>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color w:val="000000"/>
                <w:sz w:val="24"/>
                <w:szCs w:val="24"/>
              </w:rPr>
            </w:pPr>
            <w:r>
              <w:rPr>
                <w:rFonts w:ascii="Times New Roman" w:hAnsi="Times New Roman" w:cs="Times New Roman"/>
                <w:color w:val="000000"/>
                <w:sz w:val="24"/>
                <w:szCs w:val="24"/>
              </w:rPr>
              <w:t>СПО</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150"/>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Лікувальна фізкультура</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31"/>
          <w:jc w:val="center"/>
        </w:trPr>
        <w:tc>
          <w:tcPr>
            <w:tcW w:w="4957" w:type="dxa"/>
            <w:gridSpan w:val="2"/>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Додатковий час на предмети, </w:t>
            </w:r>
            <w:proofErr w:type="spellStart"/>
            <w:r w:rsidRPr="000A2BE9">
              <w:rPr>
                <w:rFonts w:ascii="Times New Roman" w:hAnsi="Times New Roman" w:cs="Times New Roman"/>
                <w:b/>
                <w:sz w:val="24"/>
                <w:szCs w:val="24"/>
              </w:rPr>
              <w:t>факультати</w:t>
            </w:r>
            <w:proofErr w:type="spellEnd"/>
            <w:r>
              <w:rPr>
                <w:rFonts w:ascii="Times New Roman" w:hAnsi="Times New Roman" w:cs="Times New Roman"/>
                <w:b/>
                <w:sz w:val="24"/>
                <w:szCs w:val="24"/>
              </w:rPr>
              <w:t>-</w:t>
            </w:r>
            <w:r w:rsidRPr="000A2BE9">
              <w:rPr>
                <w:rFonts w:ascii="Times New Roman" w:hAnsi="Times New Roman" w:cs="Times New Roman"/>
                <w:b/>
                <w:sz w:val="24"/>
                <w:szCs w:val="24"/>
              </w:rPr>
              <w:t>ви, індивідуальні заняття та консультації</w:t>
            </w:r>
          </w:p>
        </w:tc>
        <w:tc>
          <w:tcPr>
            <w:tcW w:w="992"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6E040A" w:rsidRPr="00BC09A6"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7</w:t>
            </w:r>
          </w:p>
        </w:tc>
        <w:tc>
          <w:tcPr>
            <w:tcW w:w="1063" w:type="dxa"/>
            <w:vAlign w:val="center"/>
          </w:tcPr>
          <w:p w:rsidR="006E040A" w:rsidRPr="00BC09A6"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8</w:t>
            </w:r>
          </w:p>
        </w:tc>
        <w:tc>
          <w:tcPr>
            <w:tcW w:w="921" w:type="dxa"/>
            <w:vAlign w:val="center"/>
          </w:tcPr>
          <w:p w:rsidR="006E040A" w:rsidRPr="00BC09A6"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76" w:type="dxa"/>
            <w:vAlign w:val="center"/>
          </w:tcPr>
          <w:p w:rsidR="006E040A" w:rsidRPr="00BC09A6"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29</w:t>
            </w:r>
          </w:p>
        </w:tc>
      </w:tr>
      <w:tr w:rsidR="006E040A" w:rsidRPr="000A2BE9" w:rsidTr="006E040A">
        <w:trPr>
          <w:cantSplit/>
          <w:trHeight w:val="231"/>
          <w:jc w:val="center"/>
        </w:trPr>
        <w:tc>
          <w:tcPr>
            <w:tcW w:w="1838" w:type="dxa"/>
          </w:tcPr>
          <w:p w:rsidR="006E040A" w:rsidRPr="000A2BE9" w:rsidRDefault="006E040A" w:rsidP="006E040A">
            <w:pPr>
              <w:rPr>
                <w:rFonts w:ascii="Times New Roman" w:hAnsi="Times New Roman" w:cs="Times New Roman"/>
                <w:b/>
                <w:sz w:val="24"/>
                <w:szCs w:val="24"/>
              </w:rPr>
            </w:pPr>
            <w:r>
              <w:rPr>
                <w:rFonts w:ascii="Times New Roman" w:hAnsi="Times New Roman" w:cs="Times New Roman"/>
                <w:color w:val="000000"/>
                <w:sz w:val="24"/>
                <w:szCs w:val="24"/>
              </w:rPr>
              <w:t>Предмети на посилення інваріантної складової</w:t>
            </w:r>
          </w:p>
        </w:tc>
        <w:tc>
          <w:tcPr>
            <w:tcW w:w="3119" w:type="dxa"/>
          </w:tcPr>
          <w:p w:rsidR="006E040A" w:rsidRPr="00C21EE1" w:rsidRDefault="006E040A" w:rsidP="006E040A">
            <w:pPr>
              <w:rPr>
                <w:rFonts w:ascii="Times New Roman" w:hAnsi="Times New Roman" w:cs="Times New Roman"/>
                <w:sz w:val="24"/>
                <w:szCs w:val="24"/>
              </w:rPr>
            </w:pPr>
            <w:r w:rsidRPr="00C21EE1">
              <w:rPr>
                <w:rFonts w:ascii="Times New Roman" w:hAnsi="Times New Roman" w:cs="Times New Roman"/>
                <w:sz w:val="24"/>
                <w:szCs w:val="24"/>
              </w:rPr>
              <w:t>Українська мова</w:t>
            </w:r>
          </w:p>
        </w:tc>
        <w:tc>
          <w:tcPr>
            <w:tcW w:w="992" w:type="dxa"/>
            <w:vAlign w:val="center"/>
          </w:tcPr>
          <w:p w:rsidR="006E040A" w:rsidRPr="00C21EE1" w:rsidRDefault="006E040A" w:rsidP="006E040A">
            <w:pPr>
              <w:jc w:val="center"/>
              <w:rPr>
                <w:rFonts w:ascii="Times New Roman" w:hAnsi="Times New Roman" w:cs="Times New Roman"/>
                <w:sz w:val="24"/>
                <w:szCs w:val="24"/>
              </w:rPr>
            </w:pPr>
          </w:p>
        </w:tc>
        <w:tc>
          <w:tcPr>
            <w:tcW w:w="1134" w:type="dxa"/>
            <w:vAlign w:val="center"/>
          </w:tcPr>
          <w:p w:rsidR="006E040A" w:rsidRPr="00C21EE1" w:rsidRDefault="006E040A" w:rsidP="006E040A">
            <w:pPr>
              <w:jc w:val="center"/>
              <w:rPr>
                <w:rFonts w:ascii="Times New Roman" w:hAnsi="Times New Roman" w:cs="Times New Roman"/>
                <w:sz w:val="24"/>
                <w:szCs w:val="24"/>
              </w:rPr>
            </w:pPr>
            <w:r w:rsidRPr="00C21EE1">
              <w:rPr>
                <w:rFonts w:ascii="Times New Roman" w:hAnsi="Times New Roman" w:cs="Times New Roman"/>
                <w:sz w:val="24"/>
                <w:szCs w:val="24"/>
              </w:rPr>
              <w:t>1</w:t>
            </w:r>
          </w:p>
        </w:tc>
        <w:tc>
          <w:tcPr>
            <w:tcW w:w="1063" w:type="dxa"/>
            <w:vAlign w:val="center"/>
          </w:tcPr>
          <w:p w:rsidR="006E040A" w:rsidRPr="00C21EE1" w:rsidRDefault="006E040A" w:rsidP="006E040A">
            <w:pPr>
              <w:jc w:val="center"/>
              <w:rPr>
                <w:rFonts w:ascii="Times New Roman" w:hAnsi="Times New Roman" w:cs="Times New Roman"/>
                <w:sz w:val="24"/>
                <w:szCs w:val="24"/>
              </w:rPr>
            </w:pPr>
            <w:r w:rsidRPr="00C21EE1">
              <w:rPr>
                <w:rFonts w:ascii="Times New Roman" w:hAnsi="Times New Roman" w:cs="Times New Roman"/>
                <w:sz w:val="24"/>
                <w:szCs w:val="24"/>
              </w:rPr>
              <w:t>1</w:t>
            </w:r>
          </w:p>
        </w:tc>
        <w:tc>
          <w:tcPr>
            <w:tcW w:w="921" w:type="dxa"/>
            <w:vAlign w:val="center"/>
          </w:tcPr>
          <w:p w:rsidR="006E040A" w:rsidRPr="00C21EE1" w:rsidRDefault="006E040A" w:rsidP="006E040A">
            <w:pPr>
              <w:jc w:val="center"/>
              <w:rPr>
                <w:rFonts w:ascii="Times New Roman" w:hAnsi="Times New Roman" w:cs="Times New Roman"/>
                <w:sz w:val="24"/>
                <w:szCs w:val="24"/>
              </w:rPr>
            </w:pPr>
            <w:r w:rsidRPr="00C21EE1">
              <w:rPr>
                <w:rFonts w:ascii="Times New Roman" w:hAnsi="Times New Roman" w:cs="Times New Roman"/>
                <w:sz w:val="24"/>
                <w:szCs w:val="24"/>
              </w:rPr>
              <w:t>1</w:t>
            </w:r>
          </w:p>
        </w:tc>
        <w:tc>
          <w:tcPr>
            <w:tcW w:w="1276" w:type="dxa"/>
            <w:vAlign w:val="center"/>
          </w:tcPr>
          <w:p w:rsidR="006E040A" w:rsidRPr="00C21EE1" w:rsidRDefault="006E040A" w:rsidP="006E040A">
            <w:pPr>
              <w:jc w:val="center"/>
              <w:rPr>
                <w:rFonts w:ascii="Times New Roman" w:hAnsi="Times New Roman" w:cs="Times New Roman"/>
                <w:sz w:val="24"/>
                <w:szCs w:val="24"/>
              </w:rPr>
            </w:pPr>
            <w:r w:rsidRPr="00C21EE1">
              <w:rPr>
                <w:rFonts w:ascii="Times New Roman" w:hAnsi="Times New Roman" w:cs="Times New Roman"/>
                <w:sz w:val="24"/>
                <w:szCs w:val="24"/>
              </w:rPr>
              <w:t>3</w:t>
            </w:r>
          </w:p>
        </w:tc>
      </w:tr>
      <w:tr w:rsidR="006E040A" w:rsidRPr="000A2BE9" w:rsidTr="006E040A">
        <w:trPr>
          <w:cantSplit/>
          <w:trHeight w:val="345"/>
          <w:jc w:val="center"/>
        </w:trPr>
        <w:tc>
          <w:tcPr>
            <w:tcW w:w="1838" w:type="dxa"/>
            <w:vMerge w:val="restart"/>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Курс за вибором на посилення корекційної складової</w:t>
            </w:r>
          </w:p>
        </w:tc>
        <w:tc>
          <w:tcPr>
            <w:tcW w:w="3119" w:type="dxa"/>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Лікувальна фізкультура</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345"/>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Логоритміка</w:t>
            </w:r>
            <w:proofErr w:type="spellEnd"/>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345"/>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Формув</w:t>
            </w:r>
            <w:proofErr w:type="spellEnd"/>
            <w:r>
              <w:rPr>
                <w:rFonts w:ascii="Times New Roman" w:hAnsi="Times New Roman" w:cs="Times New Roman"/>
                <w:sz w:val="24"/>
                <w:szCs w:val="24"/>
              </w:rPr>
              <w:t>. граф. навичок</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E040A" w:rsidRPr="000A2BE9" w:rsidRDefault="006E040A" w:rsidP="006E040A">
            <w:pPr>
              <w:jc w:val="center"/>
              <w:rPr>
                <w:rFonts w:ascii="Times New Roman" w:hAnsi="Times New Roman" w:cs="Times New Roman"/>
                <w:sz w:val="24"/>
                <w:szCs w:val="24"/>
              </w:rPr>
            </w:pPr>
          </w:p>
        </w:tc>
        <w:tc>
          <w:tcPr>
            <w:tcW w:w="1063" w:type="dxa"/>
          </w:tcPr>
          <w:p w:rsidR="006E040A" w:rsidRPr="000A2BE9" w:rsidRDefault="006E040A" w:rsidP="006E040A">
            <w:pPr>
              <w:jc w:val="center"/>
              <w:rPr>
                <w:rFonts w:ascii="Times New Roman" w:hAnsi="Times New Roman" w:cs="Times New Roman"/>
                <w:sz w:val="24"/>
                <w:szCs w:val="24"/>
              </w:rPr>
            </w:pPr>
          </w:p>
        </w:tc>
        <w:tc>
          <w:tcPr>
            <w:tcW w:w="921" w:type="dxa"/>
          </w:tcPr>
          <w:p w:rsidR="006E040A" w:rsidRPr="000A2BE9" w:rsidRDefault="006E040A" w:rsidP="006E040A">
            <w:pPr>
              <w:jc w:val="center"/>
              <w:rPr>
                <w:rFonts w:ascii="Times New Roman" w:hAnsi="Times New Roman" w:cs="Times New Roman"/>
                <w:sz w:val="24"/>
                <w:szCs w:val="24"/>
              </w:rPr>
            </w:pP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345"/>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xml:space="preserve">. «Цікавий світ </w:t>
            </w:r>
            <w:proofErr w:type="spellStart"/>
            <w:r>
              <w:rPr>
                <w:rFonts w:ascii="Times New Roman" w:hAnsi="Times New Roman" w:cs="Times New Roman"/>
                <w:sz w:val="24"/>
                <w:szCs w:val="24"/>
              </w:rPr>
              <w:t>Монтес</w:t>
            </w:r>
            <w:proofErr w:type="spellEnd"/>
            <w:r>
              <w:rPr>
                <w:rFonts w:ascii="Times New Roman" w:hAnsi="Times New Roman" w:cs="Times New Roman"/>
                <w:sz w:val="24"/>
                <w:szCs w:val="24"/>
              </w:rPr>
              <w:t>.»</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345"/>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xml:space="preserve">. «Розвиток </w:t>
            </w:r>
            <w:proofErr w:type="spellStart"/>
            <w:r>
              <w:rPr>
                <w:rFonts w:ascii="Times New Roman" w:hAnsi="Times New Roman" w:cs="Times New Roman"/>
                <w:sz w:val="24"/>
                <w:szCs w:val="24"/>
              </w:rPr>
              <w:t>психомот</w:t>
            </w:r>
            <w:proofErr w:type="spellEnd"/>
            <w:r>
              <w:rPr>
                <w:rFonts w:ascii="Times New Roman" w:hAnsi="Times New Roman" w:cs="Times New Roman"/>
                <w:sz w:val="24"/>
                <w:szCs w:val="24"/>
              </w:rPr>
              <w:t>.»</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06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21"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7</w:t>
            </w:r>
          </w:p>
        </w:tc>
      </w:tr>
      <w:tr w:rsidR="006E040A" w:rsidRPr="000A2BE9" w:rsidTr="006E040A">
        <w:trPr>
          <w:cantSplit/>
          <w:trHeight w:val="345"/>
          <w:jc w:val="center"/>
        </w:trPr>
        <w:tc>
          <w:tcPr>
            <w:tcW w:w="1838" w:type="dxa"/>
            <w:vMerge/>
            <w:vAlign w:val="center"/>
          </w:tcPr>
          <w:p w:rsidR="006E040A" w:rsidRPr="000A2BE9" w:rsidRDefault="006E040A" w:rsidP="006E040A">
            <w:pPr>
              <w:rPr>
                <w:rFonts w:ascii="Times New Roman" w:hAnsi="Times New Roman" w:cs="Times New Roman"/>
                <w:sz w:val="24"/>
                <w:szCs w:val="24"/>
              </w:rPr>
            </w:pPr>
          </w:p>
        </w:tc>
        <w:tc>
          <w:tcPr>
            <w:tcW w:w="3119" w:type="dxa"/>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К.р</w:t>
            </w:r>
            <w:proofErr w:type="spellEnd"/>
            <w:r>
              <w:rPr>
                <w:rFonts w:ascii="Times New Roman" w:hAnsi="Times New Roman" w:cs="Times New Roman"/>
                <w:sz w:val="24"/>
                <w:szCs w:val="24"/>
              </w:rPr>
              <w:t>. «Азбука творчості»</w:t>
            </w:r>
          </w:p>
        </w:tc>
        <w:tc>
          <w:tcPr>
            <w:tcW w:w="992" w:type="dxa"/>
            <w:vAlign w:val="center"/>
          </w:tcPr>
          <w:p w:rsidR="006E040A" w:rsidRPr="000A2BE9" w:rsidRDefault="006E040A" w:rsidP="006E040A">
            <w:pPr>
              <w:jc w:val="center"/>
              <w:rPr>
                <w:rFonts w:ascii="Times New Roman" w:hAnsi="Times New Roman" w:cs="Times New Roman"/>
                <w:sz w:val="24"/>
                <w:szCs w:val="24"/>
              </w:rPr>
            </w:pPr>
          </w:p>
        </w:tc>
        <w:tc>
          <w:tcPr>
            <w:tcW w:w="1134" w:type="dxa"/>
          </w:tcPr>
          <w:p w:rsidR="006E040A" w:rsidRPr="000A2BE9" w:rsidRDefault="006E040A" w:rsidP="006E040A">
            <w:pPr>
              <w:jc w:val="center"/>
              <w:rPr>
                <w:rFonts w:ascii="Times New Roman" w:hAnsi="Times New Roman" w:cs="Times New Roman"/>
                <w:sz w:val="24"/>
                <w:szCs w:val="24"/>
              </w:rPr>
            </w:pPr>
          </w:p>
        </w:tc>
        <w:tc>
          <w:tcPr>
            <w:tcW w:w="1063"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21" w:type="dxa"/>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31"/>
          <w:jc w:val="center"/>
        </w:trPr>
        <w:tc>
          <w:tcPr>
            <w:tcW w:w="4957" w:type="dxa"/>
            <w:gridSpan w:val="2"/>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Гранично допустиме навчальне навантаження на учня (без корекційно - </w:t>
            </w:r>
            <w:proofErr w:type="spellStart"/>
            <w:r w:rsidRPr="000A2BE9">
              <w:rPr>
                <w:rFonts w:ascii="Times New Roman" w:hAnsi="Times New Roman" w:cs="Times New Roman"/>
                <w:sz w:val="24"/>
                <w:szCs w:val="24"/>
              </w:rPr>
              <w:t>розвиткових</w:t>
            </w:r>
            <w:proofErr w:type="spellEnd"/>
            <w:r w:rsidRPr="000A2BE9">
              <w:rPr>
                <w:rFonts w:ascii="Times New Roman" w:hAnsi="Times New Roman" w:cs="Times New Roman"/>
                <w:sz w:val="24"/>
                <w:szCs w:val="24"/>
              </w:rPr>
              <w:t xml:space="preserve"> занять та фізичної культури)</w:t>
            </w:r>
          </w:p>
        </w:tc>
        <w:tc>
          <w:tcPr>
            <w:tcW w:w="992"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20</w:t>
            </w:r>
          </w:p>
        </w:tc>
        <w:tc>
          <w:tcPr>
            <w:tcW w:w="1134"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21</w:t>
            </w:r>
          </w:p>
        </w:tc>
        <w:tc>
          <w:tcPr>
            <w:tcW w:w="1063"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22</w:t>
            </w:r>
          </w:p>
        </w:tc>
        <w:tc>
          <w:tcPr>
            <w:tcW w:w="921"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85</w:t>
            </w:r>
          </w:p>
        </w:tc>
      </w:tr>
      <w:tr w:rsidR="006E040A" w:rsidRPr="000A2BE9" w:rsidTr="006E040A">
        <w:trPr>
          <w:cantSplit/>
          <w:trHeight w:val="231"/>
          <w:jc w:val="center"/>
        </w:trPr>
        <w:tc>
          <w:tcPr>
            <w:tcW w:w="4957" w:type="dxa"/>
            <w:gridSpan w:val="2"/>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Сумарна кількість годин інваріантної і варіативної </w:t>
            </w:r>
            <w:r w:rsidRPr="000A2BE9">
              <w:rPr>
                <w:rFonts w:ascii="Times New Roman" w:hAnsi="Times New Roman" w:cs="Times New Roman"/>
                <w:color w:val="000000"/>
                <w:sz w:val="24"/>
                <w:szCs w:val="24"/>
              </w:rPr>
              <w:t>складових</w:t>
            </w:r>
          </w:p>
        </w:tc>
        <w:tc>
          <w:tcPr>
            <w:tcW w:w="992"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134"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063"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33</w:t>
            </w:r>
          </w:p>
        </w:tc>
        <w:tc>
          <w:tcPr>
            <w:tcW w:w="921"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276" w:type="dxa"/>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129</w:t>
            </w:r>
          </w:p>
        </w:tc>
      </w:tr>
    </w:tbl>
    <w:p w:rsidR="006E040A"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Директор                                                                    </w:t>
      </w:r>
      <w:r>
        <w:rPr>
          <w:rFonts w:ascii="Times New Roman" w:hAnsi="Times New Roman" w:cs="Times New Roman"/>
          <w:sz w:val="24"/>
          <w:szCs w:val="24"/>
        </w:rPr>
        <w:t xml:space="preserve">                            Ольга ГРАУЕР</w:t>
      </w: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М.П</w:t>
      </w:r>
    </w:p>
    <w:tbl>
      <w:tblPr>
        <w:tblW w:w="9747" w:type="dxa"/>
        <w:tblLook w:val="01E0" w:firstRow="1" w:lastRow="1" w:firstColumn="1" w:lastColumn="1" w:noHBand="0" w:noVBand="0"/>
      </w:tblPr>
      <w:tblGrid>
        <w:gridCol w:w="3190"/>
        <w:gridCol w:w="1238"/>
        <w:gridCol w:w="5319"/>
      </w:tblGrid>
      <w:tr w:rsidR="006E040A" w:rsidRPr="000A2BE9" w:rsidTr="006E040A">
        <w:trPr>
          <w:trHeight w:val="709"/>
        </w:trPr>
        <w:tc>
          <w:tcPr>
            <w:tcW w:w="3190" w:type="dxa"/>
          </w:tcPr>
          <w:p w:rsidR="006E040A" w:rsidRPr="000A2BE9" w:rsidRDefault="006E040A" w:rsidP="006E040A">
            <w:pPr>
              <w:rPr>
                <w:rFonts w:ascii="Times New Roman" w:hAnsi="Times New Roman" w:cs="Times New Roman"/>
              </w:rPr>
            </w:pPr>
          </w:p>
          <w:p w:rsidR="006E040A" w:rsidRPr="000A2BE9" w:rsidRDefault="006E040A" w:rsidP="006E040A">
            <w:pPr>
              <w:rPr>
                <w:rFonts w:ascii="Times New Roman" w:hAnsi="Times New Roman" w:cs="Times New Roman"/>
              </w:rPr>
            </w:pPr>
          </w:p>
          <w:p w:rsidR="006E040A" w:rsidRPr="000A2BE9" w:rsidRDefault="006E040A" w:rsidP="006E040A">
            <w:pPr>
              <w:rPr>
                <w:rFonts w:ascii="Times New Roman" w:hAnsi="Times New Roman" w:cs="Times New Roman"/>
              </w:rPr>
            </w:pPr>
          </w:p>
        </w:tc>
        <w:tc>
          <w:tcPr>
            <w:tcW w:w="1238" w:type="dxa"/>
          </w:tcPr>
          <w:p w:rsidR="006E040A" w:rsidRPr="000A2BE9" w:rsidRDefault="006E040A" w:rsidP="006E040A">
            <w:pPr>
              <w:rPr>
                <w:rFonts w:ascii="Times New Roman" w:hAnsi="Times New Roman" w:cs="Times New Roman"/>
              </w:rPr>
            </w:pPr>
          </w:p>
        </w:tc>
        <w:tc>
          <w:tcPr>
            <w:tcW w:w="5319" w:type="dxa"/>
          </w:tcPr>
          <w:p w:rsidR="006E040A" w:rsidRPr="000A2BE9" w:rsidRDefault="006E040A" w:rsidP="006E040A">
            <w:pPr>
              <w:rPr>
                <w:rFonts w:ascii="Times New Roman" w:hAnsi="Times New Roman" w:cs="Times New Roman"/>
                <w:u w:val="single"/>
              </w:rPr>
            </w:pPr>
            <w:r>
              <w:rPr>
                <w:rFonts w:ascii="Times New Roman" w:hAnsi="Times New Roman" w:cs="Times New Roman"/>
                <w:u w:val="single"/>
              </w:rPr>
              <w:t>Додаток №3</w:t>
            </w:r>
          </w:p>
          <w:p w:rsidR="006E040A" w:rsidRPr="000A2BE9" w:rsidRDefault="006E040A" w:rsidP="006E040A">
            <w:pPr>
              <w:rPr>
                <w:rFonts w:ascii="Times New Roman" w:hAnsi="Times New Roman" w:cs="Times New Roman"/>
              </w:rPr>
            </w:pPr>
            <w:r w:rsidRPr="000A2BE9">
              <w:rPr>
                <w:rFonts w:ascii="Times New Roman" w:hAnsi="Times New Roman" w:cs="Times New Roman"/>
              </w:rPr>
              <w:t xml:space="preserve">складений відповідно до Типової освітньої </w:t>
            </w:r>
          </w:p>
          <w:p w:rsidR="006E040A" w:rsidRPr="000A2BE9" w:rsidRDefault="006E040A" w:rsidP="006E040A">
            <w:pPr>
              <w:rPr>
                <w:rFonts w:ascii="Times New Roman" w:hAnsi="Times New Roman" w:cs="Times New Roman"/>
              </w:rPr>
            </w:pPr>
            <w:r w:rsidRPr="000A2BE9">
              <w:rPr>
                <w:rFonts w:ascii="Times New Roman" w:hAnsi="Times New Roman" w:cs="Times New Roman"/>
              </w:rPr>
              <w:t>програми Міністерства освіти і науки України</w:t>
            </w:r>
          </w:p>
          <w:p w:rsidR="006E040A" w:rsidRPr="000A2BE9" w:rsidRDefault="006E040A" w:rsidP="006E040A">
            <w:pPr>
              <w:rPr>
                <w:rFonts w:ascii="Times New Roman" w:hAnsi="Times New Roman" w:cs="Times New Roman"/>
              </w:rPr>
            </w:pPr>
            <w:r w:rsidRPr="000A2BE9">
              <w:rPr>
                <w:rFonts w:ascii="Times New Roman" w:hAnsi="Times New Roman" w:cs="Times New Roman"/>
              </w:rPr>
              <w:t>від  12</w:t>
            </w:r>
            <w:r>
              <w:rPr>
                <w:rFonts w:ascii="Times New Roman" w:hAnsi="Times New Roman" w:cs="Times New Roman"/>
              </w:rPr>
              <w:t>.06.2018р. № 627    (додаток №13) та від 26.07.2018р. №813 (додаток №13)</w:t>
            </w:r>
          </w:p>
        </w:tc>
      </w:tr>
    </w:tbl>
    <w:p w:rsidR="006E040A" w:rsidRDefault="006E040A" w:rsidP="006E040A">
      <w:pPr>
        <w:jc w:val="center"/>
        <w:rPr>
          <w:rFonts w:ascii="Times New Roman" w:hAnsi="Times New Roman" w:cs="Times New Roman"/>
          <w:b/>
          <w:sz w:val="24"/>
          <w:szCs w:val="24"/>
        </w:rPr>
      </w:pP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НАВЧАЛЬНИЙ ПЛАН</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КЗ «</w:t>
      </w:r>
      <w:r>
        <w:rPr>
          <w:rFonts w:ascii="Times New Roman" w:hAnsi="Times New Roman" w:cs="Times New Roman"/>
          <w:b/>
          <w:color w:val="000000"/>
          <w:sz w:val="24"/>
          <w:szCs w:val="24"/>
        </w:rPr>
        <w:t>Одеський навчально-реабілітаційний центр «</w:t>
      </w:r>
      <w:proofErr w:type="spellStart"/>
      <w:r>
        <w:rPr>
          <w:rFonts w:ascii="Times New Roman" w:hAnsi="Times New Roman" w:cs="Times New Roman"/>
          <w:b/>
          <w:color w:val="000000"/>
          <w:sz w:val="24"/>
          <w:szCs w:val="24"/>
        </w:rPr>
        <w:t>Формадо</w:t>
      </w:r>
      <w:proofErr w:type="spellEnd"/>
      <w:r w:rsidRPr="000A2BE9">
        <w:rPr>
          <w:rFonts w:ascii="Times New Roman" w:hAnsi="Times New Roman" w:cs="Times New Roman"/>
          <w:b/>
          <w:sz w:val="24"/>
          <w:szCs w:val="24"/>
        </w:rPr>
        <w:t xml:space="preserve">» </w:t>
      </w:r>
      <w:r>
        <w:rPr>
          <w:rFonts w:ascii="Times New Roman" w:hAnsi="Times New Roman" w:cs="Times New Roman"/>
          <w:b/>
          <w:sz w:val="24"/>
          <w:szCs w:val="24"/>
        </w:rPr>
        <w:t xml:space="preserve">Одеської обласної ради» </w:t>
      </w:r>
      <w:r w:rsidRPr="000A2BE9">
        <w:rPr>
          <w:rFonts w:ascii="Times New Roman" w:hAnsi="Times New Roman" w:cs="Times New Roman"/>
          <w:b/>
          <w:sz w:val="24"/>
          <w:szCs w:val="24"/>
        </w:rPr>
        <w:t xml:space="preserve">з українською </w:t>
      </w:r>
      <w:r>
        <w:rPr>
          <w:rFonts w:ascii="Times New Roman" w:hAnsi="Times New Roman" w:cs="Times New Roman"/>
          <w:b/>
          <w:sz w:val="24"/>
          <w:szCs w:val="24"/>
        </w:rPr>
        <w:t>мовою навчання  на 2021-2022</w:t>
      </w:r>
      <w:r w:rsidRPr="000A2BE9">
        <w:rPr>
          <w:rFonts w:ascii="Times New Roman" w:hAnsi="Times New Roman" w:cs="Times New Roman"/>
          <w:b/>
          <w:sz w:val="24"/>
          <w:szCs w:val="24"/>
        </w:rPr>
        <w:t xml:space="preserve"> навчальний рік для дітей з порушенням</w:t>
      </w:r>
      <w:r>
        <w:rPr>
          <w:rFonts w:ascii="Times New Roman" w:hAnsi="Times New Roman" w:cs="Times New Roman"/>
          <w:b/>
          <w:sz w:val="24"/>
          <w:szCs w:val="24"/>
        </w:rPr>
        <w:t>и опорно-рухового апарату (5</w:t>
      </w:r>
      <w:r w:rsidRPr="000A2BE9">
        <w:rPr>
          <w:rFonts w:ascii="Times New Roman" w:hAnsi="Times New Roman" w:cs="Times New Roman"/>
          <w:b/>
          <w:sz w:val="24"/>
          <w:szCs w:val="24"/>
        </w:rPr>
        <w:t>-А, 7-А, 8-А, 9-А, 10-А класи).</w:t>
      </w:r>
    </w:p>
    <w:tbl>
      <w:tblPr>
        <w:tblpPr w:leftFromText="180" w:rightFromText="180" w:vertAnchor="text" w:tblpXSpec="center" w:tblpY="1"/>
        <w:tblOverlap w:val="neve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2693"/>
        <w:gridCol w:w="992"/>
        <w:gridCol w:w="993"/>
        <w:gridCol w:w="992"/>
        <w:gridCol w:w="850"/>
        <w:gridCol w:w="851"/>
        <w:gridCol w:w="992"/>
      </w:tblGrid>
      <w:tr w:rsidR="006E040A" w:rsidRPr="000A2BE9" w:rsidTr="006E040A">
        <w:trPr>
          <w:cantSplit/>
          <w:trHeight w:val="269"/>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pStyle w:val="3"/>
              <w:spacing w:before="0" w:after="0"/>
              <w:jc w:val="center"/>
              <w:rPr>
                <w:rFonts w:ascii="Times New Roman" w:hAnsi="Times New Roman" w:cs="Times New Roman"/>
                <w:b w:val="0"/>
                <w:sz w:val="24"/>
                <w:szCs w:val="24"/>
              </w:rPr>
            </w:pPr>
            <w:r w:rsidRPr="000A2BE9">
              <w:rPr>
                <w:rFonts w:ascii="Times New Roman" w:hAnsi="Times New Roman" w:cs="Times New Roman"/>
                <w:sz w:val="24"/>
                <w:szCs w:val="24"/>
              </w:rPr>
              <w:t>Освітні</w:t>
            </w:r>
            <w:r>
              <w:rPr>
                <w:rFonts w:ascii="Times New Roman" w:hAnsi="Times New Roman" w:cs="Times New Roman"/>
                <w:sz w:val="24"/>
                <w:szCs w:val="24"/>
              </w:rPr>
              <w:t xml:space="preserve"> </w:t>
            </w:r>
            <w:r w:rsidRPr="00A33CF5">
              <w:rPr>
                <w:rFonts w:ascii="Times New Roman" w:hAnsi="Times New Roman" w:cs="Times New Roman"/>
                <w:sz w:val="24"/>
                <w:szCs w:val="24"/>
              </w:rPr>
              <w:t>галузі</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pStyle w:val="3"/>
              <w:jc w:val="center"/>
              <w:rPr>
                <w:rFonts w:ascii="Times New Roman" w:hAnsi="Times New Roman" w:cs="Times New Roman"/>
                <w:sz w:val="24"/>
                <w:szCs w:val="24"/>
              </w:rPr>
            </w:pPr>
            <w:r w:rsidRPr="000A2BE9">
              <w:rPr>
                <w:rFonts w:ascii="Times New Roman" w:hAnsi="Times New Roman" w:cs="Times New Roman"/>
                <w:sz w:val="24"/>
                <w:szCs w:val="24"/>
              </w:rPr>
              <w:t>Навчальні предмети</w:t>
            </w:r>
          </w:p>
        </w:tc>
        <w:tc>
          <w:tcPr>
            <w:tcW w:w="4678" w:type="dxa"/>
            <w:gridSpan w:val="5"/>
            <w:tcBorders>
              <w:top w:val="single" w:sz="4" w:space="0" w:color="auto"/>
              <w:left w:val="single" w:sz="4" w:space="0" w:color="auto"/>
              <w:bottom w:val="single" w:sz="4" w:space="0" w:color="auto"/>
              <w:right w:val="single" w:sz="4" w:space="0" w:color="auto"/>
            </w:tcBorders>
          </w:tcPr>
          <w:p w:rsidR="006E040A" w:rsidRPr="000A2BE9" w:rsidRDefault="006E040A" w:rsidP="006E040A">
            <w:pPr>
              <w:ind w:firstLine="175"/>
              <w:jc w:val="center"/>
              <w:rPr>
                <w:rFonts w:ascii="Times New Roman" w:hAnsi="Times New Roman" w:cs="Times New Roman"/>
                <w:b/>
                <w:sz w:val="24"/>
                <w:szCs w:val="24"/>
              </w:rPr>
            </w:pPr>
            <w:r w:rsidRPr="000A2BE9">
              <w:rPr>
                <w:rFonts w:ascii="Times New Roman" w:hAnsi="Times New Roman" w:cs="Times New Roman"/>
                <w:b/>
                <w:sz w:val="24"/>
                <w:szCs w:val="24"/>
              </w:rPr>
              <w:t>Кількість годин на тиждень у класах</w:t>
            </w:r>
          </w:p>
        </w:tc>
        <w:tc>
          <w:tcPr>
            <w:tcW w:w="992" w:type="dxa"/>
            <w:vMerge w:val="restart"/>
            <w:tcBorders>
              <w:top w:val="single" w:sz="4" w:space="0" w:color="auto"/>
              <w:left w:val="single" w:sz="4" w:space="0" w:color="auto"/>
              <w:right w:val="single" w:sz="4" w:space="0" w:color="auto"/>
            </w:tcBorders>
            <w:vAlign w:val="center"/>
          </w:tcPr>
          <w:p w:rsidR="006E040A" w:rsidRPr="00E92AAF" w:rsidRDefault="006E040A" w:rsidP="006E040A">
            <w:pPr>
              <w:rPr>
                <w:rFonts w:ascii="Times New Roman" w:hAnsi="Times New Roman" w:cs="Times New Roman"/>
                <w:b/>
                <w:sz w:val="22"/>
                <w:szCs w:val="22"/>
              </w:rPr>
            </w:pPr>
            <w:r w:rsidRPr="00E92AAF">
              <w:rPr>
                <w:rFonts w:ascii="Times New Roman" w:hAnsi="Times New Roman" w:cs="Times New Roman"/>
                <w:b/>
                <w:sz w:val="22"/>
                <w:szCs w:val="22"/>
              </w:rPr>
              <w:t>Всього</w:t>
            </w:r>
          </w:p>
        </w:tc>
      </w:tr>
      <w:tr w:rsidR="006E040A" w:rsidRPr="000A2BE9" w:rsidTr="006E040A">
        <w:trPr>
          <w:cantSplit/>
          <w:trHeight w:val="365"/>
        </w:trPr>
        <w:tc>
          <w:tcPr>
            <w:tcW w:w="2263" w:type="dxa"/>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5</w:t>
            </w:r>
            <w:r w:rsidRPr="000A2BE9">
              <w:rPr>
                <w:rFonts w:ascii="Times New Roman" w:hAnsi="Times New Roman" w:cs="Times New Roman"/>
                <w:b/>
                <w:sz w:val="24"/>
                <w:szCs w:val="24"/>
              </w:rPr>
              <w:t>-А</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7-А</w:t>
            </w:r>
          </w:p>
        </w:tc>
        <w:tc>
          <w:tcPr>
            <w:tcW w:w="992" w:type="dxa"/>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8-А</w:t>
            </w:r>
          </w:p>
        </w:tc>
        <w:tc>
          <w:tcPr>
            <w:tcW w:w="850" w:type="dxa"/>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9-А</w:t>
            </w:r>
          </w:p>
        </w:tc>
        <w:tc>
          <w:tcPr>
            <w:tcW w:w="851" w:type="dxa"/>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10-А</w:t>
            </w:r>
          </w:p>
        </w:tc>
        <w:tc>
          <w:tcPr>
            <w:tcW w:w="992" w:type="dxa"/>
            <w:vMerge/>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p>
        </w:tc>
      </w:tr>
      <w:tr w:rsidR="006E040A" w:rsidRPr="000A2BE9" w:rsidTr="006E040A">
        <w:trPr>
          <w:cantSplit/>
          <w:trHeight w:val="208"/>
        </w:trPr>
        <w:tc>
          <w:tcPr>
            <w:tcW w:w="2263" w:type="dxa"/>
            <w:vMerge w:val="restart"/>
            <w:tcBorders>
              <w:top w:val="single" w:sz="4" w:space="0" w:color="auto"/>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Мови і літератури</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Українська мова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tabs>
                <w:tab w:val="left" w:pos="1708"/>
              </w:tabs>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tabs>
                <w:tab w:val="left" w:pos="1708"/>
              </w:tabs>
              <w:jc w:val="center"/>
              <w:rPr>
                <w:rFonts w:ascii="Times New Roman" w:hAnsi="Times New Roman" w:cs="Times New Roman"/>
                <w:sz w:val="24"/>
                <w:szCs w:val="24"/>
              </w:rPr>
            </w:pPr>
            <w:r>
              <w:rPr>
                <w:rFonts w:ascii="Times New Roman" w:hAnsi="Times New Roman" w:cs="Times New Roman"/>
                <w:sz w:val="24"/>
                <w:szCs w:val="24"/>
              </w:rPr>
              <w:t>17</w:t>
            </w:r>
          </w:p>
        </w:tc>
      </w:tr>
      <w:tr w:rsidR="006E040A" w:rsidRPr="000A2BE9" w:rsidTr="006E040A">
        <w:trPr>
          <w:cantSplit/>
          <w:trHeight w:val="208"/>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10</w:t>
            </w:r>
          </w:p>
        </w:tc>
      </w:tr>
      <w:tr w:rsidR="006E040A" w:rsidRPr="000A2BE9" w:rsidTr="006E040A">
        <w:trPr>
          <w:cantSplit/>
          <w:trHeight w:val="208"/>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Англійська мова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14</w:t>
            </w:r>
          </w:p>
        </w:tc>
      </w:tr>
      <w:tr w:rsidR="006E040A" w:rsidRPr="000A2BE9" w:rsidTr="006E040A">
        <w:trPr>
          <w:cantSplit/>
          <w:trHeight w:val="208"/>
        </w:trPr>
        <w:tc>
          <w:tcPr>
            <w:tcW w:w="2263" w:type="dxa"/>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Зарубіжна  література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6</w:t>
            </w:r>
          </w:p>
        </w:tc>
      </w:tr>
      <w:tr w:rsidR="006E040A" w:rsidRPr="000A2BE9" w:rsidTr="006E040A">
        <w:trPr>
          <w:cantSplit/>
          <w:trHeight w:val="208"/>
        </w:trPr>
        <w:tc>
          <w:tcPr>
            <w:tcW w:w="2263" w:type="dxa"/>
            <w:vMerge w:val="restart"/>
            <w:tcBorders>
              <w:left w:val="single" w:sz="4" w:space="0" w:color="auto"/>
              <w:right w:val="single" w:sz="4" w:space="0" w:color="auto"/>
            </w:tcBorders>
            <w:vAlign w:val="center"/>
          </w:tcPr>
          <w:p w:rsidR="006E040A" w:rsidRDefault="006E040A" w:rsidP="006E040A">
            <w:pPr>
              <w:rPr>
                <w:rFonts w:ascii="Times New Roman" w:hAnsi="Times New Roman" w:cs="Times New Roman"/>
                <w:sz w:val="24"/>
                <w:szCs w:val="24"/>
              </w:rPr>
            </w:pPr>
            <w:proofErr w:type="spellStart"/>
            <w:r w:rsidRPr="000A2BE9">
              <w:rPr>
                <w:rFonts w:ascii="Times New Roman" w:hAnsi="Times New Roman" w:cs="Times New Roman"/>
                <w:sz w:val="24"/>
                <w:szCs w:val="24"/>
              </w:rPr>
              <w:t>Суспільствознавст</w:t>
            </w:r>
            <w:proofErr w:type="spellEnd"/>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во</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Історія України</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5</w:t>
            </w:r>
          </w:p>
        </w:tc>
      </w:tr>
      <w:tr w:rsidR="006E040A" w:rsidRPr="000A2BE9" w:rsidTr="006E040A">
        <w:trPr>
          <w:cantSplit/>
          <w:trHeight w:val="208"/>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Всесвітня історія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179"/>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Основи правознавства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179"/>
        </w:trPr>
        <w:tc>
          <w:tcPr>
            <w:tcW w:w="2263" w:type="dxa"/>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proofErr w:type="spellStart"/>
            <w:r>
              <w:rPr>
                <w:rFonts w:ascii="Times New Roman" w:hAnsi="Times New Roman" w:cs="Times New Roman"/>
                <w:sz w:val="24"/>
                <w:szCs w:val="24"/>
              </w:rPr>
              <w:t>Правознавст</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пр.</w:t>
            </w:r>
            <w:r w:rsidRPr="000A2BE9">
              <w:rPr>
                <w:rFonts w:ascii="Times New Roman" w:hAnsi="Times New Roman" w:cs="Times New Roman"/>
                <w:sz w:val="24"/>
                <w:szCs w:val="24"/>
              </w:rPr>
              <w:t>курс</w:t>
            </w:r>
            <w:proofErr w:type="spellEnd"/>
            <w:r w:rsidRPr="000A2BE9">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242"/>
        </w:trPr>
        <w:tc>
          <w:tcPr>
            <w:tcW w:w="2263" w:type="dxa"/>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Математика</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Математика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274"/>
        </w:trPr>
        <w:tc>
          <w:tcPr>
            <w:tcW w:w="2263" w:type="dxa"/>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Алгебра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63"/>
        </w:trPr>
        <w:tc>
          <w:tcPr>
            <w:tcW w:w="2263" w:type="dxa"/>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Геометрія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128"/>
        </w:trPr>
        <w:tc>
          <w:tcPr>
            <w:tcW w:w="2263" w:type="dxa"/>
            <w:vMerge w:val="restart"/>
            <w:tcBorders>
              <w:top w:val="single" w:sz="4" w:space="0" w:color="auto"/>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Природознавство</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Природознавство</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128"/>
        </w:trPr>
        <w:tc>
          <w:tcPr>
            <w:tcW w:w="2263" w:type="dxa"/>
            <w:vMerge/>
            <w:tcBorders>
              <w:left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Біологія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33"/>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Географія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7</w:t>
            </w:r>
          </w:p>
        </w:tc>
      </w:tr>
      <w:tr w:rsidR="006E040A" w:rsidRPr="000A2BE9" w:rsidTr="006E040A">
        <w:trPr>
          <w:cantSplit/>
          <w:trHeight w:val="233"/>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Фізика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7</w:t>
            </w:r>
          </w:p>
        </w:tc>
      </w:tr>
      <w:tr w:rsidR="006E040A" w:rsidRPr="000A2BE9" w:rsidTr="006E040A">
        <w:trPr>
          <w:cantSplit/>
          <w:trHeight w:val="233"/>
        </w:trPr>
        <w:tc>
          <w:tcPr>
            <w:tcW w:w="2263" w:type="dxa"/>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Хімія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7</w:t>
            </w:r>
          </w:p>
        </w:tc>
      </w:tr>
      <w:tr w:rsidR="006E040A" w:rsidRPr="000A2BE9" w:rsidTr="006E040A">
        <w:trPr>
          <w:cantSplit/>
          <w:trHeight w:val="233"/>
        </w:trPr>
        <w:tc>
          <w:tcPr>
            <w:tcW w:w="2263" w:type="dxa"/>
            <w:vMerge w:val="restart"/>
            <w:tcBorders>
              <w:left w:val="single" w:sz="4" w:space="0" w:color="auto"/>
              <w:right w:val="single" w:sz="4" w:space="0" w:color="auto"/>
            </w:tcBorders>
            <w:vAlign w:val="center"/>
          </w:tcPr>
          <w:p w:rsidR="006E040A"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Мистецтво</w:t>
            </w:r>
          </w:p>
          <w:p w:rsidR="006E040A" w:rsidRDefault="006E040A" w:rsidP="006E040A">
            <w:pPr>
              <w:rPr>
                <w:rFonts w:ascii="Times New Roman" w:hAnsi="Times New Roman" w:cs="Times New Roman"/>
                <w:sz w:val="24"/>
                <w:szCs w:val="24"/>
              </w:rPr>
            </w:pPr>
          </w:p>
          <w:p w:rsidR="006E040A"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Естетична культура</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Музичне мистецтво</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33"/>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E92AAF" w:rsidRDefault="006E040A" w:rsidP="006E040A">
            <w:pPr>
              <w:rPr>
                <w:rFonts w:ascii="Times New Roman" w:hAnsi="Times New Roman" w:cs="Times New Roman"/>
                <w:sz w:val="22"/>
                <w:szCs w:val="22"/>
              </w:rPr>
            </w:pPr>
            <w:r w:rsidRPr="00E92AAF">
              <w:rPr>
                <w:rFonts w:ascii="Times New Roman" w:hAnsi="Times New Roman" w:cs="Times New Roman"/>
                <w:sz w:val="22"/>
                <w:szCs w:val="22"/>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33"/>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Мистецтво</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33"/>
        </w:trPr>
        <w:tc>
          <w:tcPr>
            <w:tcW w:w="2263" w:type="dxa"/>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Х</w:t>
            </w:r>
            <w:r w:rsidRPr="000A2BE9">
              <w:rPr>
                <w:rFonts w:ascii="Times New Roman" w:hAnsi="Times New Roman" w:cs="Times New Roman"/>
                <w:sz w:val="24"/>
                <w:szCs w:val="24"/>
              </w:rPr>
              <w:t>удожня культура</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127"/>
        </w:trPr>
        <w:tc>
          <w:tcPr>
            <w:tcW w:w="2263" w:type="dxa"/>
            <w:vMerge w:val="restart"/>
            <w:tcBorders>
              <w:top w:val="single" w:sz="4" w:space="0" w:color="auto"/>
              <w:left w:val="single" w:sz="4" w:space="0" w:color="auto"/>
              <w:right w:val="single" w:sz="4" w:space="0" w:color="auto"/>
            </w:tcBorders>
          </w:tcPr>
          <w:p w:rsidR="006E040A" w:rsidRPr="000A2BE9" w:rsidRDefault="006E040A" w:rsidP="006E040A">
            <w:pPr>
              <w:jc w:val="both"/>
              <w:rPr>
                <w:rFonts w:ascii="Times New Roman" w:hAnsi="Times New Roman" w:cs="Times New Roman"/>
                <w:sz w:val="24"/>
                <w:szCs w:val="24"/>
              </w:rPr>
            </w:pPr>
            <w:r w:rsidRPr="000A2BE9">
              <w:rPr>
                <w:rFonts w:ascii="Times New Roman" w:hAnsi="Times New Roman" w:cs="Times New Roman"/>
                <w:sz w:val="24"/>
                <w:szCs w:val="24"/>
              </w:rPr>
              <w:t>Технології</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Трудове навчання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11</w:t>
            </w:r>
          </w:p>
        </w:tc>
      </w:tr>
      <w:tr w:rsidR="006E040A" w:rsidRPr="000A2BE9" w:rsidTr="006E040A">
        <w:trPr>
          <w:cantSplit/>
          <w:trHeight w:val="172"/>
        </w:trPr>
        <w:tc>
          <w:tcPr>
            <w:tcW w:w="2263" w:type="dxa"/>
            <w:vMerge/>
            <w:tcBorders>
              <w:left w:val="single" w:sz="4" w:space="0" w:color="auto"/>
              <w:bottom w:val="single" w:sz="4" w:space="0" w:color="auto"/>
              <w:right w:val="single" w:sz="4" w:space="0" w:color="auto"/>
            </w:tcBorders>
          </w:tcPr>
          <w:p w:rsidR="006E040A" w:rsidRPr="000A2BE9" w:rsidRDefault="006E040A" w:rsidP="006E040A">
            <w:pPr>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color w:val="000000"/>
                <w:sz w:val="24"/>
                <w:szCs w:val="24"/>
              </w:rPr>
            </w:pPr>
            <w:r w:rsidRPr="000A2BE9">
              <w:rPr>
                <w:rFonts w:ascii="Times New Roman" w:hAnsi="Times New Roman" w:cs="Times New Roman"/>
                <w:color w:val="000000"/>
                <w:sz w:val="24"/>
                <w:szCs w:val="24"/>
              </w:rPr>
              <w:t xml:space="preserve">Інформатика </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r>
      <w:tr w:rsidR="006E040A" w:rsidRPr="000A2BE9" w:rsidTr="006E040A">
        <w:trPr>
          <w:cantSplit/>
          <w:trHeight w:val="205"/>
        </w:trPr>
        <w:tc>
          <w:tcPr>
            <w:tcW w:w="2263" w:type="dxa"/>
            <w:vMerge w:val="restart"/>
            <w:tcBorders>
              <w:top w:val="single" w:sz="4" w:space="0" w:color="auto"/>
              <w:left w:val="single" w:sz="4" w:space="0" w:color="auto"/>
              <w:bottom w:val="single" w:sz="4" w:space="0" w:color="auto"/>
              <w:right w:val="single" w:sz="4" w:space="0" w:color="auto"/>
            </w:tcBorders>
          </w:tcPr>
          <w:p w:rsidR="006E040A" w:rsidRPr="00E92AAF" w:rsidRDefault="006E040A" w:rsidP="006E040A">
            <w:pPr>
              <w:rPr>
                <w:rFonts w:ascii="Times New Roman" w:hAnsi="Times New Roman" w:cs="Times New Roman"/>
              </w:rPr>
            </w:pPr>
            <w:r w:rsidRPr="00E92AAF">
              <w:rPr>
                <w:rFonts w:ascii="Times New Roman" w:hAnsi="Times New Roman" w:cs="Times New Roman"/>
              </w:rPr>
              <w:t>Здоров’я і фізична культура</w:t>
            </w: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Основи здоров’я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4,5</w:t>
            </w:r>
          </w:p>
        </w:tc>
      </w:tr>
      <w:tr w:rsidR="006E040A" w:rsidRPr="000A2BE9" w:rsidTr="006E040A">
        <w:trPr>
          <w:cantSplit/>
          <w:trHeight w:val="263"/>
        </w:trPr>
        <w:tc>
          <w:tcPr>
            <w:tcW w:w="2263" w:type="dxa"/>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Фізична культура</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10</w:t>
            </w:r>
          </w:p>
        </w:tc>
      </w:tr>
      <w:tr w:rsidR="006E040A" w:rsidRPr="000A2BE9" w:rsidTr="006E040A">
        <w:trPr>
          <w:cantSplit/>
          <w:trHeight w:val="140"/>
        </w:trPr>
        <w:tc>
          <w:tcPr>
            <w:tcW w:w="4956" w:type="dxa"/>
            <w:gridSpan w:val="2"/>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Усього </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993"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145,5</w:t>
            </w:r>
          </w:p>
        </w:tc>
      </w:tr>
      <w:tr w:rsidR="006E040A" w:rsidRPr="000A2BE9" w:rsidTr="006E040A">
        <w:trPr>
          <w:cantSplit/>
          <w:trHeight w:val="278"/>
        </w:trPr>
        <w:tc>
          <w:tcPr>
            <w:tcW w:w="2263" w:type="dxa"/>
            <w:vMerge w:val="restart"/>
            <w:tcBorders>
              <w:top w:val="single" w:sz="4" w:space="0" w:color="auto"/>
              <w:left w:val="single" w:sz="4" w:space="0" w:color="auto"/>
              <w:right w:val="single" w:sz="4" w:space="0" w:color="auto"/>
            </w:tcBorders>
          </w:tcPr>
          <w:p w:rsidR="006E040A" w:rsidRPr="000A2BE9" w:rsidRDefault="006E040A" w:rsidP="006E040A">
            <w:pPr>
              <w:jc w:val="both"/>
              <w:rPr>
                <w:rFonts w:ascii="Times New Roman" w:hAnsi="Times New Roman" w:cs="Times New Roman"/>
                <w:sz w:val="24"/>
                <w:szCs w:val="24"/>
              </w:rPr>
            </w:pPr>
            <w:r w:rsidRPr="000A2BE9">
              <w:rPr>
                <w:rFonts w:ascii="Times New Roman" w:hAnsi="Times New Roman" w:cs="Times New Roman"/>
                <w:sz w:val="24"/>
                <w:szCs w:val="24"/>
              </w:rPr>
              <w:t>Корекційно-розвиткові заняття</w:t>
            </w:r>
          </w:p>
        </w:tc>
        <w:tc>
          <w:tcPr>
            <w:tcW w:w="2693" w:type="dxa"/>
            <w:tcBorders>
              <w:top w:val="single" w:sz="4" w:space="0" w:color="auto"/>
              <w:left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СПО</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6</w:t>
            </w:r>
          </w:p>
        </w:tc>
      </w:tr>
      <w:tr w:rsidR="006E040A" w:rsidRPr="000A2BE9" w:rsidTr="006E040A">
        <w:trPr>
          <w:cantSplit/>
          <w:trHeight w:val="206"/>
        </w:trPr>
        <w:tc>
          <w:tcPr>
            <w:tcW w:w="2263" w:type="dxa"/>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Розвиток мовлення</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151"/>
        </w:trPr>
        <w:tc>
          <w:tcPr>
            <w:tcW w:w="2263" w:type="dxa"/>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 xml:space="preserve">Лікувальна </w:t>
            </w:r>
            <w:proofErr w:type="spellStart"/>
            <w:r>
              <w:rPr>
                <w:rFonts w:ascii="Times New Roman" w:hAnsi="Times New Roman" w:cs="Times New Roman"/>
                <w:sz w:val="24"/>
                <w:szCs w:val="24"/>
              </w:rPr>
              <w:t>фізкульт</w:t>
            </w:r>
            <w:proofErr w:type="spellEnd"/>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15</w:t>
            </w:r>
          </w:p>
        </w:tc>
      </w:tr>
      <w:tr w:rsidR="006E040A" w:rsidRPr="000A2BE9" w:rsidTr="006E040A">
        <w:trPr>
          <w:cantSplit/>
          <w:trHeight w:val="196"/>
        </w:trPr>
        <w:tc>
          <w:tcPr>
            <w:tcW w:w="4956" w:type="dxa"/>
            <w:gridSpan w:val="2"/>
            <w:tcBorders>
              <w:top w:val="single" w:sz="4" w:space="0" w:color="auto"/>
              <w:left w:val="single" w:sz="4" w:space="0" w:color="auto"/>
              <w:bottom w:val="single" w:sz="4" w:space="0" w:color="auto"/>
              <w:right w:val="single" w:sz="4" w:space="0" w:color="auto"/>
            </w:tcBorders>
          </w:tcPr>
          <w:p w:rsidR="006E040A" w:rsidRPr="007F70D5" w:rsidRDefault="006E040A" w:rsidP="006E040A">
            <w:pPr>
              <w:tabs>
                <w:tab w:val="left" w:pos="968"/>
              </w:tabs>
              <w:rPr>
                <w:rFonts w:ascii="Times New Roman" w:hAnsi="Times New Roman" w:cs="Times New Roman"/>
                <w:b/>
                <w:sz w:val="24"/>
                <w:szCs w:val="24"/>
              </w:rPr>
            </w:pPr>
            <w:r w:rsidRPr="007F70D5">
              <w:rPr>
                <w:rFonts w:ascii="Times New Roman" w:hAnsi="Times New Roman" w:cs="Times New Roman"/>
                <w:b/>
                <w:sz w:val="24"/>
                <w:szCs w:val="24"/>
              </w:rPr>
              <w:t xml:space="preserve">Додаткові години на навчальні предмети, факультативи, </w:t>
            </w:r>
            <w:r>
              <w:rPr>
                <w:rFonts w:ascii="Times New Roman" w:hAnsi="Times New Roman" w:cs="Times New Roman"/>
                <w:b/>
                <w:sz w:val="24"/>
                <w:szCs w:val="24"/>
              </w:rPr>
              <w:t>групові та індивід.</w:t>
            </w:r>
            <w:r w:rsidRPr="007F70D5">
              <w:rPr>
                <w:rFonts w:ascii="Times New Roman" w:hAnsi="Times New Roman" w:cs="Times New Roman"/>
                <w:b/>
                <w:sz w:val="24"/>
                <w:szCs w:val="24"/>
              </w:rPr>
              <w:t xml:space="preserve"> заняття </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3"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6E040A" w:rsidRPr="00FC2FBC" w:rsidRDefault="006E040A" w:rsidP="006E040A">
            <w:pPr>
              <w:jc w:val="center"/>
              <w:rPr>
                <w:rFonts w:ascii="Times New Roman" w:hAnsi="Times New Roman" w:cs="Times New Roman"/>
                <w:b/>
                <w:sz w:val="24"/>
                <w:szCs w:val="24"/>
              </w:rPr>
            </w:pPr>
            <w:r w:rsidRPr="00FC2FBC">
              <w:rPr>
                <w:rFonts w:ascii="Times New Roman" w:hAnsi="Times New Roman" w:cs="Times New Roman"/>
                <w:b/>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5,5</w:t>
            </w:r>
          </w:p>
        </w:tc>
      </w:tr>
      <w:tr w:rsidR="006E040A" w:rsidRPr="000A2BE9" w:rsidTr="006E040A">
        <w:trPr>
          <w:cantSplit/>
          <w:trHeight w:val="263"/>
        </w:trPr>
        <w:tc>
          <w:tcPr>
            <w:tcW w:w="2263" w:type="dxa"/>
            <w:tcBorders>
              <w:left w:val="single" w:sz="4" w:space="0" w:color="auto"/>
              <w:right w:val="single" w:sz="4" w:space="0" w:color="auto"/>
            </w:tcBorders>
          </w:tcPr>
          <w:p w:rsidR="006E040A" w:rsidRPr="007F70D5" w:rsidRDefault="006E040A" w:rsidP="006E040A">
            <w:pPr>
              <w:rPr>
                <w:rFonts w:ascii="Times New Roman" w:hAnsi="Times New Roman" w:cs="Times New Roman"/>
                <w:sz w:val="22"/>
                <w:szCs w:val="22"/>
              </w:rPr>
            </w:pPr>
            <w:r>
              <w:rPr>
                <w:rFonts w:ascii="Times New Roman" w:hAnsi="Times New Roman" w:cs="Times New Roman"/>
                <w:sz w:val="22"/>
                <w:szCs w:val="22"/>
              </w:rPr>
              <w:t xml:space="preserve">Предмети на посил. </w:t>
            </w:r>
            <w:r w:rsidRPr="007F70D5">
              <w:rPr>
                <w:rFonts w:ascii="Times New Roman" w:hAnsi="Times New Roman" w:cs="Times New Roman"/>
                <w:sz w:val="22"/>
                <w:szCs w:val="22"/>
              </w:rPr>
              <w:t xml:space="preserve">інваріантної </w:t>
            </w:r>
            <w:proofErr w:type="spellStart"/>
            <w:r w:rsidRPr="007F70D5">
              <w:rPr>
                <w:rFonts w:ascii="Times New Roman" w:hAnsi="Times New Roman" w:cs="Times New Roman"/>
                <w:sz w:val="22"/>
                <w:szCs w:val="22"/>
              </w:rPr>
              <w:t>склад</w:t>
            </w:r>
            <w:r>
              <w:rPr>
                <w:rFonts w:ascii="Times New Roman" w:hAnsi="Times New Roman" w:cs="Times New Roman"/>
                <w:sz w:val="22"/>
                <w:szCs w:val="22"/>
              </w:rPr>
              <w:t>ов</w:t>
            </w:r>
            <w:proofErr w:type="spellEnd"/>
            <w:r>
              <w:rPr>
                <w:rFonts w:ascii="Times New Roman" w:hAnsi="Times New Roman" w:cs="Times New Roman"/>
                <w:sz w:val="22"/>
                <w:szCs w:val="22"/>
              </w:rPr>
              <w:t>.</w:t>
            </w:r>
          </w:p>
        </w:tc>
        <w:tc>
          <w:tcPr>
            <w:tcW w:w="2693"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sidRPr="000A2BE9">
              <w:rPr>
                <w:rFonts w:ascii="Times New Roman" w:hAnsi="Times New Roman" w:cs="Times New Roman"/>
                <w:sz w:val="24"/>
                <w:szCs w:val="24"/>
              </w:rPr>
              <w:t>Інформатика</w:t>
            </w:r>
          </w:p>
        </w:tc>
        <w:tc>
          <w:tcPr>
            <w:tcW w:w="992"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0,5</w:t>
            </w:r>
          </w:p>
        </w:tc>
        <w:tc>
          <w:tcPr>
            <w:tcW w:w="992"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4,5</w:t>
            </w:r>
          </w:p>
        </w:tc>
      </w:tr>
      <w:tr w:rsidR="006E040A" w:rsidRPr="000A2BE9" w:rsidTr="006E040A">
        <w:trPr>
          <w:cantSplit/>
          <w:trHeight w:val="797"/>
        </w:trPr>
        <w:tc>
          <w:tcPr>
            <w:tcW w:w="2263" w:type="dxa"/>
            <w:tcBorders>
              <w:left w:val="single" w:sz="4" w:space="0" w:color="auto"/>
              <w:right w:val="single" w:sz="4" w:space="0" w:color="auto"/>
            </w:tcBorders>
          </w:tcPr>
          <w:p w:rsidR="006E040A" w:rsidRPr="007F70D5" w:rsidRDefault="006E040A" w:rsidP="006E040A">
            <w:pPr>
              <w:rPr>
                <w:rFonts w:ascii="Times New Roman" w:hAnsi="Times New Roman" w:cs="Times New Roman"/>
                <w:sz w:val="22"/>
                <w:szCs w:val="22"/>
              </w:rPr>
            </w:pPr>
            <w:proofErr w:type="spellStart"/>
            <w:r>
              <w:rPr>
                <w:rFonts w:ascii="Times New Roman" w:hAnsi="Times New Roman" w:cs="Times New Roman"/>
                <w:sz w:val="22"/>
                <w:szCs w:val="22"/>
              </w:rPr>
              <w:t>Факульт</w:t>
            </w:r>
            <w:proofErr w:type="spellEnd"/>
            <w:r>
              <w:rPr>
                <w:rFonts w:ascii="Times New Roman" w:hAnsi="Times New Roman" w:cs="Times New Roman"/>
                <w:sz w:val="22"/>
                <w:szCs w:val="22"/>
              </w:rPr>
              <w:t xml:space="preserve">. на посил. </w:t>
            </w:r>
            <w:r w:rsidRPr="007F70D5">
              <w:rPr>
                <w:rFonts w:ascii="Times New Roman" w:hAnsi="Times New Roman" w:cs="Times New Roman"/>
                <w:sz w:val="22"/>
                <w:szCs w:val="22"/>
              </w:rPr>
              <w:t>корекційної складової</w:t>
            </w:r>
          </w:p>
        </w:tc>
        <w:tc>
          <w:tcPr>
            <w:tcW w:w="2693" w:type="dxa"/>
            <w:tcBorders>
              <w:top w:val="single" w:sz="4" w:space="0" w:color="auto"/>
              <w:left w:val="single" w:sz="4" w:space="0" w:color="auto"/>
              <w:right w:val="single" w:sz="4" w:space="0" w:color="auto"/>
            </w:tcBorders>
          </w:tcPr>
          <w:p w:rsidR="006E040A" w:rsidRPr="006D38CB" w:rsidRDefault="006E040A" w:rsidP="006E040A">
            <w:pPr>
              <w:rPr>
                <w:rFonts w:ascii="Times New Roman" w:hAnsi="Times New Roman" w:cs="Times New Roman"/>
                <w:sz w:val="22"/>
                <w:szCs w:val="22"/>
              </w:rPr>
            </w:pPr>
            <w:r w:rsidRPr="006D38CB">
              <w:rPr>
                <w:rFonts w:ascii="Times New Roman" w:hAnsi="Times New Roman" w:cs="Times New Roman"/>
                <w:sz w:val="22"/>
                <w:szCs w:val="22"/>
              </w:rPr>
              <w:t>Корекція розвитку (розвиток художньо-естетичної діяльності)</w:t>
            </w:r>
          </w:p>
        </w:tc>
        <w:tc>
          <w:tcPr>
            <w:tcW w:w="992" w:type="dxa"/>
            <w:tcBorders>
              <w:top w:val="single" w:sz="4" w:space="0" w:color="auto"/>
              <w:left w:val="single" w:sz="4" w:space="0" w:color="auto"/>
              <w:right w:val="single" w:sz="4" w:space="0" w:color="auto"/>
            </w:tcBorders>
          </w:tcPr>
          <w:p w:rsidR="006E040A" w:rsidRPr="00F13095" w:rsidRDefault="006E040A" w:rsidP="006E040A">
            <w:pP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582"/>
        </w:trPr>
        <w:tc>
          <w:tcPr>
            <w:tcW w:w="4956" w:type="dxa"/>
            <w:gridSpan w:val="2"/>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Гранично допустиме навантаження на учня (без корекційно-</w:t>
            </w:r>
            <w:proofErr w:type="spellStart"/>
            <w:r w:rsidRPr="000A2BE9">
              <w:rPr>
                <w:rFonts w:ascii="Times New Roman" w:hAnsi="Times New Roman" w:cs="Times New Roman"/>
                <w:sz w:val="24"/>
                <w:szCs w:val="24"/>
              </w:rPr>
              <w:t>розвиткових</w:t>
            </w:r>
            <w:proofErr w:type="spellEnd"/>
            <w:r w:rsidRPr="000A2BE9">
              <w:rPr>
                <w:rFonts w:ascii="Times New Roman" w:hAnsi="Times New Roman" w:cs="Times New Roman"/>
                <w:sz w:val="24"/>
                <w:szCs w:val="24"/>
              </w:rPr>
              <w:t xml:space="preserve"> занять)</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151</w:t>
            </w:r>
          </w:p>
        </w:tc>
      </w:tr>
      <w:tr w:rsidR="006E040A" w:rsidRPr="000A2BE9" w:rsidTr="006E040A">
        <w:trPr>
          <w:cantSplit/>
          <w:trHeight w:val="383"/>
        </w:trPr>
        <w:tc>
          <w:tcPr>
            <w:tcW w:w="4956" w:type="dxa"/>
            <w:gridSpan w:val="2"/>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Сумарна кількість годин інваріантної і варіативної складової (з поділом на групи)</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30</w:t>
            </w:r>
          </w:p>
        </w:tc>
        <w:tc>
          <w:tcPr>
            <w:tcW w:w="993"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50"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37</w:t>
            </w:r>
          </w:p>
        </w:tc>
        <w:tc>
          <w:tcPr>
            <w:tcW w:w="851"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37</w:t>
            </w:r>
          </w:p>
        </w:tc>
        <w:tc>
          <w:tcPr>
            <w:tcW w:w="992" w:type="dxa"/>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176</w:t>
            </w:r>
          </w:p>
        </w:tc>
      </w:tr>
    </w:tbl>
    <w:p w:rsidR="006E040A" w:rsidRPr="000A2BE9" w:rsidRDefault="006E040A" w:rsidP="006E040A">
      <w:pPr>
        <w:rPr>
          <w:rFonts w:ascii="Times New Roman" w:hAnsi="Times New Roman" w:cs="Times New Roman"/>
          <w:sz w:val="18"/>
          <w:szCs w:val="18"/>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Директор                                                                                     </w:t>
      </w:r>
      <w:r>
        <w:rPr>
          <w:rFonts w:ascii="Times New Roman" w:hAnsi="Times New Roman" w:cs="Times New Roman"/>
          <w:sz w:val="24"/>
          <w:szCs w:val="24"/>
        </w:rPr>
        <w:t xml:space="preserve">                            Ольга </w:t>
      </w:r>
      <w:r w:rsidRPr="000A2BE9">
        <w:rPr>
          <w:rFonts w:ascii="Times New Roman" w:hAnsi="Times New Roman" w:cs="Times New Roman"/>
          <w:sz w:val="24"/>
          <w:szCs w:val="24"/>
        </w:rPr>
        <w:t>Г</w:t>
      </w:r>
      <w:r>
        <w:rPr>
          <w:rFonts w:ascii="Times New Roman" w:hAnsi="Times New Roman" w:cs="Times New Roman"/>
          <w:sz w:val="24"/>
          <w:szCs w:val="24"/>
        </w:rPr>
        <w:t>РАУЕР</w:t>
      </w:r>
    </w:p>
    <w:p w:rsidR="006E040A"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М.П.</w:t>
      </w:r>
    </w:p>
    <w:tbl>
      <w:tblPr>
        <w:tblW w:w="9498" w:type="dxa"/>
        <w:tblLook w:val="01E0" w:firstRow="1" w:lastRow="1" w:firstColumn="1" w:lastColumn="1" w:noHBand="0" w:noVBand="0"/>
      </w:tblPr>
      <w:tblGrid>
        <w:gridCol w:w="3108"/>
        <w:gridCol w:w="1210"/>
        <w:gridCol w:w="5180"/>
      </w:tblGrid>
      <w:tr w:rsidR="006E040A" w:rsidRPr="000A2BE9" w:rsidTr="006E040A">
        <w:trPr>
          <w:trHeight w:val="1053"/>
        </w:trPr>
        <w:tc>
          <w:tcPr>
            <w:tcW w:w="3108" w:type="dxa"/>
          </w:tcPr>
          <w:p w:rsidR="006E040A" w:rsidRPr="000A2BE9" w:rsidRDefault="006E040A" w:rsidP="006E040A">
            <w:pPr>
              <w:rPr>
                <w:rFonts w:ascii="Times New Roman" w:hAnsi="Times New Roman" w:cs="Times New Roman"/>
              </w:rPr>
            </w:pPr>
          </w:p>
        </w:tc>
        <w:tc>
          <w:tcPr>
            <w:tcW w:w="1210" w:type="dxa"/>
          </w:tcPr>
          <w:p w:rsidR="006E040A" w:rsidRPr="000A2BE9" w:rsidRDefault="006E040A" w:rsidP="006E040A">
            <w:pPr>
              <w:rPr>
                <w:rFonts w:ascii="Times New Roman" w:hAnsi="Times New Roman" w:cs="Times New Roman"/>
              </w:rPr>
            </w:pPr>
          </w:p>
        </w:tc>
        <w:tc>
          <w:tcPr>
            <w:tcW w:w="5180" w:type="dxa"/>
          </w:tcPr>
          <w:p w:rsidR="006E040A" w:rsidRPr="000A2BE9" w:rsidRDefault="006E040A" w:rsidP="006E040A">
            <w:pPr>
              <w:rPr>
                <w:rFonts w:ascii="Times New Roman" w:hAnsi="Times New Roman" w:cs="Times New Roman"/>
                <w:u w:val="single"/>
              </w:rPr>
            </w:pPr>
            <w:r>
              <w:rPr>
                <w:rFonts w:ascii="Times New Roman" w:hAnsi="Times New Roman" w:cs="Times New Roman"/>
                <w:u w:val="single"/>
              </w:rPr>
              <w:t>Додаток № 4</w:t>
            </w:r>
          </w:p>
          <w:p w:rsidR="006E040A" w:rsidRPr="000A2BE9" w:rsidRDefault="006E040A" w:rsidP="006E040A">
            <w:pPr>
              <w:rPr>
                <w:rFonts w:ascii="Times New Roman" w:hAnsi="Times New Roman" w:cs="Times New Roman"/>
              </w:rPr>
            </w:pPr>
            <w:r w:rsidRPr="000A2BE9">
              <w:rPr>
                <w:rFonts w:ascii="Times New Roman" w:hAnsi="Times New Roman" w:cs="Times New Roman"/>
              </w:rPr>
              <w:t xml:space="preserve">складений відповідно до Типової освітньої </w:t>
            </w:r>
          </w:p>
          <w:p w:rsidR="006E040A" w:rsidRPr="000A2BE9" w:rsidRDefault="006E040A" w:rsidP="006E040A">
            <w:pPr>
              <w:rPr>
                <w:rFonts w:ascii="Times New Roman" w:hAnsi="Times New Roman" w:cs="Times New Roman"/>
              </w:rPr>
            </w:pPr>
            <w:r w:rsidRPr="000A2BE9">
              <w:rPr>
                <w:rFonts w:ascii="Times New Roman" w:hAnsi="Times New Roman" w:cs="Times New Roman"/>
              </w:rPr>
              <w:t>програми Міністерства освіти і науки України</w:t>
            </w:r>
          </w:p>
          <w:p w:rsidR="006E040A" w:rsidRPr="000A2BE9" w:rsidRDefault="006E040A" w:rsidP="006E040A">
            <w:pPr>
              <w:rPr>
                <w:rFonts w:ascii="Times New Roman" w:hAnsi="Times New Roman" w:cs="Times New Roman"/>
              </w:rPr>
            </w:pPr>
            <w:r>
              <w:rPr>
                <w:rFonts w:ascii="Times New Roman" w:hAnsi="Times New Roman" w:cs="Times New Roman"/>
              </w:rPr>
              <w:t xml:space="preserve">від  12.06 2018 р.  № 627 </w:t>
            </w:r>
            <w:r w:rsidRPr="000A2BE9">
              <w:rPr>
                <w:rFonts w:ascii="Times New Roman" w:hAnsi="Times New Roman" w:cs="Times New Roman"/>
              </w:rPr>
              <w:t>(додаток №15)</w:t>
            </w:r>
            <w:r>
              <w:rPr>
                <w:rFonts w:ascii="Times New Roman" w:hAnsi="Times New Roman" w:cs="Times New Roman"/>
              </w:rPr>
              <w:t xml:space="preserve"> та від 26.07.2018р. №813 (дод. №15)</w:t>
            </w:r>
          </w:p>
        </w:tc>
      </w:tr>
    </w:tbl>
    <w:p w:rsidR="006E040A" w:rsidRPr="000A2BE9" w:rsidRDefault="006E040A" w:rsidP="006E040A">
      <w:pPr>
        <w:jc w:val="center"/>
        <w:rPr>
          <w:rFonts w:ascii="Times New Roman" w:hAnsi="Times New Roman" w:cs="Times New Roman"/>
          <w:b/>
          <w:sz w:val="18"/>
          <w:szCs w:val="18"/>
        </w:rPr>
      </w:pPr>
    </w:p>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Н</w:t>
      </w:r>
      <w:r w:rsidRPr="000A2BE9">
        <w:rPr>
          <w:rFonts w:ascii="Times New Roman" w:hAnsi="Times New Roman" w:cs="Times New Roman"/>
          <w:b/>
          <w:sz w:val="24"/>
          <w:szCs w:val="24"/>
        </w:rPr>
        <w:t>АВЧАЛЬНИЙ ПЛАН</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КЗ «</w:t>
      </w:r>
      <w:r>
        <w:rPr>
          <w:rFonts w:ascii="Times New Roman" w:hAnsi="Times New Roman" w:cs="Times New Roman"/>
          <w:b/>
          <w:color w:val="000000"/>
          <w:sz w:val="24"/>
          <w:szCs w:val="24"/>
        </w:rPr>
        <w:t>Одеський навчально-реабілітаційний центр «</w:t>
      </w:r>
      <w:proofErr w:type="spellStart"/>
      <w:r>
        <w:rPr>
          <w:rFonts w:ascii="Times New Roman" w:hAnsi="Times New Roman" w:cs="Times New Roman"/>
          <w:b/>
          <w:color w:val="000000"/>
          <w:sz w:val="24"/>
          <w:szCs w:val="24"/>
        </w:rPr>
        <w:t>Формадо</w:t>
      </w:r>
      <w:proofErr w:type="spellEnd"/>
      <w:r w:rsidRPr="000A2BE9">
        <w:rPr>
          <w:rFonts w:ascii="Times New Roman" w:hAnsi="Times New Roman" w:cs="Times New Roman"/>
          <w:b/>
          <w:sz w:val="24"/>
          <w:szCs w:val="24"/>
        </w:rPr>
        <w:t>»</w:t>
      </w:r>
      <w:r>
        <w:rPr>
          <w:rFonts w:ascii="Times New Roman" w:hAnsi="Times New Roman" w:cs="Times New Roman"/>
          <w:b/>
          <w:sz w:val="24"/>
          <w:szCs w:val="24"/>
        </w:rPr>
        <w:t xml:space="preserve"> Одеської обласної ради»</w:t>
      </w:r>
      <w:r w:rsidRPr="000A2BE9">
        <w:rPr>
          <w:rFonts w:ascii="Times New Roman" w:hAnsi="Times New Roman" w:cs="Times New Roman"/>
          <w:b/>
          <w:sz w:val="24"/>
          <w:szCs w:val="24"/>
        </w:rPr>
        <w:t xml:space="preserve"> з ук</w:t>
      </w:r>
      <w:r>
        <w:rPr>
          <w:rFonts w:ascii="Times New Roman" w:hAnsi="Times New Roman" w:cs="Times New Roman"/>
          <w:b/>
          <w:sz w:val="24"/>
          <w:szCs w:val="24"/>
        </w:rPr>
        <w:t>раїнською мовою навчання на 2021-2022</w:t>
      </w:r>
      <w:r w:rsidRPr="000A2BE9">
        <w:rPr>
          <w:rFonts w:ascii="Times New Roman" w:hAnsi="Times New Roman" w:cs="Times New Roman"/>
          <w:b/>
          <w:sz w:val="24"/>
          <w:szCs w:val="24"/>
        </w:rPr>
        <w:t xml:space="preserve"> навчальний рік</w:t>
      </w:r>
      <w:r>
        <w:rPr>
          <w:rFonts w:ascii="Times New Roman" w:hAnsi="Times New Roman" w:cs="Times New Roman"/>
          <w:b/>
          <w:sz w:val="24"/>
          <w:szCs w:val="24"/>
        </w:rPr>
        <w:t xml:space="preserve"> </w:t>
      </w:r>
      <w:r w:rsidRPr="000A2BE9">
        <w:rPr>
          <w:rFonts w:ascii="Times New Roman" w:hAnsi="Times New Roman" w:cs="Times New Roman"/>
          <w:b/>
          <w:sz w:val="24"/>
          <w:szCs w:val="24"/>
        </w:rPr>
        <w:t>для дітей зі ск</w:t>
      </w:r>
      <w:r>
        <w:rPr>
          <w:rFonts w:ascii="Times New Roman" w:hAnsi="Times New Roman" w:cs="Times New Roman"/>
          <w:b/>
          <w:sz w:val="24"/>
          <w:szCs w:val="24"/>
        </w:rPr>
        <w:t>ладними порушеннями розвитку (з порушеннями опорно-рухового апарату в поєднанні з інтелектуальними порушеннями) ( 5-б, 6-б, 8</w:t>
      </w:r>
      <w:r w:rsidRPr="000A2BE9">
        <w:rPr>
          <w:rFonts w:ascii="Times New Roman" w:hAnsi="Times New Roman" w:cs="Times New Roman"/>
          <w:b/>
          <w:sz w:val="24"/>
          <w:szCs w:val="24"/>
        </w:rPr>
        <w:t>-б</w:t>
      </w:r>
      <w:r>
        <w:rPr>
          <w:rFonts w:ascii="Times New Roman" w:hAnsi="Times New Roman" w:cs="Times New Roman"/>
          <w:b/>
          <w:sz w:val="24"/>
          <w:szCs w:val="24"/>
        </w:rPr>
        <w:t>, 10-б</w:t>
      </w:r>
      <w:r w:rsidRPr="000A2BE9">
        <w:rPr>
          <w:rFonts w:ascii="Times New Roman" w:hAnsi="Times New Roman" w:cs="Times New Roman"/>
          <w:b/>
          <w:sz w:val="24"/>
          <w:szCs w:val="24"/>
        </w:rPr>
        <w:t xml:space="preserve"> класи)</w:t>
      </w:r>
    </w:p>
    <w:p w:rsidR="006E040A" w:rsidRPr="000A2BE9" w:rsidRDefault="006E040A" w:rsidP="006E040A">
      <w:pPr>
        <w:jc w:val="center"/>
        <w:rPr>
          <w:rFonts w:ascii="Times New Roman" w:hAnsi="Times New Roman" w:cs="Times New Roman"/>
          <w:b/>
        </w:rPr>
      </w:pPr>
    </w:p>
    <w:tbl>
      <w:tblPr>
        <w:tblW w:w="56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3"/>
        <w:gridCol w:w="3078"/>
        <w:gridCol w:w="1020"/>
        <w:gridCol w:w="1025"/>
        <w:gridCol w:w="1025"/>
        <w:gridCol w:w="1169"/>
        <w:gridCol w:w="1018"/>
      </w:tblGrid>
      <w:tr w:rsidR="006E040A" w:rsidRPr="000A2BE9" w:rsidTr="006E040A">
        <w:trPr>
          <w:cantSplit/>
          <w:trHeight w:val="318"/>
          <w:jc w:val="center"/>
        </w:trPr>
        <w:tc>
          <w:tcPr>
            <w:tcW w:w="1144" w:type="pct"/>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Освітні галузі</w:t>
            </w:r>
          </w:p>
        </w:tc>
        <w:tc>
          <w:tcPr>
            <w:tcW w:w="1424" w:type="pct"/>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Навчальні предмети</w:t>
            </w:r>
          </w:p>
        </w:tc>
        <w:tc>
          <w:tcPr>
            <w:tcW w:w="1961" w:type="pct"/>
            <w:gridSpan w:val="4"/>
            <w:tcBorders>
              <w:top w:val="single" w:sz="4" w:space="0" w:color="auto"/>
              <w:left w:val="single" w:sz="4" w:space="0" w:color="auto"/>
              <w:bottom w:val="single" w:sz="4" w:space="0" w:color="auto"/>
              <w:right w:val="single" w:sz="4" w:space="0" w:color="auto"/>
            </w:tcBorders>
            <w:vAlign w:val="center"/>
          </w:tcPr>
          <w:p w:rsidR="006E040A"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 xml:space="preserve">Кількість годин на тиждень </w:t>
            </w:r>
          </w:p>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у класах</w:t>
            </w:r>
          </w:p>
        </w:tc>
        <w:tc>
          <w:tcPr>
            <w:tcW w:w="471" w:type="pct"/>
            <w:vMerge w:val="restart"/>
            <w:tcBorders>
              <w:top w:val="single" w:sz="4" w:space="0" w:color="auto"/>
              <w:left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sidRPr="000A2BE9">
              <w:rPr>
                <w:rFonts w:ascii="Times New Roman" w:hAnsi="Times New Roman" w:cs="Times New Roman"/>
                <w:b/>
                <w:sz w:val="24"/>
                <w:szCs w:val="24"/>
              </w:rPr>
              <w:t>Всього</w:t>
            </w:r>
          </w:p>
        </w:tc>
      </w:tr>
      <w:tr w:rsidR="006E040A" w:rsidRPr="000A2BE9" w:rsidTr="006E040A">
        <w:trPr>
          <w:cantSplit/>
          <w:trHeight w:val="329"/>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p>
        </w:tc>
        <w:tc>
          <w:tcPr>
            <w:tcW w:w="142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p>
        </w:tc>
        <w:tc>
          <w:tcPr>
            <w:tcW w:w="472" w:type="pct"/>
            <w:tcBorders>
              <w:top w:val="nil"/>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5-Б</w:t>
            </w:r>
          </w:p>
        </w:tc>
        <w:tc>
          <w:tcPr>
            <w:tcW w:w="474" w:type="pct"/>
            <w:tcBorders>
              <w:top w:val="nil"/>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6-Б</w:t>
            </w:r>
          </w:p>
        </w:tc>
        <w:tc>
          <w:tcPr>
            <w:tcW w:w="474"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8-Б</w:t>
            </w:r>
          </w:p>
        </w:tc>
        <w:tc>
          <w:tcPr>
            <w:tcW w:w="541" w:type="pct"/>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10-Б</w:t>
            </w:r>
          </w:p>
        </w:tc>
        <w:tc>
          <w:tcPr>
            <w:tcW w:w="471" w:type="pct"/>
            <w:vMerge/>
            <w:tcBorders>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p>
        </w:tc>
      </w:tr>
      <w:tr w:rsidR="006E040A" w:rsidRPr="000A2BE9" w:rsidTr="006E040A">
        <w:trPr>
          <w:cantSplit/>
          <w:trHeight w:val="255"/>
          <w:jc w:val="center"/>
        </w:trPr>
        <w:tc>
          <w:tcPr>
            <w:tcW w:w="1144" w:type="pct"/>
            <w:vMerge w:val="restar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sz w:val="24"/>
                <w:szCs w:val="24"/>
              </w:rPr>
              <w:t>Мови і літератури</w:t>
            </w:r>
          </w:p>
        </w:tc>
        <w:tc>
          <w:tcPr>
            <w:tcW w:w="142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Українська мова</w:t>
            </w:r>
          </w:p>
        </w:tc>
        <w:tc>
          <w:tcPr>
            <w:tcW w:w="472" w:type="pct"/>
            <w:tcBorders>
              <w:top w:val="nil"/>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nil"/>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nil"/>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541" w:type="pct"/>
            <w:tcBorders>
              <w:top w:val="nil"/>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1" w:type="pct"/>
            <w:tcBorders>
              <w:top w:val="nil"/>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cantSplit/>
          <w:trHeight w:val="285"/>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color w:val="00B0F0"/>
                <w:sz w:val="24"/>
                <w:szCs w:val="24"/>
              </w:rPr>
            </w:pPr>
            <w:r w:rsidRPr="000A2BE9">
              <w:rPr>
                <w:rFonts w:ascii="Times New Roman" w:hAnsi="Times New Roman" w:cs="Times New Roman"/>
                <w:sz w:val="24"/>
                <w:szCs w:val="24"/>
              </w:rPr>
              <w:t xml:space="preserve">Українська література  </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9</w:t>
            </w:r>
          </w:p>
        </w:tc>
      </w:tr>
      <w:tr w:rsidR="006E040A" w:rsidRPr="000A2BE9" w:rsidTr="006E040A">
        <w:trPr>
          <w:cantSplit/>
          <w:jc w:val="center"/>
        </w:trPr>
        <w:tc>
          <w:tcPr>
            <w:tcW w:w="1144" w:type="pct"/>
            <w:vMerge w:val="restar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Суспільствознавство</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Історія України</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Я у світі</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Основи правознавства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r>
      <w:tr w:rsidR="006E040A" w:rsidRPr="000A2BE9" w:rsidTr="006E040A">
        <w:trPr>
          <w:cantSplit/>
          <w:jc w:val="center"/>
        </w:trPr>
        <w:tc>
          <w:tcPr>
            <w:tcW w:w="114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Математика</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Математика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5</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14</w:t>
            </w:r>
          </w:p>
        </w:tc>
      </w:tr>
      <w:tr w:rsidR="006E040A" w:rsidRPr="000A2BE9" w:rsidTr="006E040A">
        <w:trPr>
          <w:cantSplit/>
          <w:trHeight w:val="147"/>
          <w:jc w:val="center"/>
        </w:trPr>
        <w:tc>
          <w:tcPr>
            <w:tcW w:w="1144" w:type="pct"/>
            <w:vMerge w:val="restar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Природознавство</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Природознавство</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4</w:t>
            </w:r>
          </w:p>
        </w:tc>
      </w:tr>
      <w:tr w:rsidR="006E040A" w:rsidRPr="000A2BE9" w:rsidTr="006E040A">
        <w:trPr>
          <w:cantSplit/>
          <w:trHeight w:val="193"/>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Географія</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6E040A" w:rsidRPr="000A2BE9" w:rsidTr="006E040A">
        <w:trPr>
          <w:cantSplit/>
          <w:trHeight w:val="239"/>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Фізика і хімія у побуті</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39"/>
          <w:jc w:val="center"/>
        </w:trPr>
        <w:tc>
          <w:tcPr>
            <w:tcW w:w="1144" w:type="pct"/>
            <w:vMerge w:val="restar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Мистецтво</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Музичне мистецтво</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r>
      <w:tr w:rsidR="006E040A" w:rsidRPr="000A2BE9" w:rsidTr="006E040A">
        <w:trPr>
          <w:cantSplit/>
          <w:trHeight w:val="239"/>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Образотворче мистецтво</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r>
      <w:tr w:rsidR="006E040A" w:rsidRPr="000A2BE9" w:rsidTr="006E040A">
        <w:trPr>
          <w:cantSplit/>
          <w:jc w:val="center"/>
        </w:trPr>
        <w:tc>
          <w:tcPr>
            <w:tcW w:w="1144" w:type="pct"/>
            <w:vMerge w:val="restar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Технології</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Трудове навчання</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7</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13</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36</w:t>
            </w:r>
          </w:p>
        </w:tc>
      </w:tr>
      <w:tr w:rsidR="006E040A" w:rsidRPr="000A2BE9" w:rsidTr="006E040A">
        <w:trPr>
          <w:cantSplit/>
          <w:trHeight w:val="190"/>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Інформатика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r>
      <w:tr w:rsidR="006E040A" w:rsidRPr="000A2BE9" w:rsidTr="006E040A">
        <w:trPr>
          <w:cantSplit/>
          <w:trHeight w:val="175"/>
          <w:jc w:val="center"/>
        </w:trPr>
        <w:tc>
          <w:tcPr>
            <w:tcW w:w="1144" w:type="pct"/>
            <w:vMerge w:val="restar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Здоров’я і </w:t>
            </w: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фізична культура</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Основи здоров’я</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0,5</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3,5</w:t>
            </w:r>
          </w:p>
        </w:tc>
      </w:tr>
      <w:tr w:rsidR="006E040A" w:rsidRPr="000A2BE9" w:rsidTr="006E040A">
        <w:trPr>
          <w:cantSplit/>
          <w:trHeight w:val="232"/>
          <w:jc w:val="center"/>
        </w:trPr>
        <w:tc>
          <w:tcPr>
            <w:tcW w:w="1144" w:type="pct"/>
            <w:vMerge/>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Фізична культура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338"/>
          <w:jc w:val="center"/>
        </w:trPr>
        <w:tc>
          <w:tcPr>
            <w:tcW w:w="2568" w:type="pct"/>
            <w:gridSpan w:val="2"/>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Усього </w:t>
            </w:r>
          </w:p>
        </w:tc>
        <w:tc>
          <w:tcPr>
            <w:tcW w:w="472"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29</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28,5</w:t>
            </w:r>
          </w:p>
        </w:tc>
        <w:tc>
          <w:tcPr>
            <w:tcW w:w="47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104,5</w:t>
            </w:r>
          </w:p>
        </w:tc>
      </w:tr>
      <w:tr w:rsidR="006E040A" w:rsidRPr="000A2BE9" w:rsidTr="006E040A">
        <w:trPr>
          <w:cantSplit/>
          <w:trHeight w:val="285"/>
          <w:jc w:val="center"/>
        </w:trPr>
        <w:tc>
          <w:tcPr>
            <w:tcW w:w="1144" w:type="pct"/>
            <w:vMerge w:val="restart"/>
            <w:tcBorders>
              <w:top w:val="single" w:sz="4" w:space="0" w:color="auto"/>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Корекцій</w:t>
            </w:r>
            <w:r>
              <w:rPr>
                <w:rFonts w:ascii="Times New Roman" w:hAnsi="Times New Roman" w:cs="Times New Roman"/>
                <w:sz w:val="24"/>
                <w:szCs w:val="24"/>
              </w:rPr>
              <w:t>но-</w:t>
            </w:r>
            <w:proofErr w:type="spellStart"/>
            <w:r>
              <w:rPr>
                <w:rFonts w:ascii="Times New Roman" w:hAnsi="Times New Roman" w:cs="Times New Roman"/>
                <w:sz w:val="24"/>
                <w:szCs w:val="24"/>
              </w:rPr>
              <w:t>розвиткова</w:t>
            </w:r>
            <w:proofErr w:type="spellEnd"/>
            <w:r>
              <w:rPr>
                <w:rFonts w:ascii="Times New Roman" w:hAnsi="Times New Roman" w:cs="Times New Roman"/>
                <w:sz w:val="24"/>
                <w:szCs w:val="24"/>
              </w:rPr>
              <w:t xml:space="preserve"> робота</w:t>
            </w:r>
          </w:p>
        </w:tc>
        <w:tc>
          <w:tcPr>
            <w:tcW w:w="142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Розвиток мовлення</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trHeight w:val="285"/>
          <w:jc w:val="center"/>
        </w:trPr>
        <w:tc>
          <w:tcPr>
            <w:tcW w:w="1144" w:type="pct"/>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СПО</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8</w:t>
            </w:r>
          </w:p>
        </w:tc>
      </w:tr>
      <w:tr w:rsidR="006E040A" w:rsidRPr="000A2BE9" w:rsidTr="006E040A">
        <w:trPr>
          <w:cantSplit/>
          <w:jc w:val="center"/>
        </w:trPr>
        <w:tc>
          <w:tcPr>
            <w:tcW w:w="1144" w:type="pct"/>
            <w:vMerge/>
            <w:tcBorders>
              <w:left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Лікувальна фізкультура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12</w:t>
            </w:r>
          </w:p>
        </w:tc>
      </w:tr>
      <w:tr w:rsidR="006E040A" w:rsidRPr="000A2BE9" w:rsidTr="006E040A">
        <w:trPr>
          <w:cantSplit/>
          <w:jc w:val="center"/>
        </w:trPr>
        <w:tc>
          <w:tcPr>
            <w:tcW w:w="1144" w:type="pct"/>
            <w:vMerge/>
            <w:tcBorders>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 xml:space="preserve">Корекція </w:t>
            </w:r>
            <w:proofErr w:type="spellStart"/>
            <w:r>
              <w:rPr>
                <w:rFonts w:ascii="Times New Roman" w:hAnsi="Times New Roman" w:cs="Times New Roman"/>
                <w:sz w:val="24"/>
                <w:szCs w:val="24"/>
              </w:rPr>
              <w:t>розв</w:t>
            </w:r>
            <w:proofErr w:type="spellEnd"/>
            <w:r>
              <w:rPr>
                <w:rFonts w:ascii="Times New Roman" w:hAnsi="Times New Roman" w:cs="Times New Roman"/>
                <w:sz w:val="24"/>
                <w:szCs w:val="24"/>
              </w:rPr>
              <w:t>. базова</w:t>
            </w:r>
          </w:p>
        </w:tc>
        <w:tc>
          <w:tcPr>
            <w:tcW w:w="472" w:type="pct"/>
            <w:tcBorders>
              <w:top w:val="single" w:sz="4" w:space="0" w:color="auto"/>
              <w:left w:val="single" w:sz="4" w:space="0" w:color="auto"/>
              <w:bottom w:val="single" w:sz="4" w:space="0" w:color="auto"/>
              <w:right w:val="single" w:sz="4" w:space="0" w:color="auto"/>
            </w:tcBorders>
          </w:tcPr>
          <w:p w:rsidR="006E040A"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6E040A"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1" w:type="pct"/>
            <w:tcBorders>
              <w:top w:val="single" w:sz="4" w:space="0" w:color="auto"/>
              <w:left w:val="single" w:sz="4" w:space="0" w:color="auto"/>
              <w:bottom w:val="single" w:sz="4" w:space="0" w:color="auto"/>
              <w:right w:val="single" w:sz="4" w:space="0" w:color="auto"/>
            </w:tcBorders>
          </w:tcPr>
          <w:p w:rsidR="006E040A"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316"/>
          <w:jc w:val="center"/>
        </w:trPr>
        <w:tc>
          <w:tcPr>
            <w:tcW w:w="2568" w:type="pct"/>
            <w:gridSpan w:val="2"/>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Додатковий час на </w:t>
            </w:r>
            <w:proofErr w:type="spellStart"/>
            <w:r w:rsidRPr="000A2BE9">
              <w:rPr>
                <w:rFonts w:ascii="Times New Roman" w:hAnsi="Times New Roman" w:cs="Times New Roman"/>
                <w:b/>
                <w:sz w:val="24"/>
                <w:szCs w:val="24"/>
              </w:rPr>
              <w:t>навч</w:t>
            </w:r>
            <w:proofErr w:type="spellEnd"/>
            <w:r w:rsidRPr="000A2BE9">
              <w:rPr>
                <w:rFonts w:ascii="Times New Roman" w:hAnsi="Times New Roman" w:cs="Times New Roman"/>
                <w:b/>
                <w:sz w:val="24"/>
                <w:szCs w:val="24"/>
              </w:rPr>
              <w:t>. предмети, факультативи, індивід заняття та консульт.</w:t>
            </w:r>
          </w:p>
        </w:tc>
        <w:tc>
          <w:tcPr>
            <w:tcW w:w="472"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4</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w:t>
            </w:r>
          </w:p>
        </w:tc>
        <w:tc>
          <w:tcPr>
            <w:tcW w:w="54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7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12,5</w:t>
            </w:r>
          </w:p>
        </w:tc>
      </w:tr>
      <w:tr w:rsidR="006E040A" w:rsidRPr="000A2BE9" w:rsidTr="006E040A">
        <w:trPr>
          <w:cantSplit/>
          <w:trHeight w:val="254"/>
          <w:jc w:val="center"/>
        </w:trPr>
        <w:tc>
          <w:tcPr>
            <w:tcW w:w="1144" w:type="pct"/>
            <w:vMerge w:val="restart"/>
            <w:tcBorders>
              <w:top w:val="single" w:sz="4" w:space="0" w:color="auto"/>
              <w:left w:val="single" w:sz="4" w:space="0" w:color="auto"/>
              <w:right w:val="single" w:sz="4" w:space="0" w:color="auto"/>
            </w:tcBorders>
          </w:tcPr>
          <w:p w:rsidR="006E040A" w:rsidRDefault="006E040A" w:rsidP="006E040A">
            <w:pPr>
              <w:rPr>
                <w:rFonts w:ascii="Times New Roman" w:hAnsi="Times New Roman" w:cs="Times New Roman"/>
                <w:sz w:val="22"/>
                <w:szCs w:val="22"/>
              </w:rPr>
            </w:pPr>
            <w:r>
              <w:rPr>
                <w:rFonts w:ascii="Times New Roman" w:hAnsi="Times New Roman" w:cs="Times New Roman"/>
                <w:sz w:val="22"/>
                <w:szCs w:val="22"/>
              </w:rPr>
              <w:t xml:space="preserve">Предмети, </w:t>
            </w:r>
            <w:proofErr w:type="spellStart"/>
            <w:r>
              <w:rPr>
                <w:rFonts w:ascii="Times New Roman" w:hAnsi="Times New Roman" w:cs="Times New Roman"/>
                <w:sz w:val="22"/>
                <w:szCs w:val="22"/>
              </w:rPr>
              <w:t>факульта</w:t>
            </w:r>
            <w:proofErr w:type="spellEnd"/>
            <w:r>
              <w:rPr>
                <w:rFonts w:ascii="Times New Roman" w:hAnsi="Times New Roman" w:cs="Times New Roman"/>
                <w:sz w:val="22"/>
                <w:szCs w:val="22"/>
              </w:rPr>
              <w:t>-</w:t>
            </w:r>
          </w:p>
          <w:p w:rsidR="006E040A" w:rsidRPr="00CC7A7B" w:rsidRDefault="006E040A" w:rsidP="006E040A">
            <w:pPr>
              <w:rPr>
                <w:rFonts w:ascii="Times New Roman" w:hAnsi="Times New Roman" w:cs="Times New Roman"/>
                <w:sz w:val="22"/>
                <w:szCs w:val="22"/>
              </w:rPr>
            </w:pPr>
            <w:proofErr w:type="spellStart"/>
            <w:r>
              <w:rPr>
                <w:rFonts w:ascii="Times New Roman" w:hAnsi="Times New Roman" w:cs="Times New Roman"/>
                <w:sz w:val="22"/>
                <w:szCs w:val="22"/>
              </w:rPr>
              <w:t>тиви</w:t>
            </w:r>
            <w:proofErr w:type="spellEnd"/>
            <w:r>
              <w:rPr>
                <w:rFonts w:ascii="Times New Roman" w:hAnsi="Times New Roman" w:cs="Times New Roman"/>
                <w:sz w:val="22"/>
                <w:szCs w:val="22"/>
              </w:rPr>
              <w:t xml:space="preserve">  для посилення інваріант</w:t>
            </w:r>
            <w:r w:rsidRPr="00CC7A7B">
              <w:rPr>
                <w:rFonts w:ascii="Times New Roman" w:hAnsi="Times New Roman" w:cs="Times New Roman"/>
                <w:sz w:val="22"/>
                <w:szCs w:val="22"/>
              </w:rPr>
              <w:t>ної складової</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Я у світі</w:t>
            </w:r>
          </w:p>
        </w:tc>
        <w:tc>
          <w:tcPr>
            <w:tcW w:w="472" w:type="pct"/>
            <w:tcBorders>
              <w:top w:val="single" w:sz="4" w:space="0" w:color="auto"/>
              <w:left w:val="single" w:sz="4" w:space="0" w:color="auto"/>
              <w:bottom w:val="single" w:sz="4" w:space="0" w:color="auto"/>
              <w:right w:val="single" w:sz="4" w:space="0" w:color="auto"/>
            </w:tcBorders>
            <w:vAlign w:val="center"/>
          </w:tcPr>
          <w:p w:rsidR="006E040A" w:rsidRPr="00511A43" w:rsidRDefault="006E040A" w:rsidP="006E040A">
            <w:pPr>
              <w:tabs>
                <w:tab w:val="left" w:pos="720"/>
              </w:tabs>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254"/>
          <w:jc w:val="center"/>
        </w:trPr>
        <w:tc>
          <w:tcPr>
            <w:tcW w:w="1144" w:type="pct"/>
            <w:vMerge/>
            <w:tcBorders>
              <w:left w:val="single" w:sz="4" w:space="0" w:color="auto"/>
              <w:right w:val="single" w:sz="4" w:space="0" w:color="auto"/>
            </w:tcBorders>
          </w:tcPr>
          <w:p w:rsidR="006E040A" w:rsidRPr="00CC7A7B" w:rsidRDefault="006E040A" w:rsidP="006E040A">
            <w:pPr>
              <w:rPr>
                <w:rFonts w:ascii="Times New Roman" w:hAnsi="Times New Roman" w:cs="Times New Roman"/>
                <w:sz w:val="22"/>
                <w:szCs w:val="22"/>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Математика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254"/>
          <w:jc w:val="center"/>
        </w:trPr>
        <w:tc>
          <w:tcPr>
            <w:tcW w:w="1144" w:type="pct"/>
            <w:vMerge/>
            <w:tcBorders>
              <w:left w:val="single" w:sz="4" w:space="0" w:color="auto"/>
              <w:right w:val="single" w:sz="4" w:space="0" w:color="auto"/>
            </w:tcBorders>
          </w:tcPr>
          <w:p w:rsidR="006E040A" w:rsidRPr="00CC7A7B" w:rsidRDefault="006E040A" w:rsidP="006E040A">
            <w:pPr>
              <w:rPr>
                <w:rFonts w:ascii="Times New Roman" w:hAnsi="Times New Roman" w:cs="Times New Roman"/>
                <w:sz w:val="22"/>
                <w:szCs w:val="22"/>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Інформатика</w:t>
            </w:r>
          </w:p>
        </w:tc>
        <w:tc>
          <w:tcPr>
            <w:tcW w:w="472"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1,5</w:t>
            </w:r>
          </w:p>
        </w:tc>
        <w:tc>
          <w:tcPr>
            <w:tcW w:w="471"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2,5</w:t>
            </w:r>
          </w:p>
        </w:tc>
      </w:tr>
      <w:tr w:rsidR="006E040A" w:rsidRPr="000A2BE9" w:rsidTr="006E040A">
        <w:trPr>
          <w:cantSplit/>
          <w:trHeight w:val="304"/>
          <w:jc w:val="center"/>
        </w:trPr>
        <w:tc>
          <w:tcPr>
            <w:tcW w:w="1144" w:type="pct"/>
            <w:vMerge w:val="restart"/>
            <w:tcBorders>
              <w:left w:val="single" w:sz="4" w:space="0" w:color="auto"/>
              <w:right w:val="single" w:sz="4" w:space="0" w:color="auto"/>
            </w:tcBorders>
          </w:tcPr>
          <w:p w:rsidR="006E040A" w:rsidRPr="00CC7A7B" w:rsidRDefault="006E040A" w:rsidP="006E040A">
            <w:pPr>
              <w:rPr>
                <w:rFonts w:ascii="Times New Roman" w:hAnsi="Times New Roman" w:cs="Times New Roman"/>
                <w:sz w:val="22"/>
                <w:szCs w:val="22"/>
              </w:rPr>
            </w:pPr>
            <w:r w:rsidRPr="00CC7A7B">
              <w:rPr>
                <w:rFonts w:ascii="Times New Roman" w:hAnsi="Times New Roman" w:cs="Times New Roman"/>
                <w:sz w:val="22"/>
                <w:szCs w:val="22"/>
              </w:rPr>
              <w:t>Курси на посилення корекційно-</w:t>
            </w:r>
            <w:proofErr w:type="spellStart"/>
            <w:r w:rsidRPr="00CC7A7B">
              <w:rPr>
                <w:rFonts w:ascii="Times New Roman" w:hAnsi="Times New Roman" w:cs="Times New Roman"/>
                <w:sz w:val="22"/>
                <w:szCs w:val="22"/>
              </w:rPr>
              <w:t>розвиткової</w:t>
            </w:r>
            <w:proofErr w:type="spellEnd"/>
            <w:r w:rsidRPr="00CC7A7B">
              <w:rPr>
                <w:rFonts w:ascii="Times New Roman" w:hAnsi="Times New Roman" w:cs="Times New Roman"/>
                <w:sz w:val="22"/>
                <w:szCs w:val="22"/>
              </w:rPr>
              <w:t xml:space="preserve"> складової</w:t>
            </w: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 xml:space="preserve">Географія (в </w:t>
            </w:r>
            <w:proofErr w:type="spellStart"/>
            <w:r>
              <w:rPr>
                <w:rFonts w:ascii="Times New Roman" w:hAnsi="Times New Roman" w:cs="Times New Roman"/>
                <w:sz w:val="24"/>
                <w:szCs w:val="24"/>
              </w:rPr>
              <w:t>позаур</w:t>
            </w:r>
            <w:proofErr w:type="spellEnd"/>
            <w:r>
              <w:rPr>
                <w:rFonts w:ascii="Times New Roman" w:hAnsi="Times New Roman" w:cs="Times New Roman"/>
                <w:sz w:val="24"/>
                <w:szCs w:val="24"/>
              </w:rPr>
              <w:t>. час)</w:t>
            </w:r>
          </w:p>
        </w:tc>
        <w:tc>
          <w:tcPr>
            <w:tcW w:w="472"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304"/>
          <w:jc w:val="center"/>
        </w:trPr>
        <w:tc>
          <w:tcPr>
            <w:tcW w:w="1144" w:type="pct"/>
            <w:vMerge/>
            <w:tcBorders>
              <w:left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Pr>
                <w:rFonts w:ascii="Times New Roman" w:hAnsi="Times New Roman" w:cs="Times New Roman"/>
                <w:sz w:val="24"/>
                <w:szCs w:val="24"/>
              </w:rPr>
              <w:t>КР</w:t>
            </w:r>
            <w:r w:rsidRPr="000A2BE9">
              <w:rPr>
                <w:rFonts w:ascii="Times New Roman" w:hAnsi="Times New Roman" w:cs="Times New Roman"/>
                <w:sz w:val="24"/>
                <w:szCs w:val="24"/>
              </w:rPr>
              <w:t xml:space="preserve"> «Світ мистецтва»</w:t>
            </w:r>
          </w:p>
        </w:tc>
        <w:tc>
          <w:tcPr>
            <w:tcW w:w="472"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4"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541"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Borders>
              <w:top w:val="single" w:sz="4" w:space="0" w:color="auto"/>
              <w:left w:val="single" w:sz="4" w:space="0" w:color="auto"/>
              <w:right w:val="single" w:sz="4" w:space="0" w:color="auto"/>
            </w:tcBorders>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w:t>
            </w:r>
          </w:p>
        </w:tc>
      </w:tr>
      <w:tr w:rsidR="006E040A" w:rsidRPr="000A2BE9" w:rsidTr="006E040A">
        <w:trPr>
          <w:cantSplit/>
          <w:trHeight w:val="393"/>
          <w:jc w:val="center"/>
        </w:trPr>
        <w:tc>
          <w:tcPr>
            <w:tcW w:w="1144" w:type="pct"/>
            <w:vMerge/>
            <w:tcBorders>
              <w:left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pStyle w:val="a7"/>
              <w:rPr>
                <w:rFonts w:ascii="Times New Roman" w:hAnsi="Times New Roman"/>
                <w:sz w:val="24"/>
                <w:szCs w:val="24"/>
                <w:lang w:val="uk-UA"/>
              </w:rPr>
            </w:pPr>
            <w:r>
              <w:rPr>
                <w:rFonts w:ascii="Times New Roman" w:hAnsi="Times New Roman"/>
                <w:sz w:val="24"/>
                <w:szCs w:val="24"/>
                <w:lang w:val="uk-UA"/>
              </w:rPr>
              <w:t>КР (</w:t>
            </w:r>
            <w:proofErr w:type="spellStart"/>
            <w:r>
              <w:rPr>
                <w:rFonts w:ascii="Times New Roman" w:hAnsi="Times New Roman"/>
                <w:sz w:val="24"/>
                <w:szCs w:val="24"/>
                <w:lang w:val="uk-UA"/>
              </w:rPr>
              <w:t>розв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худ</w:t>
            </w:r>
            <w:proofErr w:type="spellEnd"/>
            <w:r>
              <w:rPr>
                <w:rFonts w:ascii="Times New Roman" w:hAnsi="Times New Roman"/>
                <w:sz w:val="24"/>
                <w:szCs w:val="24"/>
                <w:lang w:val="uk-UA"/>
              </w:rPr>
              <w:t>.-естет. діяльності)</w:t>
            </w:r>
          </w:p>
        </w:tc>
        <w:tc>
          <w:tcPr>
            <w:tcW w:w="472"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c>
          <w:tcPr>
            <w:tcW w:w="471"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w:t>
            </w:r>
          </w:p>
        </w:tc>
      </w:tr>
      <w:tr w:rsidR="006E040A" w:rsidRPr="000A2BE9" w:rsidTr="006E040A">
        <w:trPr>
          <w:cantSplit/>
          <w:trHeight w:val="201"/>
          <w:jc w:val="center"/>
        </w:trPr>
        <w:tc>
          <w:tcPr>
            <w:tcW w:w="1144" w:type="pct"/>
            <w:vMerge/>
            <w:tcBorders>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p>
        </w:tc>
        <w:tc>
          <w:tcPr>
            <w:tcW w:w="1424" w:type="pct"/>
            <w:tcBorders>
              <w:top w:val="single" w:sz="4" w:space="0" w:color="auto"/>
              <w:left w:val="single" w:sz="4" w:space="0" w:color="auto"/>
              <w:bottom w:val="single" w:sz="4" w:space="0" w:color="auto"/>
              <w:right w:val="single" w:sz="4" w:space="0" w:color="auto"/>
            </w:tcBorders>
          </w:tcPr>
          <w:p w:rsidR="006E040A" w:rsidRPr="000A2BE9" w:rsidRDefault="006E040A" w:rsidP="006E040A">
            <w:pPr>
              <w:pStyle w:val="a7"/>
              <w:rPr>
                <w:rFonts w:ascii="Times New Roman" w:hAnsi="Times New Roman"/>
                <w:sz w:val="24"/>
                <w:szCs w:val="24"/>
                <w:lang w:val="uk-UA"/>
              </w:rPr>
            </w:pPr>
            <w:proofErr w:type="spellStart"/>
            <w:r>
              <w:rPr>
                <w:rFonts w:ascii="Times New Roman" w:hAnsi="Times New Roman"/>
                <w:sz w:val="24"/>
                <w:szCs w:val="24"/>
                <w:lang w:val="uk-UA"/>
              </w:rPr>
              <w:t>Кор</w:t>
            </w:r>
            <w:proofErr w:type="spellEnd"/>
            <w:r>
              <w:rPr>
                <w:rFonts w:ascii="Times New Roman" w:hAnsi="Times New Roman"/>
                <w:sz w:val="24"/>
                <w:szCs w:val="24"/>
                <w:lang w:val="uk-UA"/>
              </w:rPr>
              <w:t>. розвитку (базова)</w:t>
            </w:r>
          </w:p>
        </w:tc>
        <w:tc>
          <w:tcPr>
            <w:tcW w:w="472"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4"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c>
          <w:tcPr>
            <w:tcW w:w="474"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w:t>
            </w:r>
          </w:p>
        </w:tc>
        <w:tc>
          <w:tcPr>
            <w:tcW w:w="471" w:type="pct"/>
            <w:tcBorders>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w:t>
            </w:r>
          </w:p>
        </w:tc>
      </w:tr>
      <w:tr w:rsidR="006E040A" w:rsidRPr="000A2BE9" w:rsidTr="006E040A">
        <w:trPr>
          <w:cantSplit/>
          <w:trHeight w:val="420"/>
          <w:jc w:val="center"/>
        </w:trPr>
        <w:tc>
          <w:tcPr>
            <w:tcW w:w="2568" w:type="pct"/>
            <w:gridSpan w:val="2"/>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Гранично допустиме навчальне навантаження на учня (без корекційно - </w:t>
            </w:r>
            <w:proofErr w:type="spellStart"/>
            <w:r w:rsidRPr="000A2BE9">
              <w:rPr>
                <w:rFonts w:ascii="Times New Roman" w:hAnsi="Times New Roman" w:cs="Times New Roman"/>
                <w:sz w:val="24"/>
                <w:szCs w:val="24"/>
              </w:rPr>
              <w:t>розвиткових</w:t>
            </w:r>
            <w:proofErr w:type="spellEnd"/>
            <w:r w:rsidRPr="000A2BE9">
              <w:rPr>
                <w:rFonts w:ascii="Times New Roman" w:hAnsi="Times New Roman" w:cs="Times New Roman"/>
                <w:sz w:val="24"/>
                <w:szCs w:val="24"/>
              </w:rPr>
              <w:t xml:space="preserve"> занять)</w:t>
            </w:r>
          </w:p>
        </w:tc>
        <w:tc>
          <w:tcPr>
            <w:tcW w:w="472"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25</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28</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32</w:t>
            </w:r>
          </w:p>
        </w:tc>
        <w:tc>
          <w:tcPr>
            <w:tcW w:w="54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32</w:t>
            </w:r>
          </w:p>
        </w:tc>
        <w:tc>
          <w:tcPr>
            <w:tcW w:w="47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sz w:val="24"/>
                <w:szCs w:val="24"/>
              </w:rPr>
            </w:pPr>
            <w:r>
              <w:rPr>
                <w:rFonts w:ascii="Times New Roman" w:hAnsi="Times New Roman" w:cs="Times New Roman"/>
                <w:sz w:val="24"/>
                <w:szCs w:val="24"/>
              </w:rPr>
              <w:t>117</w:t>
            </w:r>
          </w:p>
        </w:tc>
      </w:tr>
      <w:tr w:rsidR="006E040A" w:rsidRPr="000A2BE9" w:rsidTr="006E040A">
        <w:trPr>
          <w:cantSplit/>
          <w:trHeight w:val="268"/>
          <w:jc w:val="center"/>
        </w:trPr>
        <w:tc>
          <w:tcPr>
            <w:tcW w:w="2568" w:type="pct"/>
            <w:gridSpan w:val="2"/>
            <w:tcBorders>
              <w:top w:val="single" w:sz="4" w:space="0" w:color="auto"/>
              <w:left w:val="single" w:sz="4" w:space="0" w:color="auto"/>
              <w:bottom w:val="single" w:sz="4" w:space="0" w:color="auto"/>
              <w:right w:val="single" w:sz="4" w:space="0" w:color="auto"/>
            </w:tcBorders>
          </w:tcPr>
          <w:p w:rsidR="006E040A" w:rsidRPr="000A2BE9" w:rsidRDefault="006E040A" w:rsidP="006E040A">
            <w:pPr>
              <w:rPr>
                <w:rFonts w:ascii="Times New Roman" w:hAnsi="Times New Roman" w:cs="Times New Roman"/>
                <w:b/>
                <w:sz w:val="24"/>
                <w:szCs w:val="24"/>
              </w:rPr>
            </w:pPr>
            <w:r w:rsidRPr="000A2BE9">
              <w:rPr>
                <w:rFonts w:ascii="Times New Roman" w:hAnsi="Times New Roman" w:cs="Times New Roman"/>
                <w:b/>
                <w:sz w:val="24"/>
                <w:szCs w:val="24"/>
              </w:rPr>
              <w:t xml:space="preserve">Сумарна кількість годин </w:t>
            </w:r>
            <w:proofErr w:type="spellStart"/>
            <w:r w:rsidRPr="000A2BE9">
              <w:rPr>
                <w:rFonts w:ascii="Times New Roman" w:hAnsi="Times New Roman" w:cs="Times New Roman"/>
                <w:b/>
                <w:sz w:val="24"/>
                <w:szCs w:val="24"/>
              </w:rPr>
              <w:t>інваріативної</w:t>
            </w:r>
            <w:proofErr w:type="spellEnd"/>
            <w:r w:rsidRPr="000A2BE9">
              <w:rPr>
                <w:rFonts w:ascii="Times New Roman" w:hAnsi="Times New Roman" w:cs="Times New Roman"/>
                <w:b/>
                <w:sz w:val="24"/>
                <w:szCs w:val="24"/>
              </w:rPr>
              <w:t xml:space="preserve"> і варіативної складової (з поділом на групи)</w:t>
            </w:r>
          </w:p>
        </w:tc>
        <w:tc>
          <w:tcPr>
            <w:tcW w:w="472"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32</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35</w:t>
            </w:r>
          </w:p>
        </w:tc>
        <w:tc>
          <w:tcPr>
            <w:tcW w:w="474"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39</w:t>
            </w:r>
          </w:p>
        </w:tc>
        <w:tc>
          <w:tcPr>
            <w:tcW w:w="54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41</w:t>
            </w:r>
          </w:p>
        </w:tc>
        <w:tc>
          <w:tcPr>
            <w:tcW w:w="471" w:type="pct"/>
            <w:tcBorders>
              <w:top w:val="single" w:sz="4" w:space="0" w:color="auto"/>
              <w:left w:val="single" w:sz="4" w:space="0" w:color="auto"/>
              <w:bottom w:val="single" w:sz="4" w:space="0" w:color="auto"/>
              <w:right w:val="single" w:sz="4" w:space="0" w:color="auto"/>
            </w:tcBorders>
            <w:vAlign w:val="center"/>
          </w:tcPr>
          <w:p w:rsidR="006E040A" w:rsidRPr="000A2BE9" w:rsidRDefault="006E040A" w:rsidP="006E040A">
            <w:pPr>
              <w:jc w:val="center"/>
              <w:rPr>
                <w:rFonts w:ascii="Times New Roman" w:hAnsi="Times New Roman" w:cs="Times New Roman"/>
                <w:b/>
                <w:sz w:val="24"/>
                <w:szCs w:val="24"/>
              </w:rPr>
            </w:pPr>
            <w:r>
              <w:rPr>
                <w:rFonts w:ascii="Times New Roman" w:hAnsi="Times New Roman" w:cs="Times New Roman"/>
                <w:b/>
                <w:sz w:val="24"/>
                <w:szCs w:val="24"/>
              </w:rPr>
              <w:t>147</w:t>
            </w:r>
          </w:p>
        </w:tc>
      </w:tr>
    </w:tbl>
    <w:p w:rsidR="006E040A" w:rsidRPr="000A2BE9" w:rsidRDefault="006E040A" w:rsidP="006E040A">
      <w:pPr>
        <w:rPr>
          <w:rFonts w:ascii="Times New Roman" w:hAnsi="Times New Roman" w:cs="Times New Roman"/>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 xml:space="preserve">Директор                                                                  </w:t>
      </w:r>
      <w:r>
        <w:rPr>
          <w:rFonts w:ascii="Times New Roman" w:hAnsi="Times New Roman" w:cs="Times New Roman"/>
          <w:sz w:val="24"/>
          <w:szCs w:val="24"/>
        </w:rPr>
        <w:t xml:space="preserve">                                      Ольга ГРАУЕР</w:t>
      </w:r>
    </w:p>
    <w:p w:rsidR="006E040A" w:rsidRPr="000A2BE9" w:rsidRDefault="006E040A" w:rsidP="006E040A">
      <w:pPr>
        <w:rPr>
          <w:rFonts w:ascii="Times New Roman" w:hAnsi="Times New Roman" w:cs="Times New Roman"/>
          <w:sz w:val="24"/>
          <w:szCs w:val="24"/>
        </w:rPr>
      </w:pPr>
    </w:p>
    <w:p w:rsidR="006E040A" w:rsidRPr="000A2BE9" w:rsidRDefault="006E040A" w:rsidP="006E040A">
      <w:pPr>
        <w:rPr>
          <w:rFonts w:ascii="Times New Roman" w:hAnsi="Times New Roman" w:cs="Times New Roman"/>
          <w:sz w:val="24"/>
          <w:szCs w:val="24"/>
        </w:rPr>
      </w:pPr>
      <w:r w:rsidRPr="000A2BE9">
        <w:rPr>
          <w:rFonts w:ascii="Times New Roman" w:hAnsi="Times New Roman" w:cs="Times New Roman"/>
          <w:sz w:val="24"/>
          <w:szCs w:val="24"/>
        </w:rPr>
        <w:t>М.П.</w:t>
      </w:r>
    </w:p>
    <w:p w:rsidR="006E040A" w:rsidRPr="000A2BE9" w:rsidRDefault="006E040A" w:rsidP="006E040A">
      <w:pPr>
        <w:pBdr>
          <w:top w:val="nil"/>
          <w:left w:val="nil"/>
          <w:bottom w:val="nil"/>
          <w:right w:val="nil"/>
          <w:between w:val="nil"/>
        </w:pBdr>
        <w:tabs>
          <w:tab w:val="left" w:pos="4682"/>
        </w:tabs>
        <w:spacing w:line="276" w:lineRule="auto"/>
        <w:ind w:right="2"/>
        <w:jc w:val="center"/>
        <w:rPr>
          <w:rFonts w:ascii="Times New Roman" w:eastAsia="Times New Roman" w:hAnsi="Times New Roman" w:cs="Times New Roman"/>
          <w:b/>
          <w:color w:val="000000"/>
          <w:sz w:val="28"/>
          <w:szCs w:val="28"/>
        </w:rPr>
      </w:pPr>
    </w:p>
    <w:p w:rsidR="008419FB" w:rsidRPr="00FC1242" w:rsidRDefault="008419FB" w:rsidP="008419FB">
      <w:pPr>
        <w:rPr>
          <w:rFonts w:ascii="Times New Roman" w:eastAsia="Times New Roman" w:hAnsi="Times New Roman" w:cs="Times New Roman"/>
          <w:b/>
          <w:sz w:val="32"/>
          <w:szCs w:val="32"/>
        </w:rPr>
      </w:pPr>
      <w:r w:rsidRPr="00FC1242">
        <w:rPr>
          <w:rFonts w:ascii="Times New Roman" w:eastAsia="Times New Roman" w:hAnsi="Times New Roman" w:cs="Times New Roman"/>
          <w:b/>
          <w:sz w:val="32"/>
          <w:szCs w:val="32"/>
        </w:rPr>
        <w:lastRenderedPageBreak/>
        <w:t xml:space="preserve">Розділ 5.   Опис «моделі» випускника </w:t>
      </w:r>
      <w:r w:rsidR="00076AE4" w:rsidRPr="00FC1242">
        <w:rPr>
          <w:rFonts w:ascii="Times New Roman" w:eastAsia="Times New Roman" w:hAnsi="Times New Roman" w:cs="Times New Roman"/>
          <w:b/>
          <w:sz w:val="32"/>
          <w:szCs w:val="32"/>
        </w:rPr>
        <w:t xml:space="preserve">Одеського </w:t>
      </w:r>
      <w:r w:rsidRPr="00FC1242">
        <w:rPr>
          <w:rFonts w:ascii="Times New Roman" w:eastAsia="Times New Roman" w:hAnsi="Times New Roman" w:cs="Times New Roman"/>
          <w:b/>
          <w:sz w:val="32"/>
          <w:szCs w:val="32"/>
        </w:rPr>
        <w:t>НРЦ</w:t>
      </w:r>
      <w:r w:rsidR="00076AE4" w:rsidRPr="00FC1242">
        <w:rPr>
          <w:rFonts w:ascii="Times New Roman" w:eastAsia="Times New Roman" w:hAnsi="Times New Roman" w:cs="Times New Roman"/>
          <w:b/>
          <w:sz w:val="32"/>
          <w:szCs w:val="32"/>
        </w:rPr>
        <w:t xml:space="preserve"> «</w:t>
      </w:r>
      <w:proofErr w:type="spellStart"/>
      <w:r w:rsidR="00076AE4" w:rsidRPr="00FC1242">
        <w:rPr>
          <w:rFonts w:ascii="Times New Roman" w:eastAsia="Times New Roman" w:hAnsi="Times New Roman" w:cs="Times New Roman"/>
          <w:b/>
          <w:sz w:val="32"/>
          <w:szCs w:val="32"/>
        </w:rPr>
        <w:t>Ф</w:t>
      </w:r>
      <w:r w:rsidR="00E94A50" w:rsidRPr="00FC1242">
        <w:rPr>
          <w:rFonts w:ascii="Times New Roman" w:eastAsia="Times New Roman" w:hAnsi="Times New Roman" w:cs="Times New Roman"/>
          <w:b/>
          <w:sz w:val="32"/>
          <w:szCs w:val="32"/>
        </w:rPr>
        <w:t>ормадо</w:t>
      </w:r>
      <w:proofErr w:type="spellEnd"/>
      <w:r w:rsidR="00076AE4" w:rsidRPr="00FC1242">
        <w:rPr>
          <w:rFonts w:ascii="Times New Roman" w:eastAsia="Times New Roman" w:hAnsi="Times New Roman" w:cs="Times New Roman"/>
          <w:b/>
          <w:sz w:val="32"/>
          <w:szCs w:val="32"/>
        </w:rPr>
        <w:t>»</w:t>
      </w:r>
    </w:p>
    <w:p w:rsidR="008419FB" w:rsidRPr="00533658" w:rsidRDefault="008419FB" w:rsidP="008419FB">
      <w:pPr>
        <w:rPr>
          <w:rFonts w:ascii="Times New Roman" w:eastAsia="Times New Roman" w:hAnsi="Times New Roman" w:cs="Times New Roman"/>
          <w:b/>
          <w:sz w:val="28"/>
          <w:szCs w:val="28"/>
        </w:rPr>
      </w:pP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i/>
          <w:iCs/>
          <w:sz w:val="28"/>
          <w:szCs w:val="28"/>
          <w:u w:val="single"/>
          <w:lang w:val="uk-UA"/>
        </w:rPr>
        <w:t xml:space="preserve">Випускник  школи І </w:t>
      </w:r>
      <w:r w:rsidRPr="00533658">
        <w:rPr>
          <w:rFonts w:ascii="Times New Roman" w:hAnsi="Times New Roman"/>
          <w:sz w:val="28"/>
          <w:szCs w:val="28"/>
          <w:lang w:val="uk-UA"/>
        </w:rPr>
        <w:t xml:space="preserve">ступеня – здобувач освіти , який: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опанував основи грамотності шляхом засвоєння базових знань освітніх галузей: мова і читання, математика, природничі і суспільні дисципліни відповідно до психофізичних і інтелектуальних можливостей;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здатен розрізняти оточуючих людей за їх соціальними ролями (члени родини, друзі, учителі, лікар, стороння людина та ін.);</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 оволодів простими навичками самоконтролю, культурою поведінки і мови;  - під керівництвом дорослого може елементарно піклуватися про себе, дотримуватись особистої гігієни;</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 частково оволодів соціально прийнятними формами поведінки та діяльності (за нагадуванням вчителя правильно поводиться у суспільстві), під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керівництвом дорослого виявляє моральні якості та позитивні риси характеру у повсякденному житті;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здатний адекватно поводитися у побуті з точки зору безпеки/небезпеки відносно власного життя;</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 має уявлення про державні символи.   </w:t>
      </w:r>
    </w:p>
    <w:p w:rsidR="008419FB" w:rsidRPr="00533658" w:rsidRDefault="008419FB" w:rsidP="008419FB">
      <w:pPr>
        <w:pStyle w:val="a7"/>
        <w:jc w:val="both"/>
        <w:rPr>
          <w:rFonts w:ascii="Times New Roman" w:hAnsi="Times New Roman"/>
          <w:i/>
          <w:iCs/>
          <w:sz w:val="28"/>
          <w:szCs w:val="28"/>
          <w:u w:val="single"/>
          <w:lang w:val="uk-UA"/>
        </w:rPr>
      </w:pPr>
      <w:r w:rsidRPr="00533658">
        <w:rPr>
          <w:rFonts w:ascii="Times New Roman" w:hAnsi="Times New Roman"/>
          <w:i/>
          <w:iCs/>
          <w:sz w:val="28"/>
          <w:szCs w:val="28"/>
          <w:u w:val="single"/>
          <w:lang w:val="uk-UA"/>
        </w:rPr>
        <w:t xml:space="preserve">Випускник школи ІІ ступеня  – особистість, яка: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 оволоділа системою освітніх (відповідно до психофізичних і інтелектуальних можливостей), соціально-психологічних та комунікативних </w:t>
      </w:r>
      <w:proofErr w:type="spellStart"/>
      <w:r w:rsidRPr="00533658">
        <w:rPr>
          <w:rFonts w:ascii="Times New Roman" w:hAnsi="Times New Roman"/>
          <w:sz w:val="28"/>
          <w:szCs w:val="28"/>
          <w:lang w:val="uk-UA"/>
        </w:rPr>
        <w:t>компетентностей</w:t>
      </w:r>
      <w:proofErr w:type="spellEnd"/>
      <w:r w:rsidRPr="00533658">
        <w:rPr>
          <w:rFonts w:ascii="Times New Roman" w:hAnsi="Times New Roman"/>
          <w:sz w:val="28"/>
          <w:szCs w:val="28"/>
          <w:lang w:val="uk-UA"/>
        </w:rPr>
        <w:t xml:space="preserve">;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підготовлена до  життя, до вибору майбутньої професії;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знає свої громадянські права і вміє їх реалізувати;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оцінювати свою діяльність з погляду моральності та етичних цінностей;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xml:space="preserve">- дотримуватися правил культури поведінки і спілкування; </w:t>
      </w:r>
    </w:p>
    <w:p w:rsidR="008419FB" w:rsidRPr="00533658" w:rsidRDefault="008419FB" w:rsidP="008419FB">
      <w:pPr>
        <w:pStyle w:val="a7"/>
        <w:jc w:val="both"/>
        <w:rPr>
          <w:rFonts w:ascii="Times New Roman" w:hAnsi="Times New Roman"/>
          <w:sz w:val="28"/>
          <w:szCs w:val="28"/>
          <w:lang w:val="uk-UA"/>
        </w:rPr>
      </w:pPr>
      <w:r w:rsidRPr="00533658">
        <w:rPr>
          <w:rFonts w:ascii="Times New Roman" w:hAnsi="Times New Roman"/>
          <w:sz w:val="28"/>
          <w:szCs w:val="28"/>
          <w:lang w:val="uk-UA"/>
        </w:rPr>
        <w:t>- веде здоровий спосіб життя.</w:t>
      </w:r>
    </w:p>
    <w:p w:rsidR="008419FB" w:rsidRPr="00533658" w:rsidRDefault="008419FB" w:rsidP="008419FB">
      <w:pPr>
        <w:widowControl/>
        <w:pBdr>
          <w:top w:val="nil"/>
          <w:left w:val="nil"/>
          <w:bottom w:val="nil"/>
          <w:right w:val="nil"/>
          <w:between w:val="nil"/>
        </w:pBdr>
        <w:shd w:val="clear" w:color="auto" w:fill="FFFFFF"/>
        <w:tabs>
          <w:tab w:val="left" w:pos="284"/>
        </w:tabs>
        <w:rPr>
          <w:rFonts w:ascii="Times New Roman" w:eastAsia="Times New Roman" w:hAnsi="Times New Roman" w:cs="Times New Roman"/>
          <w:color w:val="000000"/>
          <w:sz w:val="28"/>
          <w:szCs w:val="28"/>
        </w:rPr>
      </w:pPr>
    </w:p>
    <w:p w:rsidR="008419FB"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Особистість</w:t>
      </w:r>
    </w:p>
    <w:p w:rsidR="00166C1C" w:rsidRPr="00533658" w:rsidRDefault="00166C1C"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b/>
          <w:color w:val="000000"/>
          <w:sz w:val="28"/>
          <w:szCs w:val="28"/>
        </w:rPr>
      </w:pPr>
    </w:p>
    <w:p w:rsidR="008419FB" w:rsidRPr="00533658"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Цілісна особистість, усебічно розвинена, здатна до критичного мислення.</w:t>
      </w:r>
    </w:p>
    <w:p w:rsidR="008419FB"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Патріот</w:t>
      </w:r>
    </w:p>
    <w:p w:rsidR="00166C1C" w:rsidRPr="00533658" w:rsidRDefault="00166C1C"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b/>
          <w:color w:val="000000"/>
          <w:sz w:val="28"/>
          <w:szCs w:val="28"/>
        </w:rPr>
      </w:pPr>
    </w:p>
    <w:p w:rsidR="008419FB" w:rsidRPr="00533658"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Патріот з активною позицією, який діє згідно з морально-етичними принципами і здатний приймати відповідальні рішення, поважає гідність і права людини.</w:t>
      </w:r>
    </w:p>
    <w:p w:rsidR="008419FB"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b/>
          <w:color w:val="000000"/>
          <w:sz w:val="28"/>
          <w:szCs w:val="28"/>
        </w:rPr>
      </w:pPr>
      <w:proofErr w:type="spellStart"/>
      <w:r w:rsidRPr="00533658">
        <w:rPr>
          <w:rFonts w:ascii="Times New Roman" w:eastAsia="Times New Roman" w:hAnsi="Times New Roman" w:cs="Times New Roman"/>
          <w:b/>
          <w:color w:val="000000"/>
          <w:sz w:val="28"/>
          <w:szCs w:val="28"/>
        </w:rPr>
        <w:t>Інноватор</w:t>
      </w:r>
      <w:proofErr w:type="spellEnd"/>
    </w:p>
    <w:p w:rsidR="008419FB" w:rsidRDefault="008419FB"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Інноватор</w:t>
      </w:r>
      <w:proofErr w:type="spellEnd"/>
      <w:r w:rsidRPr="00533658">
        <w:rPr>
          <w:rFonts w:ascii="Times New Roman" w:eastAsia="Times New Roman" w:hAnsi="Times New Roman" w:cs="Times New Roman"/>
          <w:color w:val="000000"/>
          <w:sz w:val="28"/>
          <w:szCs w:val="28"/>
        </w:rPr>
        <w:t>, здатний змінювати навколишній світ, розвивати економіку за принципами сталого розвитку, конкурувати на ринку праці, учитися впродовж життя.</w:t>
      </w:r>
    </w:p>
    <w:p w:rsidR="00253260" w:rsidRPr="00533658" w:rsidRDefault="00253260" w:rsidP="008419FB">
      <w:pPr>
        <w:widowControl/>
        <w:pBdr>
          <w:top w:val="nil"/>
          <w:left w:val="nil"/>
          <w:bottom w:val="nil"/>
          <w:right w:val="nil"/>
          <w:between w:val="nil"/>
        </w:pBdr>
        <w:spacing w:line="276" w:lineRule="auto"/>
        <w:ind w:hanging="720"/>
        <w:jc w:val="both"/>
        <w:rPr>
          <w:rFonts w:ascii="Times New Roman" w:eastAsia="Times New Roman" w:hAnsi="Times New Roman" w:cs="Times New Roman"/>
          <w:color w:val="000000"/>
          <w:sz w:val="28"/>
          <w:szCs w:val="28"/>
        </w:rPr>
      </w:pPr>
    </w:p>
    <w:p w:rsidR="008419FB" w:rsidRPr="00533658" w:rsidRDefault="008419FB" w:rsidP="008419FB">
      <w:pPr>
        <w:tabs>
          <w:tab w:val="left" w:pos="5660"/>
        </w:tabs>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Випускник </w:t>
      </w:r>
      <w:r w:rsidR="00076AE4">
        <w:rPr>
          <w:rFonts w:ascii="Times New Roman" w:eastAsia="Times New Roman" w:hAnsi="Times New Roman" w:cs="Times New Roman"/>
          <w:sz w:val="28"/>
          <w:szCs w:val="28"/>
        </w:rPr>
        <w:t xml:space="preserve">Одеського </w:t>
      </w:r>
      <w:r w:rsidRPr="00533658">
        <w:rPr>
          <w:rFonts w:ascii="Times New Roman" w:eastAsia="Times New Roman" w:hAnsi="Times New Roman" w:cs="Times New Roman"/>
          <w:sz w:val="28"/>
          <w:szCs w:val="28"/>
        </w:rPr>
        <w:t>НРЦ «</w:t>
      </w:r>
      <w:proofErr w:type="spellStart"/>
      <w:r w:rsidRPr="00533658">
        <w:rPr>
          <w:rFonts w:ascii="Times New Roman" w:eastAsia="Times New Roman" w:hAnsi="Times New Roman" w:cs="Times New Roman"/>
          <w:sz w:val="28"/>
          <w:szCs w:val="28"/>
        </w:rPr>
        <w:t>Формадо</w:t>
      </w:r>
      <w:proofErr w:type="spellEnd"/>
      <w:r w:rsidRPr="00533658">
        <w:rPr>
          <w:rFonts w:ascii="Times New Roman" w:eastAsia="Times New Roman" w:hAnsi="Times New Roman" w:cs="Times New Roman"/>
          <w:sz w:val="28"/>
          <w:szCs w:val="28"/>
        </w:rPr>
        <w:t>»- це:</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особистість, що самовдосконалюється;</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громадянин, який визнає загальнолюдські цінності, поважає людей інших національностей;</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особа, яка поважає себе, усвідомлює свою цінність і визнає цінність іншої особи;</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людина, яка є вільною в виборі думки, релігії, способу життя, поважає свободу вибору та права інших людей;</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lastRenderedPageBreak/>
        <w:t>особа, загальна культура якої передбачає потребу в здоровому способі життя; культури праці;</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 xml:space="preserve">мешканець планети Земля, який усвідомлює себе частиною її природи і прагне до збереження флори і фауни. </w:t>
      </w:r>
    </w:p>
    <w:p w:rsidR="008419FB" w:rsidRPr="00533658" w:rsidRDefault="008419FB" w:rsidP="008419FB">
      <w:pPr>
        <w:widowControl/>
        <w:numPr>
          <w:ilvl w:val="0"/>
          <w:numId w:val="3"/>
        </w:numPr>
        <w:tabs>
          <w:tab w:val="left" w:pos="5660"/>
        </w:tabs>
        <w:jc w:val="both"/>
        <w:rPr>
          <w:sz w:val="28"/>
          <w:szCs w:val="28"/>
        </w:rPr>
      </w:pPr>
      <w:r w:rsidRPr="00533658">
        <w:rPr>
          <w:rFonts w:ascii="Times New Roman" w:eastAsia="Times New Roman" w:hAnsi="Times New Roman" w:cs="Times New Roman"/>
          <w:sz w:val="28"/>
          <w:szCs w:val="28"/>
        </w:rPr>
        <w:t>сім’янин, який є розумним чоловіком або дружиною, батьком або матір’ю, сином або дочкою, який любить і поважає свою родину.</w:t>
      </w:r>
    </w:p>
    <w:p w:rsidR="008419FB" w:rsidRDefault="008419FB" w:rsidP="008419FB">
      <w:pPr>
        <w:tabs>
          <w:tab w:val="left" w:pos="5660"/>
        </w:tabs>
        <w:ind w:left="360"/>
        <w:jc w:val="both"/>
        <w:rPr>
          <w:rFonts w:ascii="Times New Roman" w:eastAsia="Times New Roman" w:hAnsi="Times New Roman" w:cs="Times New Roman"/>
          <w:sz w:val="28"/>
          <w:szCs w:val="28"/>
          <w:u w:val="single"/>
        </w:rPr>
      </w:pPr>
    </w:p>
    <w:p w:rsidR="00166C1C" w:rsidRPr="00533658" w:rsidRDefault="00166C1C" w:rsidP="008419FB">
      <w:pPr>
        <w:tabs>
          <w:tab w:val="left" w:pos="5660"/>
        </w:tabs>
        <w:ind w:left="360"/>
        <w:jc w:val="both"/>
        <w:rPr>
          <w:rFonts w:ascii="Times New Roman" w:eastAsia="Times New Roman" w:hAnsi="Times New Roman" w:cs="Times New Roman"/>
          <w:sz w:val="28"/>
          <w:szCs w:val="28"/>
          <w:u w:val="single"/>
        </w:rPr>
      </w:pPr>
    </w:p>
    <w:p w:rsidR="008419FB" w:rsidRPr="00946196" w:rsidRDefault="008419FB" w:rsidP="008419FB">
      <w:pPr>
        <w:tabs>
          <w:tab w:val="left" w:pos="5660"/>
        </w:tabs>
        <w:ind w:left="360"/>
        <w:jc w:val="both"/>
        <w:rPr>
          <w:rFonts w:ascii="Times New Roman" w:eastAsia="Times New Roman" w:hAnsi="Times New Roman" w:cs="Times New Roman"/>
          <w:b/>
          <w:sz w:val="28"/>
          <w:szCs w:val="28"/>
          <w:u w:val="single"/>
        </w:rPr>
      </w:pPr>
      <w:r w:rsidRPr="00946196">
        <w:rPr>
          <w:rFonts w:ascii="Times New Roman" w:eastAsia="Times New Roman" w:hAnsi="Times New Roman" w:cs="Times New Roman"/>
          <w:b/>
          <w:sz w:val="28"/>
          <w:szCs w:val="28"/>
          <w:u w:val="single"/>
        </w:rPr>
        <w:t xml:space="preserve">Випускник </w:t>
      </w:r>
      <w:r w:rsidR="00076AE4" w:rsidRPr="00946196">
        <w:rPr>
          <w:rFonts w:ascii="Times New Roman" w:eastAsia="Times New Roman" w:hAnsi="Times New Roman" w:cs="Times New Roman"/>
          <w:b/>
          <w:sz w:val="28"/>
          <w:szCs w:val="28"/>
          <w:u w:val="single"/>
        </w:rPr>
        <w:t xml:space="preserve">Одеського </w:t>
      </w:r>
      <w:r w:rsidRPr="00946196">
        <w:rPr>
          <w:rFonts w:ascii="Times New Roman" w:eastAsia="Times New Roman" w:hAnsi="Times New Roman" w:cs="Times New Roman"/>
          <w:b/>
          <w:sz w:val="28"/>
          <w:szCs w:val="28"/>
          <w:u w:val="single"/>
        </w:rPr>
        <w:t>НРЦ «</w:t>
      </w:r>
      <w:proofErr w:type="spellStart"/>
      <w:r w:rsidRPr="00946196">
        <w:rPr>
          <w:rFonts w:ascii="Times New Roman" w:eastAsia="Times New Roman" w:hAnsi="Times New Roman" w:cs="Times New Roman"/>
          <w:b/>
          <w:sz w:val="28"/>
          <w:szCs w:val="28"/>
          <w:u w:val="single"/>
        </w:rPr>
        <w:t>Формадо</w:t>
      </w:r>
      <w:proofErr w:type="spellEnd"/>
      <w:r w:rsidRPr="00946196">
        <w:rPr>
          <w:rFonts w:ascii="Times New Roman" w:eastAsia="Times New Roman" w:hAnsi="Times New Roman" w:cs="Times New Roman"/>
          <w:b/>
          <w:sz w:val="28"/>
          <w:szCs w:val="28"/>
          <w:u w:val="single"/>
        </w:rPr>
        <w:t>»   повинен:</w:t>
      </w:r>
    </w:p>
    <w:p w:rsidR="00166C1C" w:rsidRDefault="00166C1C" w:rsidP="008419FB">
      <w:pPr>
        <w:tabs>
          <w:tab w:val="left" w:pos="5660"/>
        </w:tabs>
        <w:ind w:left="360"/>
        <w:jc w:val="both"/>
        <w:rPr>
          <w:rFonts w:ascii="Times New Roman" w:eastAsia="Times New Roman" w:hAnsi="Times New Roman" w:cs="Times New Roman"/>
          <w:sz w:val="28"/>
          <w:szCs w:val="28"/>
          <w:u w:val="single"/>
        </w:rPr>
      </w:pPr>
    </w:p>
    <w:p w:rsidR="00166C1C" w:rsidRPr="00533658" w:rsidRDefault="00166C1C" w:rsidP="008419FB">
      <w:pPr>
        <w:tabs>
          <w:tab w:val="left" w:pos="5660"/>
        </w:tabs>
        <w:ind w:left="360"/>
        <w:jc w:val="both"/>
        <w:rPr>
          <w:rFonts w:ascii="Times New Roman" w:eastAsia="Times New Roman" w:hAnsi="Times New Roman" w:cs="Times New Roman"/>
          <w:sz w:val="28"/>
          <w:szCs w:val="28"/>
          <w:u w:val="single"/>
        </w:rPr>
      </w:pP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Освоїти на рівні вимог державних освітніх стандартів загальноосвітні програми з усіх предметів навчального плану;</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 xml:space="preserve">Опанувати основи комп’ютерної грамотності ; </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Уміти швидко знайти своє місце в системі соціально – економічних відносин;</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Знати і поважати культуру України і інших народів;</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Знати свої громадянські права і вміти їх реалізувати;</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 xml:space="preserve">Уміти усвідомлено і </w:t>
      </w:r>
      <w:proofErr w:type="spellStart"/>
      <w:r w:rsidRPr="00533658">
        <w:rPr>
          <w:rFonts w:ascii="Times New Roman" w:eastAsia="Times New Roman" w:hAnsi="Times New Roman" w:cs="Times New Roman"/>
          <w:sz w:val="28"/>
          <w:szCs w:val="28"/>
        </w:rPr>
        <w:t>відповідально</w:t>
      </w:r>
      <w:proofErr w:type="spellEnd"/>
      <w:r w:rsidRPr="00533658">
        <w:rPr>
          <w:rFonts w:ascii="Times New Roman" w:eastAsia="Times New Roman" w:hAnsi="Times New Roman" w:cs="Times New Roman"/>
          <w:sz w:val="28"/>
          <w:szCs w:val="28"/>
        </w:rPr>
        <w:t xml:space="preserve"> здійснювати вибір своїх дій і діяльності, контролювати і аналізувати їх;</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Володіти культурою життєвого самовизначення і самореалізації;</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Поважати свою і чужу гідність;</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Поважати права і свободи інших людей;</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Дотримуватись правил культури поведінки та спілкування;</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Поважати свою працю і працю інших людей;</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Мати почуття соціальної відповідальності;</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Вести здоровий спосіб життя;</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Володіти способами отримання інформації;</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Прагнути духовного і соціального благополуччя</w:t>
      </w:r>
      <w:r w:rsidRPr="00533658">
        <w:rPr>
          <w:sz w:val="28"/>
          <w:szCs w:val="28"/>
        </w:rPr>
        <w:t>;</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Повинен повністю реалізувати себе, свої індивідуальні здібності, творчий потенціал;</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Усвідомлювати різноманітні життєві цінності, власну самоцінність.</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Повинен вміти планувати своє життя відповідно до цілей, ухвалювати рішення;</w:t>
      </w:r>
    </w:p>
    <w:p w:rsidR="008419FB" w:rsidRPr="00533658" w:rsidRDefault="008419FB" w:rsidP="008419FB">
      <w:pPr>
        <w:widowControl/>
        <w:numPr>
          <w:ilvl w:val="0"/>
          <w:numId w:val="5"/>
        </w:numPr>
        <w:jc w:val="both"/>
        <w:rPr>
          <w:sz w:val="28"/>
          <w:szCs w:val="28"/>
        </w:rPr>
      </w:pPr>
      <w:r w:rsidRPr="00533658">
        <w:rPr>
          <w:rFonts w:ascii="Times New Roman" w:eastAsia="Times New Roman" w:hAnsi="Times New Roman" w:cs="Times New Roman"/>
          <w:sz w:val="28"/>
          <w:szCs w:val="28"/>
        </w:rPr>
        <w:t xml:space="preserve">Мати життєвий досвід діяльності в групі; з книгою, з документами, приладами, комп’ютером. </w:t>
      </w:r>
    </w:p>
    <w:p w:rsidR="008419FB" w:rsidRDefault="008419FB" w:rsidP="008419FB">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p>
    <w:p w:rsidR="00166C1C" w:rsidRPr="00533658" w:rsidRDefault="00166C1C" w:rsidP="008419FB">
      <w:pPr>
        <w:jc w:val="both"/>
        <w:rPr>
          <w:rFonts w:ascii="Times New Roman" w:eastAsia="Times New Roman" w:hAnsi="Times New Roman" w:cs="Times New Roman"/>
          <w:sz w:val="28"/>
          <w:szCs w:val="28"/>
        </w:rPr>
      </w:pPr>
    </w:p>
    <w:p w:rsidR="008419FB" w:rsidRPr="00533658" w:rsidRDefault="008419FB" w:rsidP="008419FB">
      <w:pPr>
        <w:tabs>
          <w:tab w:val="left" w:pos="5660"/>
        </w:tabs>
        <w:ind w:left="360"/>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Відповідно до цього формуються </w:t>
      </w:r>
      <w:proofErr w:type="spellStart"/>
      <w:r w:rsidRPr="00533658">
        <w:rPr>
          <w:rFonts w:ascii="Times New Roman" w:eastAsia="Times New Roman" w:hAnsi="Times New Roman" w:cs="Times New Roman"/>
          <w:sz w:val="28"/>
          <w:szCs w:val="28"/>
        </w:rPr>
        <w:t>життєво</w:t>
      </w:r>
      <w:proofErr w:type="spellEnd"/>
      <w:r w:rsidRPr="00533658">
        <w:rPr>
          <w:rFonts w:ascii="Times New Roman" w:eastAsia="Times New Roman" w:hAnsi="Times New Roman" w:cs="Times New Roman"/>
          <w:sz w:val="28"/>
          <w:szCs w:val="28"/>
        </w:rPr>
        <w:t xml:space="preserve"> важливі компетенції і створюється модель випускника закладу.</w:t>
      </w:r>
    </w:p>
    <w:p w:rsidR="008419FB" w:rsidRPr="00533658" w:rsidRDefault="008419FB" w:rsidP="008419FB">
      <w:pPr>
        <w:tabs>
          <w:tab w:val="left" w:pos="5660"/>
        </w:tabs>
        <w:ind w:left="360"/>
        <w:jc w:val="both"/>
        <w:rPr>
          <w:rFonts w:ascii="Times New Roman" w:eastAsia="Times New Roman" w:hAnsi="Times New Roman" w:cs="Times New Roman"/>
          <w:sz w:val="28"/>
          <w:szCs w:val="28"/>
        </w:rPr>
      </w:pPr>
    </w:p>
    <w:p w:rsidR="008419FB" w:rsidRDefault="008419FB" w:rsidP="008419FB">
      <w:pPr>
        <w:tabs>
          <w:tab w:val="left" w:pos="5660"/>
        </w:tabs>
        <w:ind w:left="-567"/>
        <w:jc w:val="both"/>
        <w:rPr>
          <w:rFonts w:ascii="Times New Roman" w:eastAsia="Times New Roman" w:hAnsi="Times New Roman" w:cs="Times New Roman"/>
          <w:sz w:val="28"/>
          <w:szCs w:val="28"/>
        </w:rPr>
      </w:pPr>
    </w:p>
    <w:p w:rsidR="00166C1C" w:rsidRDefault="00166C1C" w:rsidP="008419FB">
      <w:pPr>
        <w:tabs>
          <w:tab w:val="left" w:pos="5660"/>
        </w:tabs>
        <w:ind w:left="-567"/>
        <w:jc w:val="both"/>
        <w:rPr>
          <w:rFonts w:ascii="Times New Roman" w:eastAsia="Times New Roman" w:hAnsi="Times New Roman" w:cs="Times New Roman"/>
          <w:sz w:val="28"/>
          <w:szCs w:val="28"/>
        </w:rPr>
      </w:pPr>
    </w:p>
    <w:p w:rsidR="00166C1C" w:rsidRDefault="00166C1C" w:rsidP="008419FB">
      <w:pPr>
        <w:tabs>
          <w:tab w:val="left" w:pos="5660"/>
        </w:tabs>
        <w:ind w:left="-567"/>
        <w:jc w:val="both"/>
        <w:rPr>
          <w:rFonts w:ascii="Times New Roman" w:eastAsia="Times New Roman" w:hAnsi="Times New Roman" w:cs="Times New Roman"/>
          <w:sz w:val="28"/>
          <w:szCs w:val="28"/>
        </w:rPr>
      </w:pPr>
    </w:p>
    <w:p w:rsidR="00166C1C" w:rsidRDefault="00166C1C" w:rsidP="008419FB">
      <w:pPr>
        <w:tabs>
          <w:tab w:val="left" w:pos="5660"/>
        </w:tabs>
        <w:ind w:left="-567"/>
        <w:jc w:val="both"/>
        <w:rPr>
          <w:rFonts w:ascii="Times New Roman" w:eastAsia="Times New Roman" w:hAnsi="Times New Roman" w:cs="Times New Roman"/>
          <w:sz w:val="28"/>
          <w:szCs w:val="28"/>
        </w:rPr>
      </w:pPr>
    </w:p>
    <w:p w:rsidR="00166C1C" w:rsidRDefault="00166C1C" w:rsidP="008419FB">
      <w:pPr>
        <w:tabs>
          <w:tab w:val="left" w:pos="5660"/>
        </w:tabs>
        <w:ind w:left="-567"/>
        <w:jc w:val="both"/>
        <w:rPr>
          <w:rFonts w:ascii="Times New Roman" w:eastAsia="Times New Roman" w:hAnsi="Times New Roman" w:cs="Times New Roman"/>
          <w:sz w:val="28"/>
          <w:szCs w:val="28"/>
        </w:rPr>
      </w:pPr>
    </w:p>
    <w:p w:rsidR="00166C1C" w:rsidRPr="00533658" w:rsidRDefault="00166C1C" w:rsidP="00166C1C">
      <w:pPr>
        <w:tabs>
          <w:tab w:val="left" w:pos="5660"/>
        </w:tabs>
        <w:jc w:val="both"/>
        <w:rPr>
          <w:rFonts w:ascii="Times New Roman" w:eastAsia="Times New Roman" w:hAnsi="Times New Roman" w:cs="Times New Roman"/>
          <w:sz w:val="28"/>
          <w:szCs w:val="28"/>
        </w:rPr>
      </w:pPr>
    </w:p>
    <w:p w:rsidR="008419FB" w:rsidRPr="00533658" w:rsidRDefault="008419FB" w:rsidP="008419FB">
      <w:pPr>
        <w:tabs>
          <w:tab w:val="left" w:pos="5660"/>
        </w:tabs>
        <w:ind w:left="360"/>
        <w:jc w:val="center"/>
        <w:rPr>
          <w:rFonts w:ascii="Times New Roman" w:eastAsia="Times New Roman" w:hAnsi="Times New Roman" w:cs="Times New Roman"/>
          <w:b/>
          <w:color w:val="FF0000"/>
          <w:sz w:val="28"/>
          <w:szCs w:val="28"/>
          <w:highlight w:val="yellow"/>
        </w:rPr>
      </w:pPr>
      <w:r w:rsidRPr="00533658">
        <w:rPr>
          <w:rFonts w:ascii="Times New Roman" w:eastAsia="Times New Roman" w:hAnsi="Times New Roman" w:cs="Times New Roman"/>
          <w:b/>
          <w:color w:val="FF0000"/>
          <w:sz w:val="28"/>
          <w:szCs w:val="28"/>
          <w:highlight w:val="yellow"/>
        </w:rPr>
        <w:lastRenderedPageBreak/>
        <w:t>Модель випускника Одеського НРЦ «</w:t>
      </w:r>
      <w:proofErr w:type="spellStart"/>
      <w:r w:rsidRPr="00533658">
        <w:rPr>
          <w:rFonts w:ascii="Times New Roman" w:eastAsia="Times New Roman" w:hAnsi="Times New Roman" w:cs="Times New Roman"/>
          <w:b/>
          <w:color w:val="FF0000"/>
          <w:sz w:val="28"/>
          <w:szCs w:val="28"/>
          <w:highlight w:val="yellow"/>
        </w:rPr>
        <w:t>Формадо</w:t>
      </w:r>
      <w:proofErr w:type="spellEnd"/>
      <w:r w:rsidRPr="00533658">
        <w:rPr>
          <w:rFonts w:ascii="Times New Roman" w:eastAsia="Times New Roman" w:hAnsi="Times New Roman" w:cs="Times New Roman"/>
          <w:b/>
          <w:color w:val="FF0000"/>
          <w:sz w:val="28"/>
          <w:szCs w:val="28"/>
          <w:highlight w:val="yellow"/>
        </w:rPr>
        <w:t xml:space="preserve">»  </w:t>
      </w:r>
    </w:p>
    <w:p w:rsidR="008419FB" w:rsidRPr="00533658" w:rsidRDefault="008419FB" w:rsidP="008419FB">
      <w:pPr>
        <w:tabs>
          <w:tab w:val="left" w:pos="5660"/>
        </w:tabs>
        <w:ind w:left="360"/>
        <w:jc w:val="both"/>
        <w:rPr>
          <w:rFonts w:ascii="Times New Roman" w:eastAsia="Times New Roman" w:hAnsi="Times New Roman" w:cs="Times New Roman"/>
          <w:sz w:val="28"/>
          <w:szCs w:val="28"/>
          <w:highlight w:val="yellow"/>
        </w:rPr>
      </w:pPr>
    </w:p>
    <w:tbl>
      <w:tblPr>
        <w:tblStyle w:val="51"/>
        <w:tblW w:w="10412" w:type="dxa"/>
        <w:tblInd w:w="-945"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ayout w:type="fixed"/>
        <w:tblLook w:val="01E0" w:firstRow="1" w:lastRow="1" w:firstColumn="1" w:lastColumn="1" w:noHBand="0" w:noVBand="0"/>
      </w:tblPr>
      <w:tblGrid>
        <w:gridCol w:w="2677"/>
        <w:gridCol w:w="7735"/>
      </w:tblGrid>
      <w:tr w:rsidR="008419FB" w:rsidRPr="00533658" w:rsidTr="00076AE4">
        <w:trPr>
          <w:cnfStyle w:val="100000000000" w:firstRow="1" w:lastRow="0" w:firstColumn="0" w:lastColumn="0" w:oddVBand="0" w:evenVBand="0" w:oddHBand="0" w:evenHBand="0" w:firstRowFirstColumn="0" w:firstRowLastColumn="0" w:lastRowFirstColumn="0" w:lastRowLastColumn="0"/>
          <w:trHeight w:val="100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800080"/>
                <w:sz w:val="28"/>
                <w:szCs w:val="28"/>
                <w:highlight w:val="yellow"/>
              </w:rPr>
            </w:pPr>
          </w:p>
          <w:p w:rsidR="008419FB" w:rsidRPr="00533658" w:rsidRDefault="008419FB" w:rsidP="00076AE4">
            <w:pPr>
              <w:jc w:val="center"/>
              <w:rPr>
                <w:rFonts w:ascii="Times New Roman" w:eastAsia="Times New Roman" w:hAnsi="Times New Roman" w:cs="Times New Roman"/>
                <w:color w:val="800080"/>
                <w:sz w:val="28"/>
                <w:szCs w:val="28"/>
                <w:highlight w:val="yellow"/>
              </w:rPr>
            </w:pPr>
            <w:r w:rsidRPr="00533658">
              <w:rPr>
                <w:rFonts w:ascii="Times New Roman" w:eastAsia="Times New Roman" w:hAnsi="Times New Roman" w:cs="Times New Roman"/>
                <w:color w:val="800080"/>
                <w:sz w:val="28"/>
                <w:szCs w:val="28"/>
                <w:highlight w:val="yellow"/>
              </w:rPr>
              <w:t>Сфери компетентності</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ind w:left="360"/>
              <w:rPr>
                <w:rFonts w:ascii="Times New Roman" w:eastAsia="Times New Roman" w:hAnsi="Times New Roman" w:cs="Times New Roman"/>
                <w:color w:val="800080"/>
                <w:sz w:val="28"/>
                <w:szCs w:val="28"/>
                <w:highlight w:val="yellow"/>
              </w:rPr>
            </w:pPr>
          </w:p>
          <w:p w:rsidR="008419FB" w:rsidRPr="00533658" w:rsidRDefault="008419FB" w:rsidP="00076AE4">
            <w:pPr>
              <w:ind w:left="360"/>
              <w:jc w:val="center"/>
              <w:rPr>
                <w:rFonts w:ascii="Times New Roman" w:eastAsia="Times New Roman" w:hAnsi="Times New Roman" w:cs="Times New Roman"/>
                <w:color w:val="800080"/>
                <w:sz w:val="28"/>
                <w:szCs w:val="28"/>
                <w:highlight w:val="yellow"/>
              </w:rPr>
            </w:pPr>
            <w:r w:rsidRPr="00533658">
              <w:rPr>
                <w:rFonts w:ascii="Times New Roman" w:eastAsia="Times New Roman" w:hAnsi="Times New Roman" w:cs="Times New Roman"/>
                <w:color w:val="800080"/>
                <w:sz w:val="28"/>
                <w:szCs w:val="28"/>
                <w:highlight w:val="yellow"/>
              </w:rPr>
              <w:t>Характеристика сфер компетентності випускника</w:t>
            </w:r>
          </w:p>
        </w:tc>
      </w:tr>
      <w:tr w:rsidR="008419FB" w:rsidRPr="00533658" w:rsidTr="00076AE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p>
          <w:p w:rsidR="008419FB" w:rsidRPr="00533658" w:rsidRDefault="008419FB" w:rsidP="00076AE4">
            <w:pPr>
              <w:jc w:val="center"/>
              <w:rPr>
                <w:rFonts w:ascii="Times New Roman" w:eastAsia="Times New Roman" w:hAnsi="Times New Roman" w:cs="Times New Roman"/>
                <w:color w:val="0000FF"/>
                <w:sz w:val="28"/>
                <w:szCs w:val="28"/>
                <w:highlight w:val="yellow"/>
              </w:rPr>
            </w:pPr>
            <w:proofErr w:type="spellStart"/>
            <w:r w:rsidRPr="00533658">
              <w:rPr>
                <w:rFonts w:ascii="Times New Roman" w:eastAsia="Times New Roman" w:hAnsi="Times New Roman" w:cs="Times New Roman"/>
                <w:color w:val="0000FF"/>
                <w:sz w:val="28"/>
                <w:szCs w:val="28"/>
                <w:highlight w:val="yellow"/>
              </w:rPr>
              <w:t>Інтелектуально</w:t>
            </w:r>
            <w:proofErr w:type="spellEnd"/>
            <w:r w:rsidRPr="00533658">
              <w:rPr>
                <w:rFonts w:ascii="Times New Roman" w:eastAsia="Times New Roman" w:hAnsi="Times New Roman" w:cs="Times New Roman"/>
                <w:color w:val="0000FF"/>
                <w:sz w:val="28"/>
                <w:szCs w:val="28"/>
                <w:highlight w:val="yellow"/>
              </w:rPr>
              <w:t xml:space="preserve"> - пізнавальна</w:t>
            </w:r>
          </w:p>
          <w:p w:rsidR="008419FB" w:rsidRPr="00533658" w:rsidRDefault="008419FB" w:rsidP="00076AE4">
            <w:pPr>
              <w:jc w:val="center"/>
              <w:rPr>
                <w:rFonts w:ascii="Times New Roman" w:eastAsia="Times New Roman" w:hAnsi="Times New Roman" w:cs="Times New Roman"/>
                <w:sz w:val="28"/>
                <w:szCs w:val="28"/>
                <w:highlight w:val="yellow"/>
              </w:rPr>
            </w:pPr>
            <w:r w:rsidRPr="00533658">
              <w:rPr>
                <w:rFonts w:ascii="Times New Roman" w:eastAsia="Times New Roman" w:hAnsi="Times New Roman" w:cs="Times New Roman"/>
                <w:color w:val="0000FF"/>
                <w:sz w:val="28"/>
                <w:szCs w:val="28"/>
                <w:highlight w:val="yellow"/>
              </w:rPr>
              <w:t>( Готовність до безперервного навчання</w:t>
            </w:r>
            <w:r w:rsidRPr="00533658">
              <w:rPr>
                <w:rFonts w:ascii="Times New Roman" w:eastAsia="Times New Roman" w:hAnsi="Times New Roman" w:cs="Times New Roman"/>
                <w:sz w:val="28"/>
                <w:szCs w:val="28"/>
                <w:highlight w:val="yellow"/>
              </w:rPr>
              <w:t>)</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Уміння працювати з різними джерелами інформації та  аналізувати  її</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Уміння застосовувати  на практиці набуті  знання та  здатність використовувати знання в різних життєвих ситуаціях.</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Культура мовлення, обґрунтованість своїх  суджень</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Володіти навичками самоаналізу та самоконтролю власної діяльності.</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Уміння обирати професію.</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Усвідомлювати мету навчальної діяльності</w:t>
            </w:r>
          </w:p>
          <w:p w:rsidR="008419FB" w:rsidRPr="00533658" w:rsidRDefault="008419FB" w:rsidP="00076AE4">
            <w:pPr>
              <w:widowControl/>
              <w:numPr>
                <w:ilvl w:val="0"/>
                <w:numId w:val="8"/>
              </w:numPr>
              <w:rPr>
                <w:sz w:val="28"/>
                <w:szCs w:val="28"/>
              </w:rPr>
            </w:pPr>
            <w:r w:rsidRPr="00533658">
              <w:rPr>
                <w:rFonts w:ascii="Times New Roman" w:eastAsia="Times New Roman" w:hAnsi="Times New Roman" w:cs="Times New Roman"/>
                <w:sz w:val="28"/>
                <w:szCs w:val="28"/>
              </w:rPr>
              <w:t>Розуміння доцільності та практичного значення отриманих знань, умінь, навичок( перспектив використання в повсякденному житті.</w:t>
            </w:r>
          </w:p>
        </w:tc>
      </w:tr>
      <w:tr w:rsidR="008419FB" w:rsidRPr="00533658" w:rsidTr="00076AE4">
        <w:trPr>
          <w:trHeight w:val="262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p>
          <w:p w:rsidR="008419FB" w:rsidRPr="00533658" w:rsidRDefault="008419FB" w:rsidP="00076AE4">
            <w:pPr>
              <w:jc w:val="center"/>
              <w:rPr>
                <w:rFonts w:ascii="Times New Roman" w:eastAsia="Times New Roman" w:hAnsi="Times New Roman" w:cs="Times New Roman"/>
                <w:color w:val="0000FF"/>
                <w:sz w:val="28"/>
                <w:szCs w:val="28"/>
                <w:highlight w:val="yellow"/>
              </w:rPr>
            </w:pPr>
            <w:proofErr w:type="spellStart"/>
            <w:r w:rsidRPr="00533658">
              <w:rPr>
                <w:rFonts w:ascii="Times New Roman" w:eastAsia="Times New Roman" w:hAnsi="Times New Roman" w:cs="Times New Roman"/>
                <w:color w:val="0000FF"/>
                <w:sz w:val="28"/>
                <w:szCs w:val="28"/>
                <w:highlight w:val="yellow"/>
              </w:rPr>
              <w:t>Професійно</w:t>
            </w:r>
            <w:proofErr w:type="spellEnd"/>
            <w:r w:rsidRPr="00533658">
              <w:rPr>
                <w:rFonts w:ascii="Times New Roman" w:eastAsia="Times New Roman" w:hAnsi="Times New Roman" w:cs="Times New Roman"/>
                <w:color w:val="0000FF"/>
                <w:sz w:val="28"/>
                <w:szCs w:val="28"/>
                <w:highlight w:val="yellow"/>
              </w:rPr>
              <w:t xml:space="preserve"> - трудова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 xml:space="preserve">Чітке уявлення про свої інтереси і можливість подальшої </w:t>
            </w:r>
            <w:proofErr w:type="spellStart"/>
            <w:r w:rsidRPr="00533658">
              <w:rPr>
                <w:rFonts w:ascii="Times New Roman" w:eastAsia="Times New Roman" w:hAnsi="Times New Roman" w:cs="Times New Roman"/>
                <w:sz w:val="28"/>
                <w:szCs w:val="28"/>
              </w:rPr>
              <w:t>професійно</w:t>
            </w:r>
            <w:proofErr w:type="spellEnd"/>
            <w:r w:rsidRPr="00533658">
              <w:rPr>
                <w:rFonts w:ascii="Times New Roman" w:eastAsia="Times New Roman" w:hAnsi="Times New Roman" w:cs="Times New Roman"/>
                <w:sz w:val="28"/>
                <w:szCs w:val="28"/>
              </w:rPr>
              <w:t xml:space="preserve"> – трудової діяльності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Усвідомлення вибору професії</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Відповідальність за вибір професії</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 xml:space="preserve">Сформованість навичок самообслуговування </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Дбайливе ставлення до продуктів людської діяльності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і ступінь виконання домашніх обов’язків</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 xml:space="preserve">Уміння щось робити своїми руками, майструвати </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Відповідальність</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 xml:space="preserve">Знання основних положень законодавства про працю, прав і обов’язків неповнолітніх в трудовій  сфері </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Уміння оцінювати свої можливості в подальшій професійній діяльності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Дотримання правил естетики й безпеки праці.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Уміння співробітничати з іншим, працювати в групі, парі.</w:t>
            </w:r>
          </w:p>
        </w:tc>
      </w:tr>
      <w:tr w:rsidR="008419FB" w:rsidRPr="00533658" w:rsidTr="00076AE4">
        <w:trPr>
          <w:cnfStyle w:val="000000100000" w:firstRow="0" w:lastRow="0" w:firstColumn="0" w:lastColumn="0" w:oddVBand="0" w:evenVBand="0" w:oddHBand="1" w:evenHBand="0" w:firstRowFirstColumn="0" w:firstRowLastColumn="0" w:lastRowFirstColumn="0" w:lastRowLastColumn="0"/>
          <w:trHeight w:val="190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p>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t>Соціально  - правова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Знання основних положень Конституції України.</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Чіткість уявлень про права та обов’язки учнів у школі, їхня реалізація.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Дотримання норм і правил людського співіснування в школі та поза нею.</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Активна участь в житті класу, школи.</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досвіду участі у виборних органах учнівського самоврядування.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Знання культурних і духовних цінностей українського народу</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lastRenderedPageBreak/>
              <w:t xml:space="preserve">Уміння працювати в колективі, співпрацювати, виходити з конфліктних ситуацій </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 xml:space="preserve">Толерантність, відкритість для спілкування, </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Уміння цивілізовано відстояти свої переконання.</w:t>
            </w:r>
          </w:p>
        </w:tc>
      </w:tr>
      <w:tr w:rsidR="008419FB" w:rsidRPr="00533658" w:rsidTr="00076AE4">
        <w:trPr>
          <w:trHeight w:val="164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lastRenderedPageBreak/>
              <w:t>Сімейно - побутова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Вияв турботи, милосердя й терпимості до рідних і близьких.</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Дотримання етичних, правових, фізіологічних, гігієнічних аспектів статевих взаємин.</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чітких уявлень про різні аспекти сімейного життя.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Виконання щоденних господарсько – побутових функцій у сім’ї.</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Уявлення про сутність дорослої людини, поведінку, пов’язану зі статтю.</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Усвідомлення функцій батьків.</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Уміння будувати взаємини з людьми на основі партнерства.</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Культура поведінки в побуті.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Володіння певними навичками господарсько – економічної діяльності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Повага до старших членів сім’ї. Стосунки в сім’ї.</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Розуміння соціальних ролей чоловіка та жінки в сім’ї.</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Правила поведінки закоханих.</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Розуміння ролі особистості в сімейних стосунках.</w:t>
            </w:r>
          </w:p>
        </w:tc>
      </w:tr>
      <w:tr w:rsidR="008419FB" w:rsidRPr="00533658" w:rsidTr="00076AE4">
        <w:trPr>
          <w:cnfStyle w:val="000000100000" w:firstRow="0" w:lastRow="0" w:firstColumn="0" w:lastColumn="0" w:oddVBand="0" w:evenVBand="0" w:oddHBand="1" w:evenHBand="0" w:firstRowFirstColumn="0" w:firstRowLastColumn="0" w:lastRowFirstColumn="0" w:lastRowLastColumn="0"/>
          <w:trHeight w:val="174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t>Культурно - дозвільна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уявлень про можливості школи, району в проведенні дозвілля стосовно особистісних потреб.</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улюблених занять в вільний час.</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Відвідування культурних центрів ( бібліотек, кіно, театрів, музеїв, виставок)</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Здатність володіти комунікативною та загальнолюдською культурою.</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Толерантне ставлення до інших культур.</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Уміння раціонально й розсудливо використовувати свій вільний час</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Прагнення до збереження та збагачення культурних і духовних цінностей.</w:t>
            </w:r>
          </w:p>
        </w:tc>
      </w:tr>
      <w:tr w:rsidR="008419FB" w:rsidRPr="00533658" w:rsidTr="00076AE4">
        <w:trPr>
          <w:trHeight w:val="176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t>Особистісно - етична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Здатність оцінювати явища навколишньої дійсності, свою поведінку та інших людей з позицій моральності, почуття краси світу.</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Організованість і відповідальність, терпимість до недоліків інших людей.</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Здатність до самоповаги, самодисципліни, самокритичності, самоорганізації, саморозвитку, самовиховання, самовираження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lastRenderedPageBreak/>
              <w:t>Чесність</w:t>
            </w:r>
          </w:p>
          <w:p w:rsidR="008419FB" w:rsidRPr="00533658" w:rsidRDefault="008419FB" w:rsidP="00076AE4">
            <w:pPr>
              <w:widowControl/>
              <w:numPr>
                <w:ilvl w:val="0"/>
                <w:numId w:val="9"/>
              </w:numPr>
              <w:rPr>
                <w:sz w:val="28"/>
                <w:szCs w:val="28"/>
              </w:rPr>
            </w:pPr>
            <w:r w:rsidRPr="00533658">
              <w:rPr>
                <w:rFonts w:ascii="Times New Roman" w:eastAsia="Times New Roman" w:hAnsi="Times New Roman" w:cs="Times New Roman"/>
                <w:sz w:val="28"/>
                <w:szCs w:val="28"/>
              </w:rPr>
              <w:t>Навички планування діяльності</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Цілеспрямованість: уміння ставити ближні цілі</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Орієнтація на успіх , позитивне ставлення до себе.</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Самоусвідомлення своєї цінності і неповторності</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Здатність до самостійного прийняття рішень</w:t>
            </w:r>
          </w:p>
          <w:p w:rsidR="008419FB" w:rsidRPr="00533658" w:rsidRDefault="008419FB" w:rsidP="00076AE4">
            <w:pPr>
              <w:widowControl/>
              <w:numPr>
                <w:ilvl w:val="0"/>
                <w:numId w:val="13"/>
              </w:numPr>
              <w:rPr>
                <w:sz w:val="28"/>
                <w:szCs w:val="28"/>
              </w:rPr>
            </w:pPr>
            <w:r w:rsidRPr="00533658">
              <w:rPr>
                <w:rFonts w:ascii="Times New Roman" w:eastAsia="Times New Roman" w:hAnsi="Times New Roman" w:cs="Times New Roman"/>
                <w:sz w:val="28"/>
                <w:szCs w:val="28"/>
              </w:rPr>
              <w:t>Вміння моделювати</w:t>
            </w:r>
          </w:p>
        </w:tc>
      </w:tr>
      <w:tr w:rsidR="008419FB" w:rsidRPr="00533658" w:rsidTr="00076AE4">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lastRenderedPageBreak/>
              <w:t>Психолого - фізіологічна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уявлень про особливості свого темпераменту і характеру, стану здоров’я.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Дотримання правил особистої гігієни, захист від вірусних та інфекційних захворювань, негативне ставлення до шкідливих звичок.</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Уміння організувати режим і дотримуватися його.</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Регулярність занять фізкультурою і спортом, правильне харчування.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Наявність досвіду особистих досягнень у спортивній діяльності щодо корекції свого фізичного стану, зовнішнього вигляду.</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Прагнення до фізичної досконалості, здорового способу життя.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Ставлення до здоров’я як найвищої цінності.</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 xml:space="preserve">Володіння вміннями і навичками першої медичної допомоги, основами безпеки життєдіяльності. </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Добра фізична підготовка та міцне здоров’я.</w:t>
            </w:r>
          </w:p>
        </w:tc>
      </w:tr>
      <w:tr w:rsidR="008419FB" w:rsidRPr="00533658" w:rsidTr="00076AE4">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677" w:type="dxa"/>
          </w:tcPr>
          <w:p w:rsidR="008419FB" w:rsidRPr="00533658" w:rsidRDefault="008419FB" w:rsidP="00076AE4">
            <w:pPr>
              <w:jc w:val="center"/>
              <w:rPr>
                <w:rFonts w:ascii="Times New Roman" w:eastAsia="Times New Roman" w:hAnsi="Times New Roman" w:cs="Times New Roman"/>
                <w:color w:val="0000FF"/>
                <w:sz w:val="28"/>
                <w:szCs w:val="28"/>
                <w:highlight w:val="yellow"/>
              </w:rPr>
            </w:pPr>
          </w:p>
          <w:p w:rsidR="008419FB" w:rsidRPr="00533658" w:rsidRDefault="008419FB" w:rsidP="00076AE4">
            <w:pPr>
              <w:jc w:val="center"/>
              <w:rPr>
                <w:rFonts w:ascii="Times New Roman" w:eastAsia="Times New Roman" w:hAnsi="Times New Roman" w:cs="Times New Roman"/>
                <w:color w:val="0000FF"/>
                <w:sz w:val="28"/>
                <w:szCs w:val="28"/>
                <w:highlight w:val="yellow"/>
              </w:rPr>
            </w:pPr>
            <w:r w:rsidRPr="00533658">
              <w:rPr>
                <w:rFonts w:ascii="Times New Roman" w:eastAsia="Times New Roman" w:hAnsi="Times New Roman" w:cs="Times New Roman"/>
                <w:color w:val="0000FF"/>
                <w:sz w:val="28"/>
                <w:szCs w:val="28"/>
                <w:highlight w:val="yellow"/>
              </w:rPr>
              <w:t>Екологічна</w:t>
            </w:r>
          </w:p>
        </w:tc>
        <w:tc>
          <w:tcPr>
            <w:cnfStyle w:val="000100000000" w:firstRow="0" w:lastRow="0" w:firstColumn="0" w:lastColumn="1" w:oddVBand="0" w:evenVBand="0" w:oddHBand="0" w:evenHBand="0" w:firstRowFirstColumn="0" w:firstRowLastColumn="0" w:lastRowFirstColumn="0" w:lastRowLastColumn="0"/>
            <w:tcW w:w="7735" w:type="dxa"/>
          </w:tcPr>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Любов до природи, прагнення до її збереження та збагачення.</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Розуміння своєї ролі в збереженні навколишнього середовища</w:t>
            </w:r>
          </w:p>
          <w:p w:rsidR="008419FB" w:rsidRPr="00533658" w:rsidRDefault="008419FB" w:rsidP="00076AE4">
            <w:pPr>
              <w:widowControl/>
              <w:numPr>
                <w:ilvl w:val="0"/>
                <w:numId w:val="11"/>
              </w:numPr>
              <w:rPr>
                <w:sz w:val="28"/>
                <w:szCs w:val="28"/>
              </w:rPr>
            </w:pPr>
            <w:r w:rsidRPr="00533658">
              <w:rPr>
                <w:rFonts w:ascii="Times New Roman" w:eastAsia="Times New Roman" w:hAnsi="Times New Roman" w:cs="Times New Roman"/>
                <w:sz w:val="28"/>
                <w:szCs w:val="28"/>
              </w:rPr>
              <w:t>Готовність до зміни свого стилю життя заради захисту довкілля</w:t>
            </w:r>
          </w:p>
        </w:tc>
      </w:tr>
    </w:tbl>
    <w:p w:rsidR="008419FB" w:rsidRPr="00533658" w:rsidRDefault="008419FB" w:rsidP="008419FB">
      <w:pPr>
        <w:tabs>
          <w:tab w:val="left" w:pos="5660"/>
        </w:tabs>
        <w:ind w:left="360"/>
        <w:jc w:val="both"/>
        <w:rPr>
          <w:rFonts w:ascii="Times New Roman" w:eastAsia="Times New Roman" w:hAnsi="Times New Roman" w:cs="Times New Roman"/>
          <w:sz w:val="28"/>
          <w:szCs w:val="28"/>
        </w:rPr>
      </w:pPr>
    </w:p>
    <w:p w:rsidR="008419FB" w:rsidRPr="00533658" w:rsidRDefault="008419FB" w:rsidP="008419FB">
      <w:pPr>
        <w:rPr>
          <w:rFonts w:ascii="Times New Roman" w:eastAsia="Times New Roman" w:hAnsi="Times New Roman" w:cs="Times New Roman"/>
          <w:b/>
          <w:sz w:val="28"/>
          <w:szCs w:val="28"/>
        </w:rPr>
      </w:pPr>
    </w:p>
    <w:p w:rsidR="008419FB" w:rsidRPr="00533658" w:rsidRDefault="008419FB" w:rsidP="008419FB">
      <w:pPr>
        <w:rPr>
          <w:rFonts w:ascii="Times New Roman" w:eastAsia="Times New Roman" w:hAnsi="Times New Roman" w:cs="Times New Roman"/>
          <w:b/>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sz w:val="28"/>
          <w:szCs w:val="28"/>
        </w:rPr>
      </w:pPr>
    </w:p>
    <w:p w:rsidR="004A15BB" w:rsidRDefault="004A15BB" w:rsidP="00FC1242">
      <w:pPr>
        <w:widowControl/>
        <w:pBdr>
          <w:top w:val="nil"/>
          <w:left w:val="nil"/>
          <w:bottom w:val="nil"/>
          <w:right w:val="nil"/>
          <w:between w:val="nil"/>
        </w:pBdr>
        <w:spacing w:before="29" w:line="276" w:lineRule="auto"/>
        <w:rPr>
          <w:rFonts w:ascii="Times New Roman" w:eastAsia="Times New Roman" w:hAnsi="Times New Roman" w:cs="Times New Roman"/>
          <w:sz w:val="28"/>
          <w:szCs w:val="28"/>
        </w:rPr>
      </w:pPr>
    </w:p>
    <w:p w:rsidR="00216A51" w:rsidRDefault="00216A51"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b/>
          <w:color w:val="000000"/>
          <w:sz w:val="32"/>
          <w:szCs w:val="32"/>
        </w:rPr>
      </w:pPr>
      <w:r w:rsidRPr="00FC1242">
        <w:rPr>
          <w:rFonts w:ascii="Times New Roman" w:eastAsia="Times New Roman" w:hAnsi="Times New Roman" w:cs="Times New Roman"/>
          <w:b/>
          <w:color w:val="000000"/>
          <w:sz w:val="32"/>
          <w:szCs w:val="32"/>
        </w:rPr>
        <w:lastRenderedPageBreak/>
        <w:t xml:space="preserve">Розділ  6. </w:t>
      </w:r>
      <w:r w:rsidR="00FC1242" w:rsidRPr="00FC1242">
        <w:rPr>
          <w:rFonts w:ascii="Times New Roman" w:eastAsia="Times New Roman" w:hAnsi="Times New Roman" w:cs="Times New Roman"/>
          <w:b/>
          <w:color w:val="000000"/>
          <w:sz w:val="32"/>
          <w:szCs w:val="32"/>
        </w:rPr>
        <w:t>Показники  реалізації</w:t>
      </w:r>
      <w:r w:rsidR="00FC1242">
        <w:rPr>
          <w:rFonts w:ascii="Times New Roman" w:eastAsia="Times New Roman" w:hAnsi="Times New Roman" w:cs="Times New Roman"/>
          <w:b/>
          <w:color w:val="000000"/>
          <w:sz w:val="32"/>
          <w:szCs w:val="32"/>
        </w:rPr>
        <w:t xml:space="preserve"> </w:t>
      </w:r>
      <w:r w:rsidR="00FC1242" w:rsidRPr="00FC1242">
        <w:rPr>
          <w:rFonts w:ascii="Times New Roman" w:eastAsia="Times New Roman" w:hAnsi="Times New Roman" w:cs="Times New Roman"/>
          <w:b/>
          <w:color w:val="000000"/>
          <w:sz w:val="32"/>
          <w:szCs w:val="32"/>
        </w:rPr>
        <w:t>освітньої програми</w:t>
      </w:r>
    </w:p>
    <w:p w:rsidR="00FC1242" w:rsidRPr="00533658" w:rsidRDefault="00FC1242" w:rsidP="00216A51">
      <w:pPr>
        <w:widowControl/>
        <w:pBdr>
          <w:top w:val="nil"/>
          <w:left w:val="nil"/>
          <w:bottom w:val="nil"/>
          <w:right w:val="nil"/>
          <w:between w:val="nil"/>
        </w:pBdr>
        <w:spacing w:before="29" w:line="276" w:lineRule="auto"/>
        <w:jc w:val="center"/>
        <w:rPr>
          <w:rFonts w:ascii="Times New Roman" w:eastAsia="Times New Roman" w:hAnsi="Times New Roman" w:cs="Times New Roman"/>
          <w:b/>
          <w:color w:val="000000"/>
          <w:sz w:val="28"/>
          <w:szCs w:val="28"/>
        </w:rPr>
      </w:pPr>
    </w:p>
    <w:p w:rsidR="00216A51" w:rsidRPr="00533658" w:rsidRDefault="00216A51" w:rsidP="00216A51">
      <w:pPr>
        <w:widowControl/>
        <w:pBdr>
          <w:top w:val="nil"/>
          <w:left w:val="nil"/>
          <w:bottom w:val="nil"/>
          <w:right w:val="nil"/>
          <w:between w:val="nil"/>
        </w:pBdr>
        <w:spacing w:line="276" w:lineRule="auto"/>
        <w:ind w:hanging="720"/>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            Контроль за освітнім процесом здійснюється </w:t>
      </w:r>
      <w:proofErr w:type="spellStart"/>
      <w:r w:rsidRPr="00533658">
        <w:rPr>
          <w:rFonts w:ascii="Times New Roman" w:eastAsia="Times New Roman" w:hAnsi="Times New Roman" w:cs="Times New Roman"/>
          <w:color w:val="000000"/>
          <w:sz w:val="28"/>
          <w:szCs w:val="28"/>
        </w:rPr>
        <w:t>посеместрово</w:t>
      </w:r>
      <w:proofErr w:type="spellEnd"/>
      <w:r w:rsidRPr="00533658">
        <w:rPr>
          <w:rFonts w:ascii="Times New Roman" w:eastAsia="Times New Roman" w:hAnsi="Times New Roman" w:cs="Times New Roman"/>
          <w:color w:val="000000"/>
          <w:sz w:val="28"/>
          <w:szCs w:val="28"/>
        </w:rPr>
        <w:t xml:space="preserve">, за рік у вигляді контрольних робіт, самостійних робіт, відвідування уроків та діагностичних </w:t>
      </w:r>
      <w:proofErr w:type="spellStart"/>
      <w:r w:rsidRPr="00533658">
        <w:rPr>
          <w:rFonts w:ascii="Times New Roman" w:eastAsia="Times New Roman" w:hAnsi="Times New Roman" w:cs="Times New Roman"/>
          <w:color w:val="000000"/>
          <w:sz w:val="28"/>
          <w:szCs w:val="28"/>
        </w:rPr>
        <w:t>відстежень</w:t>
      </w:r>
      <w:proofErr w:type="spellEnd"/>
      <w:r w:rsidRPr="00533658">
        <w:rPr>
          <w:rFonts w:ascii="Times New Roman" w:eastAsia="Times New Roman" w:hAnsi="Times New Roman" w:cs="Times New Roman"/>
          <w:color w:val="000000"/>
          <w:sz w:val="28"/>
          <w:szCs w:val="28"/>
        </w:rPr>
        <w:t>. Для кожного н</w:t>
      </w:r>
      <w:r w:rsidR="00466ED4" w:rsidRPr="00533658">
        <w:rPr>
          <w:rFonts w:ascii="Times New Roman" w:eastAsia="Times New Roman" w:hAnsi="Times New Roman" w:cs="Times New Roman"/>
          <w:color w:val="000000"/>
          <w:sz w:val="28"/>
          <w:szCs w:val="28"/>
        </w:rPr>
        <w:t xml:space="preserve">авального предмету шкільною </w:t>
      </w:r>
      <w:proofErr w:type="spellStart"/>
      <w:r w:rsidR="00466ED4" w:rsidRPr="00533658">
        <w:rPr>
          <w:rFonts w:ascii="Times New Roman" w:eastAsia="Times New Roman" w:hAnsi="Times New Roman" w:cs="Times New Roman"/>
          <w:color w:val="000000"/>
          <w:sz w:val="28"/>
          <w:szCs w:val="28"/>
        </w:rPr>
        <w:t>ПМПк</w:t>
      </w:r>
      <w:proofErr w:type="spellEnd"/>
      <w:r w:rsidRPr="00533658">
        <w:rPr>
          <w:rFonts w:ascii="Times New Roman" w:eastAsia="Times New Roman" w:hAnsi="Times New Roman" w:cs="Times New Roman"/>
          <w:color w:val="000000"/>
          <w:sz w:val="28"/>
          <w:szCs w:val="28"/>
        </w:rPr>
        <w:t xml:space="preserve"> розроблені  та обговорені на засіданнях методичних об'єднань  критерії щодо з’ясування  рівня засвоєння навчального матеріалу. Кожен вчитель </w:t>
      </w:r>
      <w:proofErr w:type="spellStart"/>
      <w:r w:rsidRPr="00533658">
        <w:rPr>
          <w:rFonts w:ascii="Times New Roman" w:eastAsia="Times New Roman" w:hAnsi="Times New Roman" w:cs="Times New Roman"/>
          <w:color w:val="000000"/>
          <w:sz w:val="28"/>
          <w:szCs w:val="28"/>
        </w:rPr>
        <w:t>посеместрово</w:t>
      </w:r>
      <w:proofErr w:type="spellEnd"/>
      <w:r w:rsidRPr="00533658">
        <w:rPr>
          <w:rFonts w:ascii="Times New Roman" w:eastAsia="Times New Roman" w:hAnsi="Times New Roman" w:cs="Times New Roman"/>
          <w:color w:val="000000"/>
          <w:sz w:val="28"/>
          <w:szCs w:val="28"/>
        </w:rPr>
        <w:t xml:space="preserve"> заповнює таблиці «Діагностика рівня знань, умінь, навичок», де на початок року, на кінець першого семестру та на кінець року висвітлюється рівень засвоєння знань кожного учня.  Підраховується загальна тенденція у навчанні – збережений рівень, динаміка, </w:t>
      </w:r>
      <w:r w:rsidR="00466ED4" w:rsidRPr="00533658">
        <w:rPr>
          <w:rFonts w:ascii="Times New Roman" w:eastAsia="Times New Roman" w:hAnsi="Times New Roman" w:cs="Times New Roman"/>
          <w:color w:val="000000"/>
          <w:sz w:val="28"/>
          <w:szCs w:val="28"/>
        </w:rPr>
        <w:t xml:space="preserve">регрес. Відповідно до цього </w:t>
      </w:r>
      <w:proofErr w:type="spellStart"/>
      <w:r w:rsidR="00466ED4" w:rsidRPr="00533658">
        <w:rPr>
          <w:rFonts w:ascii="Times New Roman" w:eastAsia="Times New Roman" w:hAnsi="Times New Roman" w:cs="Times New Roman"/>
          <w:color w:val="000000"/>
          <w:sz w:val="28"/>
          <w:szCs w:val="28"/>
        </w:rPr>
        <w:t>ПМПк</w:t>
      </w:r>
      <w:proofErr w:type="spellEnd"/>
      <w:r w:rsidRPr="00533658">
        <w:rPr>
          <w:rFonts w:ascii="Times New Roman" w:eastAsia="Times New Roman" w:hAnsi="Times New Roman" w:cs="Times New Roman"/>
          <w:color w:val="000000"/>
          <w:sz w:val="28"/>
          <w:szCs w:val="28"/>
        </w:rPr>
        <w:t xml:space="preserve"> виробляє рекомендації щодо навчання дитини надалі. Поряд з цим проводиться відстеження розвитку особистості кожної дитини. Відповідно до перспективного плану вивчення стану викладання предметів, раз на 5 років, проводиться вивчення навчальних предметів через відвідування уроків, вивчення бази викладання, рівня навченості дітей на наказ.</w:t>
      </w:r>
    </w:p>
    <w:p w:rsidR="00216A51" w:rsidRPr="00533658" w:rsidRDefault="00216A51" w:rsidP="00216A51">
      <w:pPr>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Згі</w:t>
      </w:r>
      <w:r w:rsidR="00466ED4" w:rsidRPr="00533658">
        <w:rPr>
          <w:rFonts w:ascii="Times New Roman" w:eastAsia="Times New Roman" w:hAnsi="Times New Roman" w:cs="Times New Roman"/>
          <w:sz w:val="28"/>
          <w:szCs w:val="28"/>
        </w:rPr>
        <w:t>дно з річним планом роботи НРЦ</w:t>
      </w:r>
      <w:r w:rsidRPr="00533658">
        <w:rPr>
          <w:rFonts w:ascii="Times New Roman" w:eastAsia="Times New Roman" w:hAnsi="Times New Roman" w:cs="Times New Roman"/>
          <w:sz w:val="28"/>
          <w:szCs w:val="28"/>
        </w:rPr>
        <w:t xml:space="preserve"> та планом контролю за якістю освітньої роботи в кінці І та ІІ-го се</w:t>
      </w:r>
      <w:r w:rsidR="00466ED4" w:rsidRPr="00533658">
        <w:rPr>
          <w:rFonts w:ascii="Times New Roman" w:eastAsia="Times New Roman" w:hAnsi="Times New Roman" w:cs="Times New Roman"/>
          <w:sz w:val="28"/>
          <w:szCs w:val="28"/>
        </w:rPr>
        <w:t>местру, року адміністрація НРЦ</w:t>
      </w:r>
      <w:r w:rsidRPr="00533658">
        <w:rPr>
          <w:rFonts w:ascii="Times New Roman" w:eastAsia="Times New Roman" w:hAnsi="Times New Roman" w:cs="Times New Roman"/>
          <w:sz w:val="28"/>
          <w:szCs w:val="28"/>
        </w:rPr>
        <w:t xml:space="preserve">  проводить перевірку виконання навчальних програм та практичного мінімуму з усіх предметів.</w:t>
      </w:r>
    </w:p>
    <w:p w:rsidR="00216A51" w:rsidRPr="00533658" w:rsidRDefault="00216A51" w:rsidP="00216A51">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ab/>
      </w:r>
      <w:r w:rsidRPr="00533658">
        <w:rPr>
          <w:rFonts w:ascii="Times New Roman" w:eastAsia="Times New Roman" w:hAnsi="Times New Roman" w:cs="Times New Roman"/>
          <w:sz w:val="28"/>
          <w:szCs w:val="28"/>
          <w:u w:val="single"/>
        </w:rPr>
        <w:t>Засоби отримання інформації</w:t>
      </w:r>
      <w:r w:rsidRPr="00533658">
        <w:rPr>
          <w:rFonts w:ascii="Times New Roman" w:eastAsia="Times New Roman" w:hAnsi="Times New Roman" w:cs="Times New Roman"/>
          <w:sz w:val="28"/>
          <w:szCs w:val="28"/>
        </w:rPr>
        <w:t xml:space="preserve">: відвідані адміністрацією </w:t>
      </w:r>
      <w:proofErr w:type="spellStart"/>
      <w:r w:rsidRPr="00533658">
        <w:rPr>
          <w:rFonts w:ascii="Times New Roman" w:eastAsia="Times New Roman" w:hAnsi="Times New Roman" w:cs="Times New Roman"/>
          <w:sz w:val="28"/>
          <w:szCs w:val="28"/>
        </w:rPr>
        <w:t>уроки</w:t>
      </w:r>
      <w:proofErr w:type="spellEnd"/>
      <w:r w:rsidRPr="00533658">
        <w:rPr>
          <w:rFonts w:ascii="Times New Roman" w:eastAsia="Times New Roman" w:hAnsi="Times New Roman" w:cs="Times New Roman"/>
          <w:sz w:val="28"/>
          <w:szCs w:val="28"/>
        </w:rPr>
        <w:t>, виховні заходи, співбесіди з кожним вчителем і вихователем, вивчення навчальної документації, звіти класних керівників та вихователів за рік.</w:t>
      </w:r>
    </w:p>
    <w:p w:rsidR="00216A51" w:rsidRPr="00533658" w:rsidRDefault="00216A51" w:rsidP="00216A51">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ab/>
        <w:t>На основі програм, методичних рекомендацій щодо викладання навчальних предметів у відповідному навчальному році та розкладу уроків учителями розробляється календарне планування на навчальний рік, яке передбачає такі аспекти:</w:t>
      </w:r>
    </w:p>
    <w:p w:rsidR="00216A51" w:rsidRPr="00533658" w:rsidRDefault="00216A51" w:rsidP="00216A51">
      <w:pPr>
        <w:widowControl/>
        <w:numPr>
          <w:ilvl w:val="0"/>
          <w:numId w:val="6"/>
        </w:numPr>
        <w:pBdr>
          <w:top w:val="nil"/>
          <w:left w:val="nil"/>
          <w:bottom w:val="nil"/>
          <w:right w:val="nil"/>
          <w:between w:val="nil"/>
        </w:pBdr>
        <w:tabs>
          <w:tab w:val="left" w:pos="993"/>
        </w:tabs>
        <w:spacing w:line="276"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кількість уроків, які потрібно провести впродовж навчального року відповідно до розкладу уроків;</w:t>
      </w:r>
    </w:p>
    <w:p w:rsidR="00216A51" w:rsidRPr="00533658" w:rsidRDefault="00216A51" w:rsidP="00216A51">
      <w:pPr>
        <w:widowControl/>
        <w:numPr>
          <w:ilvl w:val="0"/>
          <w:numId w:val="6"/>
        </w:numPr>
        <w:pBdr>
          <w:top w:val="nil"/>
          <w:left w:val="nil"/>
          <w:bottom w:val="nil"/>
          <w:right w:val="nil"/>
          <w:between w:val="nil"/>
        </w:pBdr>
        <w:tabs>
          <w:tab w:val="left" w:pos="993"/>
        </w:tabs>
        <w:spacing w:line="276"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наявна навчально-матеріальна база викладання предметів (особливо для виконання практичної частини програми);</w:t>
      </w:r>
    </w:p>
    <w:p w:rsidR="0023792B" w:rsidRPr="00533658" w:rsidRDefault="00216A51" w:rsidP="0023792B">
      <w:pPr>
        <w:widowControl/>
        <w:numPr>
          <w:ilvl w:val="0"/>
          <w:numId w:val="6"/>
        </w:numPr>
        <w:pBdr>
          <w:top w:val="nil"/>
          <w:left w:val="nil"/>
          <w:bottom w:val="nil"/>
          <w:right w:val="nil"/>
          <w:between w:val="nil"/>
        </w:pBdr>
        <w:tabs>
          <w:tab w:val="left" w:pos="993"/>
        </w:tabs>
        <w:spacing w:line="276"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 xml:space="preserve">рівень навчальних можливостей здобувачів освіти класу та сформованості в них </w:t>
      </w:r>
      <w:proofErr w:type="spellStart"/>
      <w:r w:rsidRPr="00533658">
        <w:rPr>
          <w:rFonts w:ascii="Times New Roman" w:eastAsia="Times New Roman" w:hAnsi="Times New Roman" w:cs="Times New Roman"/>
          <w:color w:val="000000"/>
          <w:sz w:val="28"/>
          <w:szCs w:val="28"/>
        </w:rPr>
        <w:t>заг</w:t>
      </w:r>
      <w:r w:rsidR="0023792B" w:rsidRPr="00533658">
        <w:rPr>
          <w:rFonts w:ascii="Times New Roman" w:eastAsia="Times New Roman" w:hAnsi="Times New Roman" w:cs="Times New Roman"/>
          <w:color w:val="000000"/>
          <w:sz w:val="28"/>
          <w:szCs w:val="28"/>
        </w:rPr>
        <w:t>альнонавчальних</w:t>
      </w:r>
      <w:proofErr w:type="spellEnd"/>
      <w:r w:rsidR="0023792B" w:rsidRPr="00533658">
        <w:rPr>
          <w:rFonts w:ascii="Times New Roman" w:eastAsia="Times New Roman" w:hAnsi="Times New Roman" w:cs="Times New Roman"/>
          <w:color w:val="000000"/>
          <w:sz w:val="28"/>
          <w:szCs w:val="28"/>
        </w:rPr>
        <w:t xml:space="preserve"> умінь і навичок;</w:t>
      </w:r>
    </w:p>
    <w:p w:rsidR="00216A51" w:rsidRPr="00533658" w:rsidRDefault="00216A51" w:rsidP="00216A51">
      <w:pPr>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ab/>
        <w:t>Перевірка виконання календарних планів проводиться у формі співбесіди з педагогами, на яку вчителі представляють:</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календарне планування;</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класні журнали;</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зошити для контрольних, практичних, лабораторних робіт;</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робочі зошити здобувачів освіти;</w:t>
      </w:r>
    </w:p>
    <w:p w:rsidR="0023792B" w:rsidRPr="00533658" w:rsidRDefault="0023792B"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портфоліо учнів;</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поурочні плани.</w:t>
      </w:r>
    </w:p>
    <w:p w:rsidR="00216A51" w:rsidRPr="00533658" w:rsidRDefault="00216A51" w:rsidP="00216A51">
      <w:pPr>
        <w:tabs>
          <w:tab w:val="left" w:pos="414"/>
        </w:tabs>
        <w:ind w:firstLine="141"/>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ab/>
        <w:t>У процесі проведенн</w:t>
      </w:r>
      <w:r w:rsidR="006E3F13" w:rsidRPr="00533658">
        <w:rPr>
          <w:rFonts w:ascii="Times New Roman" w:eastAsia="Times New Roman" w:hAnsi="Times New Roman" w:cs="Times New Roman"/>
          <w:sz w:val="28"/>
          <w:szCs w:val="28"/>
        </w:rPr>
        <w:t xml:space="preserve">я перевірки адміністрація НРЦ </w:t>
      </w:r>
      <w:r w:rsidRPr="00533658">
        <w:rPr>
          <w:rFonts w:ascii="Times New Roman" w:eastAsia="Times New Roman" w:hAnsi="Times New Roman" w:cs="Times New Roman"/>
          <w:sz w:val="28"/>
          <w:szCs w:val="28"/>
        </w:rPr>
        <w:t>звертає увагу на всі питання, а саме:</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lastRenderedPageBreak/>
        <w:t>відповідність кількості проведених уроків запланованій;</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стан виконання практичної частини програми;</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стан підготовки до уроків;</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стан поурочного і тематичного оцінювання;</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стан оцінювання контрольних, лабораторних, практичних робіт;</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ведення та оцінювання робочих  зошитів здобувачів освіти;</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рівень навчальних досягнень школярів із предметів;</w:t>
      </w:r>
    </w:p>
    <w:p w:rsidR="00216A51" w:rsidRPr="00533658" w:rsidRDefault="00216A51" w:rsidP="00216A51">
      <w:pPr>
        <w:widowControl/>
        <w:numPr>
          <w:ilvl w:val="0"/>
          <w:numId w:val="6"/>
        </w:numPr>
        <w:pBdr>
          <w:top w:val="nil"/>
          <w:left w:val="nil"/>
          <w:bottom w:val="nil"/>
          <w:right w:val="nil"/>
          <w:between w:val="nil"/>
        </w:pBdr>
        <w:tabs>
          <w:tab w:val="left" w:pos="414"/>
        </w:tabs>
        <w:spacing w:line="276"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організація роботи</w:t>
      </w:r>
      <w:r w:rsidR="006E3F13" w:rsidRPr="00533658">
        <w:rPr>
          <w:rFonts w:ascii="Times New Roman" w:eastAsia="Times New Roman" w:hAnsi="Times New Roman" w:cs="Times New Roman"/>
          <w:color w:val="000000"/>
          <w:sz w:val="28"/>
          <w:szCs w:val="28"/>
        </w:rPr>
        <w:t xml:space="preserve"> з подолання прогалин у</w:t>
      </w:r>
      <w:r w:rsidRPr="00533658">
        <w:rPr>
          <w:rFonts w:ascii="Times New Roman" w:eastAsia="Times New Roman" w:hAnsi="Times New Roman" w:cs="Times New Roman"/>
          <w:color w:val="000000"/>
          <w:sz w:val="28"/>
          <w:szCs w:val="28"/>
        </w:rPr>
        <w:t xml:space="preserve"> знаннях та корекції знань із здобувачами освіти;</w:t>
      </w:r>
    </w:p>
    <w:p w:rsidR="00216A51" w:rsidRPr="00533658" w:rsidRDefault="00216A51" w:rsidP="006E3F13">
      <w:pPr>
        <w:pStyle w:val="ad"/>
        <w:widowControl/>
        <w:numPr>
          <w:ilvl w:val="0"/>
          <w:numId w:val="6"/>
        </w:numPr>
        <w:pBdr>
          <w:top w:val="nil"/>
          <w:left w:val="nil"/>
          <w:bottom w:val="nil"/>
          <w:right w:val="nil"/>
          <w:between w:val="nil"/>
        </w:pBdr>
        <w:spacing w:line="276" w:lineRule="auto"/>
        <w:jc w:val="both"/>
        <w:rPr>
          <w:color w:val="000000"/>
          <w:sz w:val="28"/>
          <w:szCs w:val="28"/>
        </w:rPr>
      </w:pPr>
      <w:r w:rsidRPr="00533658">
        <w:rPr>
          <w:rFonts w:ascii="Times New Roman" w:eastAsia="Times New Roman" w:hAnsi="Times New Roman" w:cs="Times New Roman"/>
          <w:color w:val="000000"/>
          <w:sz w:val="28"/>
          <w:szCs w:val="28"/>
        </w:rPr>
        <w:t>стан повторення програмового матеріалу.</w:t>
      </w:r>
    </w:p>
    <w:p w:rsidR="00216A51" w:rsidRPr="00533658" w:rsidRDefault="00216A51" w:rsidP="00216A51">
      <w:pPr>
        <w:tabs>
          <w:tab w:val="left" w:pos="709"/>
        </w:tabs>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sz w:val="28"/>
          <w:szCs w:val="28"/>
        </w:rPr>
        <w:tab/>
        <w:t xml:space="preserve">Рівень навчальних досягнень школярів відображається у таблицях «Моніторинг якості навчання здобувачів освіти», «Результати навчальних досягнень здобувачів освіти», «Кількісно-якісний склад класу», «Аналіз контрольних робіт», «Звіт про виконання навчальних програм та рівень навчальних досягнень здобувачів освіти». </w:t>
      </w:r>
    </w:p>
    <w:p w:rsidR="00216A51" w:rsidRPr="00533658" w:rsidRDefault="00216A51" w:rsidP="00216A51">
      <w:pPr>
        <w:jc w:val="both"/>
        <w:rPr>
          <w:rFonts w:ascii="Times New Roman" w:eastAsia="Times New Roman" w:hAnsi="Times New Roman" w:cs="Times New Roman"/>
          <w:b/>
          <w:sz w:val="28"/>
          <w:szCs w:val="28"/>
        </w:rPr>
      </w:pPr>
    </w:p>
    <w:p w:rsidR="00216A51" w:rsidRPr="00533658" w:rsidRDefault="00216A51" w:rsidP="00216A51">
      <w:pPr>
        <w:jc w:val="center"/>
        <w:rPr>
          <w:rFonts w:ascii="Times New Roman" w:eastAsia="Times New Roman" w:hAnsi="Times New Roman" w:cs="Times New Roman"/>
          <w:b/>
          <w:sz w:val="28"/>
          <w:szCs w:val="28"/>
        </w:rPr>
      </w:pPr>
    </w:p>
    <w:p w:rsidR="004A15BB" w:rsidRDefault="004A15BB" w:rsidP="00E626F7">
      <w:pPr>
        <w:rPr>
          <w:rFonts w:ascii="Times New Roman" w:eastAsia="Times New Roman" w:hAnsi="Times New Roman" w:cs="Times New Roman"/>
          <w:b/>
          <w:sz w:val="28"/>
          <w:szCs w:val="28"/>
        </w:rPr>
      </w:pPr>
    </w:p>
    <w:p w:rsidR="00E626F7" w:rsidRPr="00533658" w:rsidRDefault="00E626F7" w:rsidP="00E626F7">
      <w:pPr>
        <w:rPr>
          <w:rFonts w:ascii="Times New Roman" w:eastAsia="Times New Roman" w:hAnsi="Times New Roman" w:cs="Times New Roman"/>
          <w:b/>
          <w:sz w:val="28"/>
          <w:szCs w:val="28"/>
        </w:rPr>
      </w:pPr>
    </w:p>
    <w:p w:rsidR="00216A51" w:rsidRPr="00FC1242" w:rsidRDefault="00216A51" w:rsidP="00076AE4">
      <w:pPr>
        <w:rPr>
          <w:rFonts w:ascii="Times New Roman" w:eastAsia="Times New Roman" w:hAnsi="Times New Roman" w:cs="Times New Roman"/>
          <w:b/>
          <w:sz w:val="32"/>
          <w:szCs w:val="32"/>
        </w:rPr>
      </w:pPr>
      <w:r w:rsidRPr="00FC1242">
        <w:rPr>
          <w:rFonts w:ascii="Times New Roman" w:eastAsia="Times New Roman" w:hAnsi="Times New Roman" w:cs="Times New Roman"/>
          <w:b/>
          <w:sz w:val="32"/>
          <w:szCs w:val="32"/>
        </w:rPr>
        <w:t>Розділ  7. Програмно-методичне забезпечення освітньої програми</w:t>
      </w:r>
    </w:p>
    <w:p w:rsidR="00FC1242" w:rsidRPr="00533658" w:rsidRDefault="00FC1242" w:rsidP="00076AE4">
      <w:pPr>
        <w:rPr>
          <w:rFonts w:ascii="Times New Roman" w:eastAsia="Times New Roman" w:hAnsi="Times New Roman" w:cs="Times New Roman"/>
          <w:b/>
          <w:sz w:val="28"/>
          <w:szCs w:val="28"/>
        </w:rPr>
      </w:pPr>
    </w:p>
    <w:p w:rsidR="00216A51" w:rsidRPr="00533658" w:rsidRDefault="00216A51" w:rsidP="00216A51">
      <w:pPr>
        <w:tabs>
          <w:tab w:val="left" w:pos="993"/>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 xml:space="preserve">Враховуючи потреби суспільства на сучасному етапі, досвід окремих спеціальних закладів загальної середньої освіти для дітей з особливими освітніми потребами, рекомендацій Міністерства освіти і науки  України, використовуємо навчальні  програми  спеціальних загальноосвітніх навчальних закладів для дітей з порушеннями опорно-рухового апарату та дітей зі складними порушеннями розвитку, 1-4 </w:t>
      </w:r>
      <w:proofErr w:type="spellStart"/>
      <w:r w:rsidRPr="00533658">
        <w:rPr>
          <w:rFonts w:ascii="Times New Roman" w:eastAsia="Times New Roman" w:hAnsi="Times New Roman" w:cs="Times New Roman"/>
          <w:sz w:val="28"/>
          <w:szCs w:val="28"/>
        </w:rPr>
        <w:t>кл</w:t>
      </w:r>
      <w:proofErr w:type="spellEnd"/>
      <w:r w:rsidRPr="00533658">
        <w:rPr>
          <w:rFonts w:ascii="Times New Roman" w:eastAsia="Times New Roman" w:hAnsi="Times New Roman" w:cs="Times New Roman"/>
          <w:sz w:val="28"/>
          <w:szCs w:val="28"/>
        </w:rPr>
        <w:t>. (рекомендовано Міністерством освіти і науки України, Інститутом спеціальної педагогіки НАПН України, Київ 2014 рік); навчальні  програмами для 5-7 класів спеціальних загальноосвітніх навчальних закладів для розумово відсталих дітей, (Київ 2015 рік); навчальні програми для 8-10 класів спеціальних загальноосвітніх закладів для дітей з інтелектуальними порушеннями (Київ, 2016 рік) рекомендовані МОН України, інститутом спеціальної педагогіки НАПН України.</w:t>
      </w:r>
    </w:p>
    <w:p w:rsidR="00216A51" w:rsidRPr="00533658" w:rsidRDefault="00216A51" w:rsidP="00216A51">
      <w:pPr>
        <w:tabs>
          <w:tab w:val="left" w:pos="993"/>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sz w:val="28"/>
          <w:szCs w:val="28"/>
        </w:rPr>
        <w:t>Школа частково забезпечена підручниками  для дітей з особливими освітніми потребами.</w:t>
      </w:r>
    </w:p>
    <w:p w:rsidR="00216A51" w:rsidRPr="00533658" w:rsidRDefault="00216A51" w:rsidP="00216A51">
      <w:pPr>
        <w:tabs>
          <w:tab w:val="left" w:pos="993"/>
        </w:tabs>
        <w:ind w:firstLine="709"/>
        <w:jc w:val="both"/>
        <w:rPr>
          <w:rFonts w:ascii="Times New Roman" w:eastAsia="Times New Roman" w:hAnsi="Times New Roman" w:cs="Times New Roman"/>
          <w:sz w:val="28"/>
          <w:szCs w:val="28"/>
        </w:rPr>
      </w:pPr>
      <w:r w:rsidRPr="00533658">
        <w:rPr>
          <w:rFonts w:ascii="Times New Roman" w:eastAsia="Times New Roman" w:hAnsi="Times New Roman" w:cs="Times New Roman"/>
          <w:b/>
          <w:i/>
          <w:sz w:val="28"/>
          <w:szCs w:val="28"/>
        </w:rPr>
        <w:t>Основні навчально-методичні матеріали з навчальних предметів:</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аналітичні матеріали шкільного моніторингу з кожного навчального предмету (результати оцінювання знань);</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матеріали для організації контролю знань;</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матеріали роботи з дітьми групи ризику (план роботи, картки);</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інформація з навчально-методичного забезпечення кожного предмета;</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анкети, схеми аналізу уроків (картки для аналізу, картки-схеми самоаналізу);</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методичні розробки вчителів, вихователів;</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рекомендації для вчителів щодо єдиних вимог до викладання навчальних предметів та основних напрямів діяльності;</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lastRenderedPageBreak/>
        <w:t>критерії оцінювання рівня навчальних досягнень здобувачів освіти з різних навчальних предметів;</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наказ про дотримання єдиного орфографічного режиму в школі;</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методичні рекомендації стосовно ведення тематичного обліку знань здобувачів освіти;</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матеріали проведення шкільних предметних тижнів;</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матеріали для оформлення шкільних  кабінетів.</w:t>
      </w:r>
    </w:p>
    <w:p w:rsidR="00216A51" w:rsidRPr="00533658" w:rsidRDefault="00253260" w:rsidP="00216A51">
      <w:pPr>
        <w:widowControl/>
        <w:pBdr>
          <w:top w:val="nil"/>
          <w:left w:val="nil"/>
          <w:bottom w:val="nil"/>
          <w:right w:val="nil"/>
          <w:between w:val="nil"/>
        </w:pBdr>
        <w:tabs>
          <w:tab w:val="left" w:pos="419"/>
        </w:tabs>
        <w:spacing w:line="360" w:lineRule="auto"/>
        <w:ind w:left="709" w:hanging="567"/>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216A51" w:rsidRPr="00533658">
        <w:rPr>
          <w:rFonts w:ascii="Times New Roman" w:eastAsia="Times New Roman" w:hAnsi="Times New Roman" w:cs="Times New Roman"/>
          <w:b/>
          <w:i/>
          <w:color w:val="000000"/>
          <w:sz w:val="28"/>
          <w:szCs w:val="28"/>
        </w:rPr>
        <w:t>Діагностичні матеріали:</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результати діагностики педагогічного колективу (анкетування, діагностика рівня професійних утруднень тощо);</w:t>
      </w:r>
    </w:p>
    <w:p w:rsidR="00216A51" w:rsidRPr="00533658" w:rsidRDefault="00216A51" w:rsidP="00216A51">
      <w:pPr>
        <w:widowControl/>
        <w:numPr>
          <w:ilvl w:val="0"/>
          <w:numId w:val="17"/>
        </w:numPr>
        <w:pBdr>
          <w:top w:val="nil"/>
          <w:left w:val="nil"/>
          <w:bottom w:val="nil"/>
          <w:right w:val="nil"/>
          <w:between w:val="nil"/>
        </w:pBdr>
        <w:tabs>
          <w:tab w:val="left" w:pos="419"/>
        </w:tabs>
        <w:spacing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моніторинг педагогічної діяльності педагогів (анкетування, результати самоаналізу уроків, виховних заходів та аналізу уроків, виховних заходів своїх колег);</w:t>
      </w:r>
    </w:p>
    <w:p w:rsidR="00216A51" w:rsidRPr="00533658" w:rsidRDefault="00216A51" w:rsidP="00216A51">
      <w:pPr>
        <w:widowControl/>
        <w:numPr>
          <w:ilvl w:val="0"/>
          <w:numId w:val="17"/>
        </w:numPr>
        <w:pBdr>
          <w:top w:val="nil"/>
          <w:left w:val="nil"/>
          <w:bottom w:val="nil"/>
          <w:right w:val="nil"/>
          <w:between w:val="nil"/>
        </w:pBdr>
        <w:tabs>
          <w:tab w:val="left" w:pos="419"/>
        </w:tabs>
        <w:spacing w:after="160" w:line="259" w:lineRule="auto"/>
        <w:ind w:left="0" w:firstLine="141"/>
        <w:jc w:val="both"/>
        <w:rPr>
          <w:color w:val="000000"/>
          <w:sz w:val="28"/>
          <w:szCs w:val="28"/>
        </w:rPr>
      </w:pPr>
      <w:r w:rsidRPr="00533658">
        <w:rPr>
          <w:rFonts w:ascii="Times New Roman" w:eastAsia="Times New Roman" w:hAnsi="Times New Roman" w:cs="Times New Roman"/>
          <w:color w:val="000000"/>
          <w:sz w:val="28"/>
          <w:szCs w:val="28"/>
        </w:rPr>
        <w:t xml:space="preserve">матеріали </w:t>
      </w:r>
      <w:r w:rsidR="008F2C79">
        <w:rPr>
          <w:rFonts w:ascii="Times New Roman" w:eastAsia="Times New Roman" w:hAnsi="Times New Roman" w:cs="Times New Roman"/>
          <w:color w:val="000000"/>
          <w:sz w:val="28"/>
          <w:szCs w:val="28"/>
        </w:rPr>
        <w:t>атестації вчителів, вихователів.</w:t>
      </w:r>
    </w:p>
    <w:p w:rsidR="00216A51" w:rsidRPr="00533658" w:rsidRDefault="00216A51" w:rsidP="00216A51">
      <w:pPr>
        <w:tabs>
          <w:tab w:val="left" w:pos="993"/>
        </w:tabs>
        <w:spacing w:line="360" w:lineRule="auto"/>
        <w:jc w:val="both"/>
        <w:rPr>
          <w:rFonts w:ascii="Times New Roman" w:eastAsia="Times New Roman" w:hAnsi="Times New Roman" w:cs="Times New Roman"/>
          <w:b/>
          <w:i/>
          <w:sz w:val="28"/>
          <w:szCs w:val="28"/>
        </w:rPr>
      </w:pPr>
      <w:r w:rsidRPr="00533658">
        <w:rPr>
          <w:rFonts w:ascii="Times New Roman" w:eastAsia="Times New Roman" w:hAnsi="Times New Roman" w:cs="Times New Roman"/>
          <w:sz w:val="28"/>
          <w:szCs w:val="28"/>
        </w:rPr>
        <w:t xml:space="preserve">        </w:t>
      </w:r>
      <w:r w:rsidRPr="00533658">
        <w:rPr>
          <w:rFonts w:ascii="Times New Roman" w:eastAsia="Times New Roman" w:hAnsi="Times New Roman" w:cs="Times New Roman"/>
          <w:b/>
          <w:i/>
          <w:sz w:val="28"/>
          <w:szCs w:val="28"/>
        </w:rPr>
        <w:t>Матеріали з виховної роботи:</w:t>
      </w:r>
    </w:p>
    <w:p w:rsidR="00216A51" w:rsidRPr="008F2C79"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плани роботи предметних гуртків, факультативів;</w:t>
      </w:r>
    </w:p>
    <w:p w:rsidR="008F2C79" w:rsidRPr="00533658" w:rsidRDefault="008F2C79"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Pr>
          <w:rFonts w:ascii="Times New Roman" w:eastAsia="Times New Roman" w:hAnsi="Times New Roman" w:cs="Times New Roman"/>
          <w:color w:val="000000"/>
          <w:sz w:val="28"/>
          <w:szCs w:val="28"/>
        </w:rPr>
        <w:t>плани роботи класних керівників;</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матеріали з організації виховної роботи в групах та класних колективах;</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матеріали для роботи з батьками або особами, які їх замінюють;</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матеріали на допомогу класним керівникам, вихователям груп.</w:t>
      </w:r>
    </w:p>
    <w:p w:rsidR="00216A51" w:rsidRPr="00533658" w:rsidRDefault="00216A51" w:rsidP="00216A51">
      <w:pPr>
        <w:widowControl/>
        <w:pBdr>
          <w:top w:val="nil"/>
          <w:left w:val="nil"/>
          <w:bottom w:val="nil"/>
          <w:right w:val="nil"/>
          <w:between w:val="nil"/>
        </w:pBdr>
        <w:tabs>
          <w:tab w:val="left" w:pos="993"/>
        </w:tabs>
        <w:spacing w:line="276" w:lineRule="auto"/>
        <w:ind w:firstLine="709"/>
        <w:jc w:val="both"/>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 </w:t>
      </w:r>
      <w:r w:rsidRPr="00533658">
        <w:rPr>
          <w:rFonts w:ascii="Times New Roman" w:eastAsia="Times New Roman" w:hAnsi="Times New Roman" w:cs="Times New Roman"/>
          <w:b/>
          <w:i/>
          <w:color w:val="000000"/>
          <w:sz w:val="28"/>
          <w:szCs w:val="28"/>
        </w:rPr>
        <w:t>Картотеки:</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статей періодичної преси на педагогічні теми;</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 xml:space="preserve">публікацій у фаховій </w:t>
      </w:r>
      <w:r w:rsidR="008F2C79" w:rsidRPr="00533658">
        <w:rPr>
          <w:rFonts w:ascii="Times New Roman" w:eastAsia="Times New Roman" w:hAnsi="Times New Roman" w:cs="Times New Roman"/>
          <w:color w:val="000000"/>
          <w:sz w:val="28"/>
          <w:szCs w:val="28"/>
        </w:rPr>
        <w:t xml:space="preserve">та методичній </w:t>
      </w:r>
      <w:r w:rsidR="008F2C79">
        <w:rPr>
          <w:rFonts w:ascii="Times New Roman" w:eastAsia="Times New Roman" w:hAnsi="Times New Roman" w:cs="Times New Roman"/>
          <w:color w:val="000000"/>
          <w:sz w:val="28"/>
          <w:szCs w:val="28"/>
        </w:rPr>
        <w:t>періодиці.</w:t>
      </w:r>
    </w:p>
    <w:p w:rsidR="00216A51" w:rsidRPr="00533658" w:rsidRDefault="00253260" w:rsidP="00216A51">
      <w:pPr>
        <w:widowControl/>
        <w:pBdr>
          <w:top w:val="nil"/>
          <w:left w:val="nil"/>
          <w:bottom w:val="nil"/>
          <w:right w:val="nil"/>
          <w:between w:val="nil"/>
        </w:pBdr>
        <w:tabs>
          <w:tab w:val="left" w:pos="993"/>
        </w:tabs>
        <w:spacing w:line="259" w:lineRule="auto"/>
        <w:ind w:left="709" w:hanging="720"/>
        <w:jc w:val="both"/>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       </w:t>
      </w:r>
      <w:r w:rsidR="008F2C79">
        <w:rPr>
          <w:rFonts w:ascii="Times New Roman" w:eastAsia="Times New Roman" w:hAnsi="Times New Roman" w:cs="Times New Roman"/>
          <w:b/>
          <w:i/>
          <w:color w:val="000000"/>
          <w:sz w:val="28"/>
          <w:szCs w:val="28"/>
        </w:rPr>
        <w:t>Узагальнен</w:t>
      </w:r>
      <w:r w:rsidR="00216A51" w:rsidRPr="00533658">
        <w:rPr>
          <w:rFonts w:ascii="Times New Roman" w:eastAsia="Times New Roman" w:hAnsi="Times New Roman" w:cs="Times New Roman"/>
          <w:b/>
          <w:i/>
          <w:color w:val="000000"/>
          <w:sz w:val="28"/>
          <w:szCs w:val="28"/>
        </w:rPr>
        <w:t>і матеріали з досвіду роботи педагогів (портфоліо), система постійних і динамічних стендів:</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«Від атестації до атестації»;</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«Інноваційні педагогічні технології»;</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«На допомогу класному керівникові, вихователю»;</w:t>
      </w:r>
    </w:p>
    <w:p w:rsidR="00216A51" w:rsidRPr="00533658" w:rsidRDefault="00216A51" w:rsidP="00216A51">
      <w:pPr>
        <w:widowControl/>
        <w:numPr>
          <w:ilvl w:val="0"/>
          <w:numId w:val="17"/>
        </w:numPr>
        <w:pBdr>
          <w:top w:val="nil"/>
          <w:left w:val="nil"/>
          <w:bottom w:val="nil"/>
          <w:right w:val="nil"/>
          <w:between w:val="nil"/>
        </w:pBdr>
        <w:tabs>
          <w:tab w:val="left" w:pos="993"/>
        </w:tabs>
        <w:spacing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«Організація самоосвіти педагога»</w:t>
      </w:r>
    </w:p>
    <w:p w:rsidR="00216A51" w:rsidRPr="00533658" w:rsidRDefault="00216A51" w:rsidP="00216A51">
      <w:pPr>
        <w:widowControl/>
        <w:numPr>
          <w:ilvl w:val="0"/>
          <w:numId w:val="17"/>
        </w:numPr>
        <w:pBdr>
          <w:top w:val="nil"/>
          <w:left w:val="nil"/>
          <w:bottom w:val="nil"/>
          <w:right w:val="nil"/>
          <w:between w:val="nil"/>
        </w:pBdr>
        <w:tabs>
          <w:tab w:val="left" w:pos="993"/>
        </w:tabs>
        <w:spacing w:after="160" w:line="259" w:lineRule="auto"/>
        <w:ind w:left="0" w:firstLine="709"/>
        <w:jc w:val="both"/>
        <w:rPr>
          <w:color w:val="000000"/>
          <w:sz w:val="28"/>
          <w:szCs w:val="28"/>
        </w:rPr>
      </w:pPr>
      <w:r w:rsidRPr="00533658">
        <w:rPr>
          <w:rFonts w:ascii="Times New Roman" w:eastAsia="Times New Roman" w:hAnsi="Times New Roman" w:cs="Times New Roman"/>
          <w:color w:val="000000"/>
          <w:sz w:val="28"/>
          <w:szCs w:val="28"/>
        </w:rPr>
        <w:t xml:space="preserve"> «Скарбниця педагогічного досвіду».</w:t>
      </w:r>
    </w:p>
    <w:p w:rsidR="00216A51" w:rsidRPr="00533658" w:rsidRDefault="00216A51" w:rsidP="00216A51">
      <w:pPr>
        <w:rPr>
          <w:rFonts w:ascii="Times New Roman" w:eastAsia="Times New Roman" w:hAnsi="Times New Roman" w:cs="Times New Roman"/>
          <w:sz w:val="28"/>
          <w:szCs w:val="28"/>
        </w:rPr>
      </w:pPr>
    </w:p>
    <w:p w:rsidR="00216A51" w:rsidRPr="00533658" w:rsidRDefault="00216A51" w:rsidP="00216A51">
      <w:pPr>
        <w:rPr>
          <w:rFonts w:ascii="Times New Roman" w:eastAsia="Times New Roman" w:hAnsi="Times New Roman" w:cs="Times New Roman"/>
          <w:sz w:val="28"/>
          <w:szCs w:val="28"/>
        </w:rPr>
      </w:pPr>
    </w:p>
    <w:p w:rsidR="00216A51" w:rsidRPr="00533658" w:rsidRDefault="00216A51" w:rsidP="00216A51">
      <w:pPr>
        <w:rPr>
          <w:rFonts w:ascii="Times New Roman" w:eastAsia="Times New Roman" w:hAnsi="Times New Roman" w:cs="Times New Roman"/>
          <w:sz w:val="28"/>
          <w:szCs w:val="28"/>
        </w:rPr>
      </w:pPr>
    </w:p>
    <w:p w:rsidR="00216A51" w:rsidRPr="00533658" w:rsidRDefault="00216A51" w:rsidP="00216A51">
      <w:pPr>
        <w:rPr>
          <w:rFonts w:ascii="Times New Roman" w:eastAsia="Times New Roman" w:hAnsi="Times New Roman" w:cs="Times New Roman"/>
          <w:sz w:val="28"/>
          <w:szCs w:val="28"/>
        </w:rPr>
      </w:pPr>
    </w:p>
    <w:p w:rsidR="00216A51" w:rsidRPr="00533658" w:rsidRDefault="00216A51" w:rsidP="00216A51">
      <w:pPr>
        <w:keepNext/>
        <w:keepLines/>
        <w:pBdr>
          <w:top w:val="nil"/>
          <w:left w:val="nil"/>
          <w:bottom w:val="nil"/>
          <w:right w:val="nil"/>
          <w:between w:val="nil"/>
        </w:pBdr>
        <w:ind w:left="40"/>
        <w:jc w:val="right"/>
        <w:rPr>
          <w:rFonts w:ascii="Times New Roman" w:eastAsia="Times New Roman" w:hAnsi="Times New Roman" w:cs="Times New Roman"/>
          <w:b/>
          <w:i/>
          <w:color w:val="000000"/>
          <w:sz w:val="24"/>
          <w:szCs w:val="24"/>
        </w:rPr>
      </w:pPr>
      <w:r w:rsidRPr="00533658">
        <w:rPr>
          <w:rFonts w:ascii="Times New Roman" w:eastAsia="Times New Roman" w:hAnsi="Times New Roman" w:cs="Times New Roman"/>
          <w:b/>
          <w:i/>
          <w:color w:val="000000"/>
          <w:sz w:val="24"/>
          <w:szCs w:val="24"/>
        </w:rPr>
        <w:lastRenderedPageBreak/>
        <w:t>Додаток 4</w:t>
      </w:r>
    </w:p>
    <w:p w:rsidR="00216A51" w:rsidRPr="00533658" w:rsidRDefault="00216A51" w:rsidP="00216A51">
      <w:pPr>
        <w:keepNext/>
        <w:keepLines/>
        <w:pBdr>
          <w:top w:val="nil"/>
          <w:left w:val="nil"/>
          <w:bottom w:val="nil"/>
          <w:right w:val="nil"/>
          <w:between w:val="nil"/>
        </w:pBdr>
        <w:ind w:left="40"/>
        <w:jc w:val="center"/>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jc w:val="center"/>
        <w:rPr>
          <w:rFonts w:ascii="Times New Roman" w:eastAsia="Times New Roman" w:hAnsi="Times New Roman" w:cs="Times New Roman"/>
          <w:b/>
          <w:color w:val="000000"/>
          <w:sz w:val="28"/>
          <w:szCs w:val="28"/>
        </w:rPr>
      </w:pPr>
      <w:r w:rsidRPr="00533658">
        <w:rPr>
          <w:rFonts w:ascii="Times New Roman" w:eastAsia="Times New Roman" w:hAnsi="Times New Roman" w:cs="Times New Roman"/>
          <w:b/>
          <w:color w:val="000000"/>
          <w:sz w:val="28"/>
          <w:szCs w:val="28"/>
        </w:rPr>
        <w:t>Перелік навчальних підручників за якими навчаються здобувачі освіти:</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Вавіна</w:t>
      </w:r>
      <w:proofErr w:type="spellEnd"/>
      <w:r w:rsidRPr="00533658">
        <w:rPr>
          <w:rFonts w:ascii="Times New Roman" w:eastAsia="Times New Roman" w:hAnsi="Times New Roman" w:cs="Times New Roman"/>
          <w:color w:val="000000"/>
          <w:sz w:val="28"/>
          <w:szCs w:val="28"/>
        </w:rPr>
        <w:t xml:space="preserve"> Л.С.</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Буквар: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уч. </w:t>
      </w:r>
      <w:proofErr w:type="spellStart"/>
      <w:r w:rsidRPr="00533658">
        <w:rPr>
          <w:rFonts w:ascii="Times New Roman" w:eastAsia="Times New Roman" w:hAnsi="Times New Roman" w:cs="Times New Roman"/>
          <w:color w:val="000000"/>
          <w:sz w:val="28"/>
          <w:szCs w:val="28"/>
        </w:rPr>
        <w:t>підготовч</w:t>
      </w:r>
      <w:proofErr w:type="spellEnd"/>
      <w:r w:rsidRPr="00533658">
        <w:rPr>
          <w:rFonts w:ascii="Times New Roman" w:eastAsia="Times New Roman" w:hAnsi="Times New Roman" w:cs="Times New Roman"/>
          <w:color w:val="000000"/>
          <w:sz w:val="28"/>
          <w:szCs w:val="28"/>
        </w:rPr>
        <w:t xml:space="preserve">., 1 </w:t>
      </w:r>
      <w:proofErr w:type="spellStart"/>
      <w:r w:rsidRPr="00533658">
        <w:rPr>
          <w:rFonts w:ascii="Times New Roman" w:eastAsia="Times New Roman" w:hAnsi="Times New Roman" w:cs="Times New Roman"/>
          <w:color w:val="000000"/>
          <w:sz w:val="28"/>
          <w:szCs w:val="28"/>
        </w:rPr>
        <w:t>кл</w:t>
      </w:r>
      <w:proofErr w:type="spellEnd"/>
      <w:r w:rsidRPr="00533658">
        <w:rPr>
          <w:rFonts w:ascii="Times New Roman" w:eastAsia="Times New Roman" w:hAnsi="Times New Roman" w:cs="Times New Roman"/>
          <w:color w:val="000000"/>
          <w:sz w:val="28"/>
          <w:szCs w:val="28"/>
        </w:rPr>
        <w:t xml:space="preserve">.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(F-70).-К.: «Інкунабула», 2017. -208 с.</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Трикоз</w:t>
      </w:r>
      <w:proofErr w:type="spellEnd"/>
      <w:r w:rsidRPr="00533658">
        <w:rPr>
          <w:rFonts w:ascii="Times New Roman" w:eastAsia="Times New Roman" w:hAnsi="Times New Roman" w:cs="Times New Roman"/>
          <w:color w:val="000000"/>
          <w:sz w:val="28"/>
          <w:szCs w:val="28"/>
        </w:rPr>
        <w:t xml:space="preserve"> С.В.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Природознавство  1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(F-70).-Харків: Оберіг, 2014. - 88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Гладченко</w:t>
      </w:r>
      <w:proofErr w:type="spellEnd"/>
      <w:r w:rsidRPr="00533658">
        <w:rPr>
          <w:rFonts w:ascii="Times New Roman" w:eastAsia="Times New Roman" w:hAnsi="Times New Roman" w:cs="Times New Roman"/>
          <w:color w:val="000000"/>
          <w:sz w:val="28"/>
          <w:szCs w:val="28"/>
        </w:rPr>
        <w:t xml:space="preserve"> І.В.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Основи здоров’я:  1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(F-70).- К: Либідь, 2017. - 112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Чеботарьова О.В.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Трудове навчання: 1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(F-70).- К: Либідь, 2016. - 112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Ляшенко Н.В.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Літературне читання:  2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 К:  «Інкунабула», 2015. -136 с.</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Королько</w:t>
      </w:r>
      <w:proofErr w:type="spellEnd"/>
      <w:r w:rsidRPr="00533658">
        <w:rPr>
          <w:rFonts w:ascii="Times New Roman" w:eastAsia="Times New Roman" w:hAnsi="Times New Roman" w:cs="Times New Roman"/>
          <w:color w:val="000000"/>
          <w:sz w:val="28"/>
          <w:szCs w:val="28"/>
        </w:rPr>
        <w:t xml:space="preserve"> Н.І.</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Математика: 2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 К:  Либідь, 2015. - 96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Гуз</w:t>
      </w:r>
      <w:proofErr w:type="spellEnd"/>
      <w:r w:rsidRPr="00533658">
        <w:rPr>
          <w:rFonts w:ascii="Times New Roman" w:eastAsia="Times New Roman" w:hAnsi="Times New Roman" w:cs="Times New Roman"/>
          <w:color w:val="000000"/>
          <w:sz w:val="28"/>
          <w:szCs w:val="28"/>
        </w:rPr>
        <w:t xml:space="preserve"> К.Ж., Ільченко В.Р.</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Я і Україна. Довкілля. 2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 Полтава:  Довкілля- К, 2003. - 128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roofErr w:type="spellStart"/>
      <w:r w:rsidRPr="00533658">
        <w:rPr>
          <w:rFonts w:ascii="Times New Roman" w:eastAsia="Times New Roman" w:hAnsi="Times New Roman" w:cs="Times New Roman"/>
          <w:color w:val="000000"/>
          <w:sz w:val="28"/>
          <w:szCs w:val="28"/>
        </w:rPr>
        <w:t>Трикоз</w:t>
      </w:r>
      <w:proofErr w:type="spellEnd"/>
      <w:r w:rsidRPr="00533658">
        <w:rPr>
          <w:rFonts w:ascii="Times New Roman" w:eastAsia="Times New Roman" w:hAnsi="Times New Roman" w:cs="Times New Roman"/>
          <w:color w:val="000000"/>
          <w:sz w:val="28"/>
          <w:szCs w:val="28"/>
        </w:rPr>
        <w:t xml:space="preserve"> С.В.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Природознавство: 2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 К:  Либідь, 2016. - 96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Чеботарьова О.В.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Трудове навчання: 2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(F-70).- К: Либідь, 2016. - 112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Чеботарьова О.В.</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 xml:space="preserve">Трудове навчання: 3 клас: </w:t>
      </w:r>
      <w:proofErr w:type="spellStart"/>
      <w:r w:rsidRPr="00533658">
        <w:rPr>
          <w:rFonts w:ascii="Times New Roman" w:eastAsia="Times New Roman" w:hAnsi="Times New Roman" w:cs="Times New Roman"/>
          <w:color w:val="000000"/>
          <w:sz w:val="28"/>
          <w:szCs w:val="28"/>
        </w:rPr>
        <w:t>підруч</w:t>
      </w:r>
      <w:proofErr w:type="spellEnd"/>
      <w:r w:rsidRPr="00533658">
        <w:rPr>
          <w:rFonts w:ascii="Times New Roman" w:eastAsia="Times New Roman" w:hAnsi="Times New Roman" w:cs="Times New Roman"/>
          <w:color w:val="000000"/>
          <w:sz w:val="28"/>
          <w:szCs w:val="28"/>
        </w:rPr>
        <w:t xml:space="preserve">. для  спец. </w:t>
      </w:r>
      <w:proofErr w:type="spellStart"/>
      <w:r w:rsidRPr="00533658">
        <w:rPr>
          <w:rFonts w:ascii="Times New Roman" w:eastAsia="Times New Roman" w:hAnsi="Times New Roman" w:cs="Times New Roman"/>
          <w:color w:val="000000"/>
          <w:sz w:val="28"/>
          <w:szCs w:val="28"/>
        </w:rPr>
        <w:t>загальноосв</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навч</w:t>
      </w:r>
      <w:proofErr w:type="spellEnd"/>
      <w:r w:rsidRPr="00533658">
        <w:rPr>
          <w:rFonts w:ascii="Times New Roman" w:eastAsia="Times New Roman" w:hAnsi="Times New Roman" w:cs="Times New Roman"/>
          <w:color w:val="000000"/>
          <w:sz w:val="28"/>
          <w:szCs w:val="28"/>
        </w:rPr>
        <w:t xml:space="preserve">. </w:t>
      </w:r>
      <w:proofErr w:type="spellStart"/>
      <w:r w:rsidRPr="00533658">
        <w:rPr>
          <w:rFonts w:ascii="Times New Roman" w:eastAsia="Times New Roman" w:hAnsi="Times New Roman" w:cs="Times New Roman"/>
          <w:color w:val="000000"/>
          <w:sz w:val="28"/>
          <w:szCs w:val="28"/>
        </w:rPr>
        <w:t>закл</w:t>
      </w:r>
      <w:proofErr w:type="spellEnd"/>
      <w:r w:rsidRPr="00533658">
        <w:rPr>
          <w:rFonts w:ascii="Times New Roman" w:eastAsia="Times New Roman" w:hAnsi="Times New Roman" w:cs="Times New Roman"/>
          <w:color w:val="000000"/>
          <w:sz w:val="28"/>
          <w:szCs w:val="28"/>
        </w:rPr>
        <w:t xml:space="preserve">. (F-70).- К: Либідь, 2017. - 112 с.: </w:t>
      </w:r>
      <w:proofErr w:type="spellStart"/>
      <w:r w:rsidRPr="00533658">
        <w:rPr>
          <w:rFonts w:ascii="Times New Roman" w:eastAsia="Times New Roman" w:hAnsi="Times New Roman" w:cs="Times New Roman"/>
          <w:color w:val="000000"/>
          <w:sz w:val="28"/>
          <w:szCs w:val="28"/>
        </w:rPr>
        <w:t>іл</w:t>
      </w:r>
      <w:proofErr w:type="spellEnd"/>
      <w:r w:rsidRPr="00533658">
        <w:rPr>
          <w:rFonts w:ascii="Times New Roman" w:eastAsia="Times New Roman" w:hAnsi="Times New Roman" w:cs="Times New Roman"/>
          <w:color w:val="000000"/>
          <w:sz w:val="28"/>
          <w:szCs w:val="28"/>
        </w:rPr>
        <w:t>.</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Висоцька А.М.</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r w:rsidRPr="00533658">
        <w:rPr>
          <w:rFonts w:ascii="Times New Roman" w:eastAsia="Times New Roman" w:hAnsi="Times New Roman" w:cs="Times New Roman"/>
          <w:color w:val="000000"/>
          <w:sz w:val="28"/>
          <w:szCs w:val="28"/>
        </w:rPr>
        <w:t>Українська мова:</w:t>
      </w: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keepNext/>
        <w:keepLines/>
        <w:pBdr>
          <w:top w:val="nil"/>
          <w:left w:val="nil"/>
          <w:bottom w:val="nil"/>
          <w:right w:val="nil"/>
          <w:between w:val="nil"/>
        </w:pBdr>
        <w:ind w:left="40"/>
        <w:rPr>
          <w:rFonts w:ascii="Times New Roman" w:eastAsia="Times New Roman" w:hAnsi="Times New Roman" w:cs="Times New Roman"/>
          <w:color w:val="000000"/>
          <w:sz w:val="28"/>
          <w:szCs w:val="28"/>
        </w:rPr>
      </w:pPr>
    </w:p>
    <w:p w:rsidR="00216A51" w:rsidRPr="00533658" w:rsidRDefault="00216A51" w:rsidP="00216A51">
      <w:pPr>
        <w:pBdr>
          <w:top w:val="nil"/>
          <w:left w:val="nil"/>
          <w:bottom w:val="nil"/>
          <w:right w:val="nil"/>
          <w:between w:val="nil"/>
        </w:pBdr>
        <w:spacing w:line="276" w:lineRule="auto"/>
        <w:rPr>
          <w:rFonts w:ascii="Times New Roman" w:eastAsia="Times New Roman" w:hAnsi="Times New Roman" w:cs="Times New Roman"/>
          <w:color w:val="000000"/>
          <w:sz w:val="28"/>
          <w:szCs w:val="28"/>
        </w:rPr>
        <w:sectPr w:rsidR="00216A51" w:rsidRPr="00533658" w:rsidSect="00A4240B">
          <w:pgSz w:w="11909" w:h="16834"/>
          <w:pgMar w:top="851" w:right="567" w:bottom="567" w:left="1701" w:header="0" w:footer="6" w:gutter="0"/>
          <w:cols w:space="720"/>
        </w:sectPr>
      </w:pPr>
    </w:p>
    <w:p w:rsidR="00216A51" w:rsidRPr="00533658" w:rsidRDefault="00216A51" w:rsidP="00216A51">
      <w:pPr>
        <w:keepNext/>
        <w:keepLines/>
        <w:pBdr>
          <w:top w:val="nil"/>
          <w:left w:val="nil"/>
          <w:bottom w:val="nil"/>
          <w:right w:val="nil"/>
          <w:between w:val="nil"/>
        </w:pBdr>
        <w:ind w:left="40"/>
        <w:jc w:val="right"/>
        <w:rPr>
          <w:rFonts w:ascii="Times New Roman" w:eastAsia="Times New Roman" w:hAnsi="Times New Roman" w:cs="Times New Roman"/>
          <w:b/>
          <w:i/>
          <w:color w:val="000000"/>
          <w:sz w:val="24"/>
          <w:szCs w:val="24"/>
        </w:rPr>
      </w:pPr>
      <w:r w:rsidRPr="00533658">
        <w:rPr>
          <w:rFonts w:ascii="Times New Roman" w:eastAsia="Times New Roman" w:hAnsi="Times New Roman" w:cs="Times New Roman"/>
          <w:b/>
          <w:i/>
          <w:color w:val="000000"/>
          <w:sz w:val="24"/>
          <w:szCs w:val="24"/>
        </w:rPr>
        <w:lastRenderedPageBreak/>
        <w:t>Додаток 5</w:t>
      </w:r>
    </w:p>
    <w:tbl>
      <w:tblPr>
        <w:tblStyle w:val="11"/>
        <w:tblW w:w="15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7"/>
        <w:gridCol w:w="362"/>
        <w:gridCol w:w="5421"/>
        <w:gridCol w:w="3402"/>
        <w:gridCol w:w="1134"/>
        <w:gridCol w:w="2835"/>
        <w:gridCol w:w="1983"/>
      </w:tblGrid>
      <w:tr w:rsidR="00216A51" w:rsidRPr="00533658" w:rsidTr="00F75552">
        <w:tc>
          <w:tcPr>
            <w:tcW w:w="15734" w:type="dxa"/>
            <w:gridSpan w:val="7"/>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b/>
                <w:i/>
                <w:sz w:val="24"/>
                <w:szCs w:val="24"/>
              </w:rPr>
              <w:t>ДЛЯ ДІТЕЙ З ІНТЕЛЕКТУАЛЬНИМИ ПОРУШЕННЯМИ</w:t>
            </w:r>
          </w:p>
        </w:tc>
      </w:tr>
      <w:tr w:rsidR="00216A51" w:rsidRPr="00533658" w:rsidTr="00F75552">
        <w:tc>
          <w:tcPr>
            <w:tcW w:w="15734" w:type="dxa"/>
            <w:gridSpan w:val="7"/>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b/>
                <w:sz w:val="24"/>
                <w:szCs w:val="24"/>
              </w:rPr>
              <w:t>Програми</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color w:val="0000FF"/>
                <w:sz w:val="24"/>
                <w:szCs w:val="24"/>
              </w:rPr>
            </w:pPr>
            <w:r w:rsidRPr="00533658">
              <w:rPr>
                <w:rFonts w:ascii="Times New Roman" w:eastAsia="Times New Roman" w:hAnsi="Times New Roman" w:cs="Times New Roman"/>
                <w:sz w:val="24"/>
                <w:szCs w:val="24"/>
              </w:rPr>
              <w:t>Програма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«Розвиток мовлення дітей з помірною розумовою відсталістю в процесі ознайомлення з природою» для підготовчих, 1-4 класів для спеціальних загальноосвітніх  навчальних закладів для дітей з розумовою відсталістю.</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Хайдарова</w:t>
            </w:r>
            <w:proofErr w:type="spellEnd"/>
            <w:r w:rsidRPr="00533658">
              <w:rPr>
                <w:rFonts w:ascii="Times New Roman" w:eastAsia="Times New Roman" w:hAnsi="Times New Roman" w:cs="Times New Roman"/>
                <w:sz w:val="24"/>
                <w:szCs w:val="24"/>
              </w:rPr>
              <w:t xml:space="preserve"> О.С., </w:t>
            </w:r>
            <w:proofErr w:type="spellStart"/>
            <w:r w:rsidRPr="00533658">
              <w:rPr>
                <w:rFonts w:ascii="Times New Roman" w:eastAsia="Times New Roman" w:hAnsi="Times New Roman" w:cs="Times New Roman"/>
                <w:sz w:val="24"/>
                <w:szCs w:val="24"/>
              </w:rPr>
              <w:t>Блеч</w:t>
            </w:r>
            <w:proofErr w:type="spellEnd"/>
            <w:r w:rsidRPr="00533658">
              <w:rPr>
                <w:rFonts w:ascii="Times New Roman" w:eastAsia="Times New Roman" w:hAnsi="Times New Roman" w:cs="Times New Roman"/>
                <w:sz w:val="24"/>
                <w:szCs w:val="24"/>
              </w:rPr>
              <w:t xml:space="preserve"> Г.О.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widowControl/>
              <w:pBdr>
                <w:top w:val="nil"/>
                <w:left w:val="nil"/>
                <w:bottom w:val="nil"/>
                <w:right w:val="nil"/>
                <w:between w:val="nil"/>
              </w:pBdr>
              <w:ind w:hanging="720"/>
              <w:jc w:val="both"/>
              <w:rPr>
                <w:rFonts w:ascii="Times New Roman" w:eastAsia="Times New Roman" w:hAnsi="Times New Roman" w:cs="Times New Roman"/>
                <w:color w:val="0000FF"/>
                <w:sz w:val="24"/>
                <w:szCs w:val="24"/>
              </w:rPr>
            </w:pPr>
            <w:r w:rsidRPr="00533658">
              <w:rPr>
                <w:rFonts w:ascii="Times New Roman" w:eastAsia="Times New Roman" w:hAnsi="Times New Roman" w:cs="Times New Roman"/>
                <w:color w:val="000000"/>
                <w:sz w:val="24"/>
                <w:szCs w:val="24"/>
              </w:rPr>
              <w:t>Програма з корекційно-</w:t>
            </w:r>
            <w:proofErr w:type="spellStart"/>
            <w:r w:rsidRPr="00533658">
              <w:rPr>
                <w:rFonts w:ascii="Times New Roman" w:eastAsia="Times New Roman" w:hAnsi="Times New Roman" w:cs="Times New Roman"/>
                <w:color w:val="000000"/>
                <w:sz w:val="24"/>
                <w:szCs w:val="24"/>
              </w:rPr>
              <w:t>розвиткової</w:t>
            </w:r>
            <w:proofErr w:type="spellEnd"/>
            <w:r w:rsidRPr="00533658">
              <w:rPr>
                <w:rFonts w:ascii="Times New Roman" w:eastAsia="Times New Roman" w:hAnsi="Times New Roman" w:cs="Times New Roman"/>
                <w:color w:val="000000"/>
                <w:sz w:val="24"/>
                <w:szCs w:val="24"/>
              </w:rPr>
              <w:t xml:space="preserve"> роботи «Розвиток мовлення з використанням методики ТАН-</w:t>
            </w:r>
            <w:proofErr w:type="spellStart"/>
            <w:r w:rsidRPr="00533658">
              <w:rPr>
                <w:rFonts w:ascii="Times New Roman" w:eastAsia="Times New Roman" w:hAnsi="Times New Roman" w:cs="Times New Roman"/>
                <w:color w:val="000000"/>
                <w:sz w:val="24"/>
                <w:szCs w:val="24"/>
              </w:rPr>
              <w:t>Содерберг</w:t>
            </w:r>
            <w:proofErr w:type="spellEnd"/>
            <w:r w:rsidRPr="00533658">
              <w:rPr>
                <w:rFonts w:ascii="Times New Roman" w:eastAsia="Times New Roman" w:hAnsi="Times New Roman" w:cs="Times New Roman"/>
                <w:color w:val="000000"/>
                <w:sz w:val="24"/>
                <w:szCs w:val="24"/>
              </w:rPr>
              <w:t>» для підготовчих, 1-4 класів для спеціальних загальноосвітніх  навчальних закладів для дітей з розумовою відсталістю.</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Заремба В.В., </w:t>
            </w:r>
            <w:proofErr w:type="spellStart"/>
            <w:r w:rsidRPr="00533658">
              <w:rPr>
                <w:rFonts w:ascii="Times New Roman" w:eastAsia="Times New Roman" w:hAnsi="Times New Roman" w:cs="Times New Roman"/>
                <w:sz w:val="24"/>
                <w:szCs w:val="24"/>
              </w:rPr>
              <w:t>Ліщук</w:t>
            </w:r>
            <w:proofErr w:type="spellEnd"/>
            <w:r w:rsidRPr="00533658">
              <w:rPr>
                <w:rFonts w:ascii="Times New Roman" w:eastAsia="Times New Roman" w:hAnsi="Times New Roman" w:cs="Times New Roman"/>
                <w:sz w:val="24"/>
                <w:szCs w:val="24"/>
              </w:rPr>
              <w:t xml:space="preserve"> Н.І., </w:t>
            </w:r>
          </w:p>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Морозова Н.В., </w:t>
            </w:r>
            <w:proofErr w:type="spellStart"/>
            <w:r w:rsidRPr="00533658">
              <w:rPr>
                <w:rFonts w:ascii="Times New Roman" w:eastAsia="Times New Roman" w:hAnsi="Times New Roman" w:cs="Times New Roman"/>
                <w:sz w:val="24"/>
                <w:szCs w:val="24"/>
              </w:rPr>
              <w:t>Блеч</w:t>
            </w:r>
            <w:proofErr w:type="spellEnd"/>
            <w:r w:rsidRPr="00533658">
              <w:rPr>
                <w:rFonts w:ascii="Times New Roman" w:eastAsia="Times New Roman" w:hAnsi="Times New Roman" w:cs="Times New Roman"/>
                <w:sz w:val="24"/>
                <w:szCs w:val="24"/>
              </w:rPr>
              <w:t xml:space="preserve"> Г.О.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widowControl/>
              <w:pBdr>
                <w:top w:val="nil"/>
                <w:left w:val="nil"/>
                <w:bottom w:val="nil"/>
                <w:right w:val="nil"/>
                <w:between w:val="nil"/>
              </w:pBdr>
              <w:ind w:hanging="720"/>
              <w:jc w:val="both"/>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Програма з корекційно-</w:t>
            </w:r>
            <w:proofErr w:type="spellStart"/>
            <w:r w:rsidRPr="00533658">
              <w:rPr>
                <w:rFonts w:ascii="Times New Roman" w:eastAsia="Times New Roman" w:hAnsi="Times New Roman" w:cs="Times New Roman"/>
                <w:color w:val="000000"/>
                <w:sz w:val="24"/>
                <w:szCs w:val="24"/>
              </w:rPr>
              <w:t>розвиткової</w:t>
            </w:r>
            <w:proofErr w:type="spellEnd"/>
            <w:r w:rsidRPr="00533658">
              <w:rPr>
                <w:rFonts w:ascii="Times New Roman" w:eastAsia="Times New Roman" w:hAnsi="Times New Roman" w:cs="Times New Roman"/>
                <w:color w:val="000000"/>
                <w:sz w:val="24"/>
                <w:szCs w:val="24"/>
              </w:rPr>
              <w:t xml:space="preserve"> роботи «Лікувальна фізкультура» для підготовчих, 1-4 класів для спеціальних загальноосвітніх  навчальних закладів для дітей з розумовою відсталістю.</w:t>
            </w:r>
          </w:p>
        </w:tc>
        <w:tc>
          <w:tcPr>
            <w:tcW w:w="3402" w:type="dxa"/>
          </w:tcPr>
          <w:p w:rsidR="008F2C79"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Бобренко</w:t>
            </w:r>
            <w:proofErr w:type="spellEnd"/>
            <w:r w:rsidRPr="00533658">
              <w:rPr>
                <w:rFonts w:ascii="Times New Roman" w:eastAsia="Times New Roman" w:hAnsi="Times New Roman" w:cs="Times New Roman"/>
                <w:sz w:val="24"/>
                <w:szCs w:val="24"/>
              </w:rPr>
              <w:t xml:space="preserve"> І.В.</w:t>
            </w:r>
          </w:p>
          <w:p w:rsidR="008F2C79" w:rsidRDefault="008F2C79" w:rsidP="008F2C79">
            <w:pPr>
              <w:rPr>
                <w:rFonts w:ascii="Times New Roman" w:eastAsia="Times New Roman" w:hAnsi="Times New Roman" w:cs="Times New Roman"/>
                <w:sz w:val="24"/>
                <w:szCs w:val="24"/>
              </w:rPr>
            </w:pPr>
          </w:p>
          <w:p w:rsidR="00216A51" w:rsidRPr="008F2C79" w:rsidRDefault="008F2C79" w:rsidP="008F2C79">
            <w:pPr>
              <w:tabs>
                <w:tab w:val="left" w:pos="241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widowControl/>
              <w:pBdr>
                <w:top w:val="nil"/>
                <w:left w:val="nil"/>
                <w:bottom w:val="nil"/>
                <w:right w:val="nil"/>
                <w:between w:val="nil"/>
              </w:pBdr>
              <w:ind w:hanging="720"/>
              <w:jc w:val="both"/>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Комплект навчальних програм: «Українська мова», «Математика», «Природознавство», «Я у світі», «Фізична культура», «Основи здоров’я», «Трудове навчання», «Музичне мистецтво», «Образотворче мистецтво», «Соціально-побутове орієнтування».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За ред. </w:t>
            </w:r>
            <w:proofErr w:type="spellStart"/>
            <w:r w:rsidRPr="00533658">
              <w:rPr>
                <w:rFonts w:ascii="Times New Roman" w:eastAsia="Times New Roman" w:hAnsi="Times New Roman" w:cs="Times New Roman"/>
                <w:sz w:val="24"/>
                <w:szCs w:val="24"/>
              </w:rPr>
              <w:t>Макарчук</w:t>
            </w:r>
            <w:proofErr w:type="spellEnd"/>
            <w:r w:rsidRPr="00533658">
              <w:rPr>
                <w:rFonts w:ascii="Times New Roman" w:eastAsia="Times New Roman" w:hAnsi="Times New Roman" w:cs="Times New Roman"/>
                <w:sz w:val="24"/>
                <w:szCs w:val="24"/>
              </w:rPr>
              <w:t xml:space="preserve"> Н.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widowControl/>
              <w:pBdr>
                <w:top w:val="nil"/>
                <w:left w:val="nil"/>
                <w:bottom w:val="nil"/>
                <w:right w:val="nil"/>
                <w:between w:val="nil"/>
              </w:pBdr>
              <w:ind w:hanging="720"/>
              <w:jc w:val="both"/>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Програма з корекційно-</w:t>
            </w:r>
            <w:proofErr w:type="spellStart"/>
            <w:r w:rsidRPr="00533658">
              <w:rPr>
                <w:rFonts w:ascii="Times New Roman" w:eastAsia="Times New Roman" w:hAnsi="Times New Roman" w:cs="Times New Roman"/>
                <w:color w:val="000000"/>
                <w:sz w:val="24"/>
                <w:szCs w:val="24"/>
              </w:rPr>
              <w:t>розвиткової</w:t>
            </w:r>
            <w:proofErr w:type="spellEnd"/>
            <w:r w:rsidRPr="00533658">
              <w:rPr>
                <w:rFonts w:ascii="Times New Roman" w:eastAsia="Times New Roman" w:hAnsi="Times New Roman" w:cs="Times New Roman"/>
                <w:color w:val="000000"/>
                <w:sz w:val="24"/>
                <w:szCs w:val="24"/>
              </w:rPr>
              <w:t xml:space="preserve"> роботи «Азбука творчості» для підготовчих, 1-4 класів для спеціальних загальноосвітніх  навчальних закладів для дітей з розумовою відсталістю.</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Чеботарьова О.В.,</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Брусенська</w:t>
            </w:r>
            <w:proofErr w:type="spellEnd"/>
            <w:r w:rsidRPr="00533658">
              <w:rPr>
                <w:rFonts w:ascii="Times New Roman" w:eastAsia="Times New Roman" w:hAnsi="Times New Roman" w:cs="Times New Roman"/>
                <w:sz w:val="24"/>
                <w:szCs w:val="24"/>
              </w:rPr>
              <w:t xml:space="preserve"> І.М.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xml:space="preserve">., </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Програма з української мови для підготовчих, 1-4 класів спеціальних загальноосвітніх навчальних закладів для розумово відсталих дітей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Програма з трудового навчання для підготовчих, 1-4 класів спеціальних загальноосвітніх навчальних закладів для розумово відсталих дітей.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xml:space="preserve">. </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«Я і Україна (довкілля)» для підготовчих, 1-</w:t>
            </w:r>
            <w:r w:rsidRPr="00533658">
              <w:rPr>
                <w:rFonts w:ascii="Times New Roman" w:eastAsia="Times New Roman" w:hAnsi="Times New Roman" w:cs="Times New Roman"/>
                <w:sz w:val="24"/>
                <w:szCs w:val="24"/>
              </w:rPr>
              <w:lastRenderedPageBreak/>
              <w:t xml:space="preserve">4 класів спеціальних загальноосвітніх навчальних закладів для розумово відсталих дітей.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lastRenderedPageBreak/>
              <w:t>Мякушко</w:t>
            </w:r>
            <w:proofErr w:type="spellEnd"/>
            <w:r w:rsidRPr="00533658">
              <w:rPr>
                <w:rFonts w:ascii="Times New Roman" w:eastAsia="Times New Roman" w:hAnsi="Times New Roman" w:cs="Times New Roman"/>
                <w:sz w:val="24"/>
                <w:szCs w:val="24"/>
              </w:rPr>
              <w:t xml:space="preserve"> О. І.</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2011</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з математики для підготовчих, 1-4 класів спеціальних загальноосвітніх навчальних закладів для розумово відсталих дітей.</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Волнянська</w:t>
            </w:r>
            <w:proofErr w:type="spellEnd"/>
            <w:r w:rsidRPr="00533658">
              <w:rPr>
                <w:rFonts w:ascii="Times New Roman" w:eastAsia="Times New Roman" w:hAnsi="Times New Roman" w:cs="Times New Roman"/>
                <w:sz w:val="24"/>
                <w:szCs w:val="24"/>
              </w:rPr>
              <w:t xml:space="preserve"> Н. В., Юр’єва Ю. М., Засуха Г.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1-4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2012</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Комплект навчальних програм: «Українська мова», «Українська література», «Математика», «Природознавство», «Я у світі», «Фізична культура», «Основи здоров’я», «Трудове навчання», «Музичне мистецтво», «Інформатика», «Образотворче мистецтво», «Соціально-побутове орієнтування».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За ред. </w:t>
            </w:r>
            <w:proofErr w:type="spellStart"/>
            <w:r w:rsidRPr="00533658">
              <w:rPr>
                <w:rFonts w:ascii="Times New Roman" w:eastAsia="Times New Roman" w:hAnsi="Times New Roman" w:cs="Times New Roman"/>
                <w:sz w:val="24"/>
                <w:szCs w:val="24"/>
              </w:rPr>
              <w:t>Макарчук</w:t>
            </w:r>
            <w:proofErr w:type="spellEnd"/>
            <w:r w:rsidRPr="00533658">
              <w:rPr>
                <w:rFonts w:ascii="Times New Roman" w:eastAsia="Times New Roman" w:hAnsi="Times New Roman" w:cs="Times New Roman"/>
                <w:sz w:val="24"/>
                <w:szCs w:val="24"/>
              </w:rPr>
              <w:t xml:space="preserve"> Н.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Програми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Міненко</w:t>
            </w:r>
            <w:proofErr w:type="spellEnd"/>
            <w:r w:rsidRPr="00533658">
              <w:rPr>
                <w:rFonts w:ascii="Times New Roman" w:eastAsia="Times New Roman" w:hAnsi="Times New Roman" w:cs="Times New Roman"/>
                <w:sz w:val="24"/>
                <w:szCs w:val="24"/>
              </w:rPr>
              <w:t xml:space="preserve"> А. В.,  </w:t>
            </w:r>
            <w:proofErr w:type="spellStart"/>
            <w:r w:rsidRPr="00533658">
              <w:rPr>
                <w:rFonts w:ascii="Times New Roman" w:eastAsia="Times New Roman" w:hAnsi="Times New Roman" w:cs="Times New Roman"/>
                <w:sz w:val="24"/>
                <w:szCs w:val="24"/>
              </w:rPr>
              <w:t>Грикун</w:t>
            </w:r>
            <w:proofErr w:type="spellEnd"/>
            <w:r w:rsidRPr="00533658">
              <w:rPr>
                <w:rFonts w:ascii="Times New Roman" w:eastAsia="Times New Roman" w:hAnsi="Times New Roman" w:cs="Times New Roman"/>
                <w:sz w:val="24"/>
                <w:szCs w:val="24"/>
              </w:rPr>
              <w:t xml:space="preserve"> А.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«Ритміка» для 5-10 класів спеціальних загальноосвітніх навчальних закладів для дітей з інтелектуальними порушеннями.</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Редько Л. О., </w:t>
            </w:r>
            <w:proofErr w:type="spellStart"/>
            <w:r w:rsidRPr="00533658">
              <w:rPr>
                <w:rFonts w:ascii="Times New Roman" w:eastAsia="Times New Roman" w:hAnsi="Times New Roman" w:cs="Times New Roman"/>
                <w:sz w:val="24"/>
                <w:szCs w:val="24"/>
              </w:rPr>
              <w:t>Безкоровайна</w:t>
            </w:r>
            <w:proofErr w:type="spellEnd"/>
            <w:r w:rsidRPr="00533658">
              <w:rPr>
                <w:rFonts w:ascii="Times New Roman" w:eastAsia="Times New Roman" w:hAnsi="Times New Roman" w:cs="Times New Roman"/>
                <w:sz w:val="24"/>
                <w:szCs w:val="24"/>
              </w:rPr>
              <w:t xml:space="preserve"> Л. А., </w:t>
            </w:r>
            <w:proofErr w:type="spellStart"/>
            <w:r w:rsidRPr="00533658">
              <w:rPr>
                <w:rFonts w:ascii="Times New Roman" w:eastAsia="Times New Roman" w:hAnsi="Times New Roman" w:cs="Times New Roman"/>
                <w:sz w:val="24"/>
                <w:szCs w:val="24"/>
              </w:rPr>
              <w:t>Гладченко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«Театральна </w:t>
            </w:r>
            <w:proofErr w:type="spellStart"/>
            <w:r w:rsidRPr="00533658">
              <w:rPr>
                <w:rFonts w:ascii="Times New Roman" w:eastAsia="Times New Roman" w:hAnsi="Times New Roman" w:cs="Times New Roman"/>
                <w:sz w:val="24"/>
                <w:szCs w:val="24"/>
              </w:rPr>
              <w:t>логоритміка</w:t>
            </w:r>
            <w:proofErr w:type="spellEnd"/>
            <w:r w:rsidRPr="00533658">
              <w:rPr>
                <w:rFonts w:ascii="Times New Roman" w:eastAsia="Times New Roman" w:hAnsi="Times New Roman" w:cs="Times New Roman"/>
                <w:sz w:val="24"/>
                <w:szCs w:val="24"/>
              </w:rPr>
              <w:t>» для 5-10 класів спеціальних загальноосвітніх навчальних закладів для дітей з інтелектуальними порушеннями.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Папета</w:t>
            </w:r>
            <w:proofErr w:type="spellEnd"/>
            <w:r w:rsidRPr="00533658">
              <w:rPr>
                <w:rFonts w:ascii="Times New Roman" w:eastAsia="Times New Roman" w:hAnsi="Times New Roman" w:cs="Times New Roman"/>
                <w:sz w:val="24"/>
                <w:szCs w:val="24"/>
              </w:rPr>
              <w:t xml:space="preserve"> О. В., Іванченко С. В.,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Гладченко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rPr>
          <w:trHeight w:val="1100"/>
        </w:trPr>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«Ритміка» (</w:t>
            </w:r>
            <w:proofErr w:type="spellStart"/>
            <w:r w:rsidRPr="00533658">
              <w:rPr>
                <w:rFonts w:ascii="Times New Roman" w:eastAsia="Times New Roman" w:hAnsi="Times New Roman" w:cs="Times New Roman"/>
                <w:sz w:val="24"/>
                <w:szCs w:val="24"/>
              </w:rPr>
              <w:t>барабанотерапія</w:t>
            </w:r>
            <w:proofErr w:type="spellEnd"/>
            <w:r w:rsidRPr="00533658">
              <w:rPr>
                <w:rFonts w:ascii="Times New Roman" w:eastAsia="Times New Roman" w:hAnsi="Times New Roman" w:cs="Times New Roman"/>
                <w:sz w:val="24"/>
                <w:szCs w:val="24"/>
              </w:rPr>
              <w:t>) для 5-10 класів спеціальних загальноосвітніх навчальних закладів для дітей з інтелектуальними порушеннями.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Сухорукова</w:t>
            </w:r>
            <w:proofErr w:type="spellEnd"/>
            <w:r w:rsidRPr="00533658">
              <w:rPr>
                <w:rFonts w:ascii="Times New Roman" w:eastAsia="Times New Roman" w:hAnsi="Times New Roman" w:cs="Times New Roman"/>
                <w:sz w:val="24"/>
                <w:szCs w:val="24"/>
              </w:rPr>
              <w:t xml:space="preserve"> О., Василевська Л., </w:t>
            </w:r>
            <w:proofErr w:type="spellStart"/>
            <w:r w:rsidRPr="00533658">
              <w:rPr>
                <w:rFonts w:ascii="Times New Roman" w:eastAsia="Times New Roman" w:hAnsi="Times New Roman" w:cs="Times New Roman"/>
                <w:sz w:val="24"/>
                <w:szCs w:val="24"/>
              </w:rPr>
              <w:t>Гладченко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Програма  з корекційно-</w:t>
            </w:r>
            <w:proofErr w:type="spellStart"/>
            <w:r w:rsidRPr="00533658">
              <w:rPr>
                <w:rFonts w:ascii="Times New Roman" w:eastAsia="Times New Roman" w:hAnsi="Times New Roman" w:cs="Times New Roman"/>
                <w:sz w:val="24"/>
                <w:szCs w:val="24"/>
              </w:rPr>
              <w:t>розвиткової</w:t>
            </w:r>
            <w:proofErr w:type="spellEnd"/>
            <w:r w:rsidRPr="00533658">
              <w:rPr>
                <w:rFonts w:ascii="Times New Roman" w:eastAsia="Times New Roman" w:hAnsi="Times New Roman" w:cs="Times New Roman"/>
                <w:sz w:val="24"/>
                <w:szCs w:val="24"/>
              </w:rPr>
              <w:t xml:space="preserve"> роботи «Лікувальна фізична культура» для 5-10 класів спеціальних загальноосвітніх навчальних закладів для дітей з інтелектуальними порушеннями.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Бобренко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imzo.gov.ua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Комплект навчальних програм для 6-7 класів спеціальних загальноосвітніх навчальних закладів для </w:t>
            </w:r>
            <w:r w:rsidRPr="00533658">
              <w:rPr>
                <w:rFonts w:ascii="Times New Roman" w:eastAsia="Times New Roman" w:hAnsi="Times New Roman" w:cs="Times New Roman"/>
                <w:sz w:val="24"/>
                <w:szCs w:val="24"/>
              </w:rPr>
              <w:lastRenderedPageBreak/>
              <w:t xml:space="preserve">розумово </w:t>
            </w:r>
            <w:proofErr w:type="spellStart"/>
            <w:r w:rsidRPr="00533658">
              <w:rPr>
                <w:rFonts w:ascii="Times New Roman" w:eastAsia="Times New Roman" w:hAnsi="Times New Roman" w:cs="Times New Roman"/>
                <w:sz w:val="24"/>
                <w:szCs w:val="24"/>
              </w:rPr>
              <w:t>відсталихдітей</w:t>
            </w:r>
            <w:proofErr w:type="spellEnd"/>
            <w:r w:rsidRPr="00533658">
              <w:rPr>
                <w:rFonts w:ascii="Times New Roman" w:eastAsia="Times New Roman" w:hAnsi="Times New Roman" w:cs="Times New Roman"/>
                <w:sz w:val="24"/>
                <w:szCs w:val="24"/>
              </w:rPr>
              <w:t>: «Українська мова», «Українська література», «Математика», «Природознавство», «Фізика і хімія в побуті», «Трудове навчання: «Квітникарство», «Швейна справа», «Взуттєва справа», «</w:t>
            </w:r>
            <w:proofErr w:type="spellStart"/>
            <w:r w:rsidRPr="00533658">
              <w:rPr>
                <w:rFonts w:ascii="Times New Roman" w:eastAsia="Times New Roman" w:hAnsi="Times New Roman" w:cs="Times New Roman"/>
                <w:sz w:val="24"/>
                <w:szCs w:val="24"/>
              </w:rPr>
              <w:t>Офісно</w:t>
            </w:r>
            <w:proofErr w:type="spellEnd"/>
            <w:r w:rsidRPr="00533658">
              <w:rPr>
                <w:rFonts w:ascii="Times New Roman" w:eastAsia="Times New Roman" w:hAnsi="Times New Roman" w:cs="Times New Roman"/>
                <w:sz w:val="24"/>
                <w:szCs w:val="24"/>
              </w:rPr>
              <w:t xml:space="preserve">-палітурна справа», «Сільськогосподарська справа», «Художні вироби з деревини та металу», «Кухарська справа»», «Інформатика», «Основи здоров’я», «Фізична культура», «Історія України 7-9 класи», «Географія 6-9 класи», «Образотворче мистецтво 6-8 класи».  </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lastRenderedPageBreak/>
              <w:t xml:space="preserve">За ред. </w:t>
            </w:r>
            <w:proofErr w:type="spellStart"/>
            <w:r w:rsidRPr="00533658">
              <w:rPr>
                <w:rFonts w:ascii="Times New Roman" w:eastAsia="Times New Roman" w:hAnsi="Times New Roman" w:cs="Times New Roman"/>
                <w:sz w:val="24"/>
                <w:szCs w:val="24"/>
              </w:rPr>
              <w:t>Колупаєвої</w:t>
            </w:r>
            <w:proofErr w:type="spellEnd"/>
            <w:r w:rsidRPr="00533658">
              <w:rPr>
                <w:rFonts w:ascii="Times New Roman" w:eastAsia="Times New Roman" w:hAnsi="Times New Roman" w:cs="Times New Roman"/>
                <w:sz w:val="24"/>
                <w:szCs w:val="24"/>
              </w:rPr>
              <w:t xml:space="preserve"> А. А.,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Макарчук</w:t>
            </w:r>
            <w:proofErr w:type="spellEnd"/>
            <w:r w:rsidRPr="00533658">
              <w:rPr>
                <w:rFonts w:ascii="Times New Roman" w:eastAsia="Times New Roman" w:hAnsi="Times New Roman" w:cs="Times New Roman"/>
                <w:sz w:val="24"/>
                <w:szCs w:val="24"/>
              </w:rPr>
              <w:t xml:space="preserve"> Н.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Географія </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Липа В. О., </w:t>
            </w:r>
            <w:proofErr w:type="spellStart"/>
            <w:r w:rsidRPr="00533658">
              <w:rPr>
                <w:rFonts w:ascii="Times New Roman" w:eastAsia="Times New Roman" w:hAnsi="Times New Roman" w:cs="Times New Roman"/>
                <w:sz w:val="24"/>
                <w:szCs w:val="24"/>
              </w:rPr>
              <w:t>Одинченко</w:t>
            </w:r>
            <w:proofErr w:type="spellEnd"/>
            <w:r w:rsidRPr="00533658">
              <w:rPr>
                <w:rFonts w:ascii="Times New Roman" w:eastAsia="Times New Roman" w:hAnsi="Times New Roman" w:cs="Times New Roman"/>
                <w:sz w:val="24"/>
                <w:szCs w:val="24"/>
              </w:rPr>
              <w:t xml:space="preserve"> Л. К.</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6-9</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Природознавство</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Блеч</w:t>
            </w:r>
            <w:proofErr w:type="spellEnd"/>
            <w:r w:rsidRPr="00533658">
              <w:rPr>
                <w:rFonts w:ascii="Times New Roman" w:eastAsia="Times New Roman" w:hAnsi="Times New Roman" w:cs="Times New Roman"/>
                <w:sz w:val="24"/>
                <w:szCs w:val="24"/>
              </w:rPr>
              <w:t xml:space="preserve"> Г.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5-9</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rPr>
          <w:trHeight w:val="360"/>
        </w:trPr>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Соціально-побутове орієнтування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Гіренко</w:t>
            </w:r>
            <w:proofErr w:type="spellEnd"/>
            <w:r w:rsidRPr="00533658">
              <w:rPr>
                <w:rFonts w:ascii="Times New Roman" w:eastAsia="Times New Roman" w:hAnsi="Times New Roman" w:cs="Times New Roman"/>
                <w:sz w:val="24"/>
                <w:szCs w:val="24"/>
              </w:rPr>
              <w:t xml:space="preserve"> Н. А.</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mon.gov.ua</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pStyle w:val="5"/>
              <w:jc w:val="left"/>
              <w:rPr>
                <w:b w:val="0"/>
                <w:sz w:val="24"/>
                <w:szCs w:val="24"/>
              </w:rPr>
            </w:pPr>
            <w:r w:rsidRPr="00533658">
              <w:rPr>
                <w:b w:val="0"/>
                <w:sz w:val="24"/>
                <w:szCs w:val="24"/>
              </w:rPr>
              <w:t>Українська мова</w:t>
            </w:r>
          </w:p>
        </w:tc>
        <w:tc>
          <w:tcPr>
            <w:tcW w:w="3402" w:type="dxa"/>
          </w:tcPr>
          <w:p w:rsidR="00216A51" w:rsidRPr="00533658" w:rsidRDefault="00216A51" w:rsidP="00F75552">
            <w:pPr>
              <w:pStyle w:val="5"/>
              <w:jc w:val="left"/>
              <w:rPr>
                <w:b w:val="0"/>
                <w:sz w:val="24"/>
                <w:szCs w:val="24"/>
              </w:rPr>
            </w:pPr>
            <w:r w:rsidRPr="00533658">
              <w:rPr>
                <w:b w:val="0"/>
                <w:sz w:val="24"/>
                <w:szCs w:val="24"/>
              </w:rPr>
              <w:t>Кравець Н. П.</w:t>
            </w:r>
          </w:p>
        </w:tc>
        <w:tc>
          <w:tcPr>
            <w:tcW w:w="1134" w:type="dxa"/>
          </w:tcPr>
          <w:p w:rsidR="00216A51" w:rsidRPr="00533658" w:rsidRDefault="00216A51" w:rsidP="00F75552">
            <w:pPr>
              <w:pStyle w:val="5"/>
              <w:rPr>
                <w:b w:val="0"/>
                <w:sz w:val="24"/>
                <w:szCs w:val="24"/>
              </w:rPr>
            </w:pPr>
            <w:r w:rsidRPr="00533658">
              <w:rPr>
                <w:b w:val="0"/>
                <w:sz w:val="24"/>
                <w:szCs w:val="24"/>
              </w:rPr>
              <w:t>5-10</w:t>
            </w:r>
          </w:p>
        </w:tc>
        <w:tc>
          <w:tcPr>
            <w:tcW w:w="2835" w:type="dxa"/>
          </w:tcPr>
          <w:p w:rsidR="00216A51" w:rsidRPr="00533658" w:rsidRDefault="00216A51" w:rsidP="00F75552">
            <w:pPr>
              <w:pStyle w:val="5"/>
              <w:rPr>
                <w:b w:val="0"/>
                <w:sz w:val="24"/>
                <w:szCs w:val="24"/>
              </w:rPr>
            </w:pPr>
            <w:r w:rsidRPr="00533658">
              <w:rPr>
                <w:b w:val="0"/>
                <w:sz w:val="24"/>
                <w:szCs w:val="24"/>
              </w:rPr>
              <w:t>Інкунабула</w:t>
            </w:r>
          </w:p>
        </w:tc>
        <w:tc>
          <w:tcPr>
            <w:tcW w:w="1983" w:type="dxa"/>
          </w:tcPr>
          <w:p w:rsidR="00216A51" w:rsidRPr="00533658" w:rsidRDefault="00216A51" w:rsidP="00F75552">
            <w:pPr>
              <w:pStyle w:val="5"/>
              <w:rPr>
                <w:b w:val="0"/>
                <w:sz w:val="24"/>
                <w:szCs w:val="24"/>
              </w:rPr>
            </w:pPr>
            <w:r w:rsidRPr="00533658">
              <w:rPr>
                <w:b w:val="0"/>
                <w:sz w:val="24"/>
                <w:szCs w:val="24"/>
              </w:rPr>
              <w:t>2008</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pStyle w:val="5"/>
              <w:jc w:val="left"/>
              <w:rPr>
                <w:b w:val="0"/>
                <w:sz w:val="24"/>
                <w:szCs w:val="24"/>
              </w:rPr>
            </w:pPr>
            <w:r w:rsidRPr="00533658">
              <w:rPr>
                <w:b w:val="0"/>
                <w:sz w:val="24"/>
                <w:szCs w:val="24"/>
              </w:rPr>
              <w:t>Читання</w:t>
            </w:r>
          </w:p>
        </w:tc>
        <w:tc>
          <w:tcPr>
            <w:tcW w:w="3402" w:type="dxa"/>
          </w:tcPr>
          <w:p w:rsidR="00216A51" w:rsidRPr="00533658" w:rsidRDefault="00216A51" w:rsidP="00F75552">
            <w:pPr>
              <w:pStyle w:val="5"/>
              <w:jc w:val="left"/>
              <w:rPr>
                <w:b w:val="0"/>
                <w:sz w:val="24"/>
                <w:szCs w:val="24"/>
              </w:rPr>
            </w:pPr>
            <w:r w:rsidRPr="00533658">
              <w:rPr>
                <w:b w:val="0"/>
                <w:sz w:val="24"/>
                <w:szCs w:val="24"/>
              </w:rPr>
              <w:t>Кравець Н. П.</w:t>
            </w:r>
          </w:p>
        </w:tc>
        <w:tc>
          <w:tcPr>
            <w:tcW w:w="1134" w:type="dxa"/>
          </w:tcPr>
          <w:p w:rsidR="00216A51" w:rsidRPr="00533658" w:rsidRDefault="00216A51" w:rsidP="00F75552">
            <w:pPr>
              <w:pStyle w:val="5"/>
              <w:rPr>
                <w:b w:val="0"/>
                <w:sz w:val="24"/>
                <w:szCs w:val="24"/>
              </w:rPr>
            </w:pPr>
            <w:r w:rsidRPr="00533658">
              <w:rPr>
                <w:b w:val="0"/>
                <w:sz w:val="24"/>
                <w:szCs w:val="24"/>
              </w:rPr>
              <w:t>5-10</w:t>
            </w:r>
          </w:p>
        </w:tc>
        <w:tc>
          <w:tcPr>
            <w:tcW w:w="2835" w:type="dxa"/>
          </w:tcPr>
          <w:p w:rsidR="00216A51" w:rsidRPr="00533658" w:rsidRDefault="00216A51" w:rsidP="00F75552">
            <w:pPr>
              <w:pStyle w:val="5"/>
              <w:rPr>
                <w:b w:val="0"/>
                <w:sz w:val="24"/>
                <w:szCs w:val="24"/>
              </w:rPr>
            </w:pPr>
            <w:r w:rsidRPr="00533658">
              <w:rPr>
                <w:b w:val="0"/>
                <w:sz w:val="24"/>
                <w:szCs w:val="24"/>
              </w:rPr>
              <w:t>Інкунабула</w:t>
            </w:r>
          </w:p>
        </w:tc>
        <w:tc>
          <w:tcPr>
            <w:tcW w:w="1983" w:type="dxa"/>
          </w:tcPr>
          <w:p w:rsidR="00216A51" w:rsidRPr="00533658" w:rsidRDefault="00216A51" w:rsidP="00F75552">
            <w:pPr>
              <w:pStyle w:val="5"/>
              <w:rPr>
                <w:b w:val="0"/>
                <w:sz w:val="24"/>
                <w:szCs w:val="24"/>
              </w:rPr>
            </w:pPr>
            <w:r w:rsidRPr="00533658">
              <w:rPr>
                <w:b w:val="0"/>
                <w:sz w:val="24"/>
                <w:szCs w:val="24"/>
              </w:rPr>
              <w:t>2008</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Фізика і хімія у побуті</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Бондар В. І.,</w:t>
            </w:r>
            <w:proofErr w:type="spellStart"/>
            <w:r w:rsidRPr="00533658">
              <w:rPr>
                <w:rFonts w:ascii="Times New Roman" w:eastAsia="Times New Roman" w:hAnsi="Times New Roman" w:cs="Times New Roman"/>
                <w:sz w:val="24"/>
                <w:szCs w:val="24"/>
              </w:rPr>
              <w:t>Заяц</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7-9</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 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4-10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 Квітникарство</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Чеботарьова О.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4-10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597" w:type="dxa"/>
          </w:tcPr>
          <w:p w:rsidR="00216A51" w:rsidRPr="00533658" w:rsidRDefault="00216A51" w:rsidP="00F75552">
            <w:pPr>
              <w:widowControl/>
              <w:numPr>
                <w:ilvl w:val="0"/>
                <w:numId w:val="14"/>
              </w:numPr>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5783" w:type="dxa"/>
            <w:gridSpan w:val="2"/>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Основи здоров’я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Вдовіченко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Поліграфкнига</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2010</w:t>
            </w:r>
          </w:p>
        </w:tc>
      </w:tr>
      <w:tr w:rsidR="00216A51" w:rsidRPr="00533658" w:rsidTr="00F75552">
        <w:tc>
          <w:tcPr>
            <w:tcW w:w="15734" w:type="dxa"/>
            <w:gridSpan w:val="7"/>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b/>
                <w:i/>
                <w:sz w:val="24"/>
                <w:szCs w:val="24"/>
              </w:rPr>
              <w:t>Підручники</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Буквар</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1</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письма (ч.1)</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xml:space="preserve"> Л. С., Кравець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xml:space="preserve">., 1 </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письма (ч.2)</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xml:space="preserve"> Л. С., Кравець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xml:space="preserve">., 1 </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Буквар</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 xml:space="preserve">., 1 </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Природознавство</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Трикоз</w:t>
            </w:r>
            <w:proofErr w:type="spellEnd"/>
            <w:r w:rsidRPr="00533658">
              <w:rPr>
                <w:rFonts w:ascii="Times New Roman" w:eastAsia="Times New Roman" w:hAnsi="Times New Roman" w:cs="Times New Roman"/>
                <w:sz w:val="24"/>
                <w:szCs w:val="24"/>
              </w:rPr>
              <w:t xml:space="preserve"> С.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Оберіг</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Основи здоров’я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Гладченко</w:t>
            </w:r>
            <w:proofErr w:type="spellEnd"/>
            <w:r w:rsidRPr="00533658">
              <w:rPr>
                <w:rFonts w:ascii="Times New Roman" w:eastAsia="Times New Roman" w:hAnsi="Times New Roman" w:cs="Times New Roman"/>
                <w:sz w:val="24"/>
                <w:szCs w:val="24"/>
              </w:rPr>
              <w:t xml:space="preserve"> І.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Оберіг</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Чеботарьова О. В., Гнатенко В.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Соціально-побутове орієнтування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Ярмола Н. А.</w:t>
            </w:r>
          </w:p>
        </w:tc>
        <w:tc>
          <w:tcPr>
            <w:tcW w:w="1134"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підг</w:t>
            </w:r>
            <w:proofErr w:type="spellEnd"/>
            <w:r w:rsidRPr="00533658">
              <w:rPr>
                <w:rFonts w:ascii="Times New Roman" w:eastAsia="Times New Roman" w:hAnsi="Times New Roman" w:cs="Times New Roman"/>
                <w:sz w:val="24"/>
                <w:szCs w:val="24"/>
              </w:rPr>
              <w:t>.</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Математика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Ардобацька</w:t>
            </w:r>
            <w:proofErr w:type="spellEnd"/>
            <w:r w:rsidRPr="00533658">
              <w:rPr>
                <w:rFonts w:ascii="Times New Roman" w:eastAsia="Times New Roman" w:hAnsi="Times New Roman" w:cs="Times New Roman"/>
                <w:sz w:val="24"/>
                <w:szCs w:val="24"/>
              </w:rPr>
              <w:t xml:space="preserve"> К. В. </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Соціально-побутове орієнтування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Ярмола Н.А.</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Основи здоров’я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Гладченко</w:t>
            </w:r>
            <w:proofErr w:type="spellEnd"/>
            <w:r w:rsidRPr="00533658">
              <w:rPr>
                <w:rFonts w:ascii="Times New Roman" w:eastAsia="Times New Roman" w:hAnsi="Times New Roman" w:cs="Times New Roman"/>
                <w:sz w:val="24"/>
                <w:szCs w:val="24"/>
              </w:rPr>
              <w:t xml:space="preserve"> І.В.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Чеботарьова О. В., </w:t>
            </w:r>
          </w:p>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lastRenderedPageBreak/>
              <w:t>Гнатенко В.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lastRenderedPageBreak/>
              <w:t>1</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Математика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Королько</w:t>
            </w:r>
            <w:proofErr w:type="spellEnd"/>
            <w:r w:rsidRPr="00533658">
              <w:rPr>
                <w:rFonts w:ascii="Times New Roman" w:eastAsia="Times New Roman" w:hAnsi="Times New Roman" w:cs="Times New Roman"/>
                <w:sz w:val="24"/>
                <w:szCs w:val="24"/>
              </w:rPr>
              <w:t xml:space="preserve"> Н. І.</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Чеботарьова О.В., </w:t>
            </w:r>
          </w:p>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Гнатенко О.В.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математики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Королько</w:t>
            </w:r>
            <w:proofErr w:type="spellEnd"/>
            <w:r w:rsidRPr="00533658">
              <w:rPr>
                <w:rFonts w:ascii="Times New Roman" w:eastAsia="Times New Roman" w:hAnsi="Times New Roman" w:cs="Times New Roman"/>
                <w:sz w:val="24"/>
                <w:szCs w:val="24"/>
              </w:rPr>
              <w:t> Н. І.</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Літературне читання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Кравець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Висоцька А. М., </w:t>
            </w:r>
            <w:proofErr w:type="spellStart"/>
            <w:r w:rsidRPr="00533658">
              <w:rPr>
                <w:rFonts w:ascii="Times New Roman" w:eastAsia="Times New Roman" w:hAnsi="Times New Roman" w:cs="Times New Roman"/>
                <w:sz w:val="24"/>
                <w:szCs w:val="24"/>
              </w:rPr>
              <w:t>Блеч</w:t>
            </w:r>
            <w:proofErr w:type="spellEnd"/>
            <w:r w:rsidRPr="00533658">
              <w:rPr>
                <w:rFonts w:ascii="Times New Roman" w:eastAsia="Times New Roman" w:hAnsi="Times New Roman" w:cs="Times New Roman"/>
                <w:sz w:val="24"/>
                <w:szCs w:val="24"/>
              </w:rPr>
              <w:t xml:space="preserve"> Г.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Природознавство</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Трикоз</w:t>
            </w:r>
            <w:proofErr w:type="spellEnd"/>
            <w:r w:rsidRPr="00533658">
              <w:rPr>
                <w:rFonts w:ascii="Times New Roman" w:eastAsia="Times New Roman" w:hAnsi="Times New Roman" w:cs="Times New Roman"/>
                <w:sz w:val="24"/>
                <w:szCs w:val="24"/>
              </w:rPr>
              <w:t> С.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Математика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Ардобацька</w:t>
            </w:r>
            <w:proofErr w:type="spellEnd"/>
            <w:r w:rsidRPr="00533658">
              <w:rPr>
                <w:rFonts w:ascii="Times New Roman" w:eastAsia="Times New Roman" w:hAnsi="Times New Roman" w:cs="Times New Roman"/>
                <w:sz w:val="24"/>
                <w:szCs w:val="24"/>
              </w:rPr>
              <w:t xml:space="preserve"> К.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3</w:t>
            </w:r>
          </w:p>
        </w:tc>
        <w:tc>
          <w:tcPr>
            <w:tcW w:w="2835" w:type="dxa"/>
          </w:tcPr>
          <w:p w:rsidR="00216A51" w:rsidRPr="00533658" w:rsidRDefault="00216A51" w:rsidP="00F75552">
            <w:pPr>
              <w:widowControl/>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Українська мова </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Висоцька А.М.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3</w:t>
            </w:r>
          </w:p>
        </w:tc>
        <w:tc>
          <w:tcPr>
            <w:tcW w:w="2835" w:type="dxa"/>
          </w:tcPr>
          <w:p w:rsidR="00216A51" w:rsidRPr="00533658" w:rsidRDefault="00216A51" w:rsidP="00F75552">
            <w:pPr>
              <w:widowControl/>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Літературне читання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Вавіна</w:t>
            </w:r>
            <w:proofErr w:type="spellEnd"/>
            <w:r w:rsidRPr="00533658">
              <w:rPr>
                <w:rFonts w:ascii="Times New Roman" w:eastAsia="Times New Roman" w:hAnsi="Times New Roman" w:cs="Times New Roman"/>
                <w:sz w:val="24"/>
                <w:szCs w:val="24"/>
              </w:rPr>
              <w:t>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3</w:t>
            </w:r>
          </w:p>
        </w:tc>
        <w:tc>
          <w:tcPr>
            <w:tcW w:w="2835" w:type="dxa"/>
          </w:tcPr>
          <w:p w:rsidR="00216A51" w:rsidRPr="00533658" w:rsidRDefault="00216A51" w:rsidP="00F75552">
            <w:pPr>
              <w:widowControl/>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Чеботарьова О.В., </w:t>
            </w:r>
          </w:p>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Гнатенко В.С.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3</w:t>
            </w:r>
          </w:p>
        </w:tc>
        <w:tc>
          <w:tcPr>
            <w:tcW w:w="2835" w:type="dxa"/>
          </w:tcPr>
          <w:p w:rsidR="00216A51" w:rsidRPr="00533658" w:rsidRDefault="00216A51" w:rsidP="00F75552">
            <w:pPr>
              <w:widowControl/>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П.,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Хохліна</w:t>
            </w:r>
            <w:proofErr w:type="spellEnd"/>
            <w:r w:rsidRPr="00533658">
              <w:rPr>
                <w:rFonts w:ascii="Times New Roman" w:eastAsia="Times New Roman" w:hAnsi="Times New Roman" w:cs="Times New Roman"/>
                <w:sz w:val="24"/>
                <w:szCs w:val="24"/>
              </w:rPr>
              <w:t xml:space="preserve"> О.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3</w:t>
            </w:r>
          </w:p>
        </w:tc>
        <w:tc>
          <w:tcPr>
            <w:tcW w:w="2835" w:type="dxa"/>
          </w:tcPr>
          <w:p w:rsidR="00216A51" w:rsidRPr="00533658" w:rsidRDefault="00216A51" w:rsidP="00F75552">
            <w:pPr>
              <w:widowControl/>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Ліга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2009</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Математика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Королько</w:t>
            </w:r>
            <w:proofErr w:type="spellEnd"/>
            <w:r w:rsidRPr="00533658">
              <w:rPr>
                <w:rFonts w:ascii="Times New Roman" w:eastAsia="Times New Roman" w:hAnsi="Times New Roman" w:cs="Times New Roman"/>
                <w:sz w:val="24"/>
                <w:szCs w:val="24"/>
              </w:rPr>
              <w:t xml:space="preserve"> Н.І.</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Ільїна В. В.,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Дубовецький</w:t>
            </w:r>
            <w:proofErr w:type="spellEnd"/>
            <w:r w:rsidRPr="00533658">
              <w:rPr>
                <w:rFonts w:ascii="Times New Roman" w:eastAsia="Times New Roman" w:hAnsi="Times New Roman" w:cs="Times New Roman"/>
                <w:sz w:val="24"/>
                <w:szCs w:val="24"/>
              </w:rPr>
              <w:t xml:space="preserve"> О. Л.</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2000</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widowControl/>
              <w:pBdr>
                <w:top w:val="nil"/>
                <w:left w:val="nil"/>
                <w:bottom w:val="nil"/>
                <w:right w:val="nil"/>
                <w:between w:val="nil"/>
              </w:pBdr>
              <w:tabs>
                <w:tab w:val="center" w:pos="4153"/>
                <w:tab w:val="right" w:pos="8306"/>
              </w:tabs>
              <w:rPr>
                <w:rFonts w:ascii="Times New Roman" w:eastAsia="Times New Roman" w:hAnsi="Times New Roman" w:cs="Times New Roman"/>
                <w:color w:val="000000"/>
                <w:sz w:val="24"/>
                <w:szCs w:val="24"/>
              </w:rPr>
            </w:pPr>
            <w:r w:rsidRPr="00533658">
              <w:rPr>
                <w:rFonts w:ascii="Times New Roman" w:eastAsia="Times New Roman" w:hAnsi="Times New Roman" w:cs="Times New Roman"/>
                <w:color w:val="000000"/>
                <w:sz w:val="24"/>
                <w:szCs w:val="24"/>
              </w:rPr>
              <w:t>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Альонкіна</w:t>
            </w:r>
            <w:proofErr w:type="spellEnd"/>
            <w:r w:rsidRPr="00533658">
              <w:rPr>
                <w:rFonts w:ascii="Times New Roman" w:eastAsia="Times New Roman" w:hAnsi="Times New Roman" w:cs="Times New Roman"/>
                <w:sz w:val="24"/>
                <w:szCs w:val="24"/>
              </w:rPr>
              <w:t xml:space="preserve">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4</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Форум</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2001</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Плешканівська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Богдана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2007</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література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Кравець Н.П.,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Дмітрієва</w:t>
            </w:r>
            <w:proofErr w:type="spellEnd"/>
            <w:r w:rsidRPr="00533658">
              <w:rPr>
                <w:rFonts w:ascii="Times New Roman" w:eastAsia="Times New Roman" w:hAnsi="Times New Roman" w:cs="Times New Roman"/>
                <w:sz w:val="24"/>
                <w:szCs w:val="24"/>
              </w:rPr>
              <w:t xml:space="preserve"> М.В.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Математика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Чекурда</w:t>
            </w:r>
            <w:proofErr w:type="spellEnd"/>
            <w:r w:rsidRPr="00533658">
              <w:rPr>
                <w:rFonts w:ascii="Times New Roman" w:eastAsia="Times New Roman" w:hAnsi="Times New Roman" w:cs="Times New Roman"/>
                <w:sz w:val="24"/>
                <w:szCs w:val="24"/>
              </w:rPr>
              <w:t xml:space="preserve"> В. В. та ін.</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Перун</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2001</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Соціально-побутове орієнтування «Світ навколо тебе»</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Дробот</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Проза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2005 </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Навчальний посібник «Світ навколо тебе» </w:t>
            </w:r>
          </w:p>
        </w:tc>
        <w:tc>
          <w:tcPr>
            <w:tcW w:w="3402" w:type="dxa"/>
          </w:tcPr>
          <w:p w:rsidR="00216A51" w:rsidRPr="00533658" w:rsidRDefault="00216A51" w:rsidP="00F75552">
            <w:pPr>
              <w:jc w:val="both"/>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Гіренко</w:t>
            </w:r>
            <w:proofErr w:type="spellEnd"/>
            <w:r w:rsidRPr="00533658">
              <w:rPr>
                <w:rFonts w:ascii="Times New Roman" w:eastAsia="Times New Roman" w:hAnsi="Times New Roman" w:cs="Times New Roman"/>
                <w:sz w:val="24"/>
                <w:szCs w:val="24"/>
              </w:rPr>
              <w:t xml:space="preserve"> Н. А., </w:t>
            </w:r>
            <w:proofErr w:type="spellStart"/>
            <w:r w:rsidRPr="00533658">
              <w:rPr>
                <w:rFonts w:ascii="Times New Roman" w:eastAsia="Times New Roman" w:hAnsi="Times New Roman" w:cs="Times New Roman"/>
                <w:sz w:val="24"/>
                <w:szCs w:val="24"/>
              </w:rPr>
              <w:t>Кізіченкова</w:t>
            </w:r>
            <w:proofErr w:type="spellEnd"/>
            <w:r w:rsidRPr="00533658">
              <w:rPr>
                <w:rFonts w:ascii="Times New Roman" w:eastAsia="Times New Roman" w:hAnsi="Times New Roman" w:cs="Times New Roman"/>
                <w:sz w:val="24"/>
                <w:szCs w:val="24"/>
              </w:rPr>
              <w:t> С.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5</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Математика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Королько</w:t>
            </w:r>
            <w:proofErr w:type="spellEnd"/>
            <w:r w:rsidRPr="00533658">
              <w:rPr>
                <w:rFonts w:ascii="Times New Roman" w:eastAsia="Times New Roman" w:hAnsi="Times New Roman" w:cs="Times New Roman"/>
                <w:sz w:val="24"/>
                <w:szCs w:val="24"/>
              </w:rPr>
              <w:t xml:space="preserve"> Н. І.</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Альонкіна</w:t>
            </w:r>
            <w:proofErr w:type="spellEnd"/>
            <w:r w:rsidRPr="00533658">
              <w:rPr>
                <w:rFonts w:ascii="Times New Roman" w:eastAsia="Times New Roman" w:hAnsi="Times New Roman" w:cs="Times New Roman"/>
                <w:sz w:val="24"/>
                <w:szCs w:val="24"/>
              </w:rPr>
              <w:t xml:space="preserve">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трудового навчання швейній справі</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Альонкіна</w:t>
            </w:r>
            <w:proofErr w:type="spellEnd"/>
            <w:r w:rsidRPr="00533658">
              <w:rPr>
                <w:rFonts w:ascii="Times New Roman" w:eastAsia="Times New Roman" w:hAnsi="Times New Roman" w:cs="Times New Roman"/>
                <w:sz w:val="24"/>
                <w:szCs w:val="24"/>
              </w:rPr>
              <w:t xml:space="preserve">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Природа рідного краю</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Одинченко</w:t>
            </w:r>
            <w:proofErr w:type="spellEnd"/>
            <w:r w:rsidRPr="00533658">
              <w:rPr>
                <w:rFonts w:ascii="Times New Roman" w:eastAsia="Times New Roman" w:hAnsi="Times New Roman" w:cs="Times New Roman"/>
                <w:sz w:val="24"/>
                <w:szCs w:val="24"/>
              </w:rPr>
              <w:t xml:space="preserve"> Л. А.,  Липа В. О. </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Читанка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Турчинська</w:t>
            </w:r>
            <w:proofErr w:type="spellEnd"/>
            <w:r w:rsidRPr="00533658">
              <w:rPr>
                <w:rFonts w:ascii="Times New Roman" w:eastAsia="Times New Roman" w:hAnsi="Times New Roman" w:cs="Times New Roman"/>
                <w:sz w:val="24"/>
                <w:szCs w:val="24"/>
              </w:rPr>
              <w:t xml:space="preserve"> В. Є.</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2000</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Природознавство. Нежива природа.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Стожок</w:t>
            </w:r>
            <w:proofErr w:type="spellEnd"/>
            <w:r w:rsidRPr="00533658">
              <w:rPr>
                <w:rFonts w:ascii="Times New Roman" w:eastAsia="Times New Roman" w:hAnsi="Times New Roman" w:cs="Times New Roman"/>
                <w:sz w:val="24"/>
                <w:szCs w:val="24"/>
              </w:rPr>
              <w:t xml:space="preserve"> Л. С., </w:t>
            </w:r>
            <w:proofErr w:type="spellStart"/>
            <w:r w:rsidRPr="00533658">
              <w:rPr>
                <w:rFonts w:ascii="Times New Roman" w:eastAsia="Times New Roman" w:hAnsi="Times New Roman" w:cs="Times New Roman"/>
                <w:sz w:val="24"/>
                <w:szCs w:val="24"/>
              </w:rPr>
              <w:t>Любарець</w:t>
            </w:r>
            <w:proofErr w:type="spellEnd"/>
            <w:r w:rsidRPr="00533658">
              <w:rPr>
                <w:rFonts w:ascii="Times New Roman" w:eastAsia="Times New Roman" w:hAnsi="Times New Roman" w:cs="Times New Roman"/>
                <w:sz w:val="24"/>
                <w:szCs w:val="24"/>
              </w:rPr>
              <w:t xml:space="preserve"> О.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2002</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Соціально-побутове орієнтування «Світ навколо тебе»</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Дробот</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Проза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Терещук Б.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2002</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Альонкіна</w:t>
            </w:r>
            <w:proofErr w:type="spellEnd"/>
            <w:r w:rsidRPr="00533658">
              <w:rPr>
                <w:rFonts w:ascii="Times New Roman" w:eastAsia="Times New Roman" w:hAnsi="Times New Roman" w:cs="Times New Roman"/>
                <w:sz w:val="24"/>
                <w:szCs w:val="24"/>
              </w:rPr>
              <w:t xml:space="preserve">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трудового навчання «Швейна справа»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Мерсіянова</w:t>
            </w:r>
            <w:proofErr w:type="spellEnd"/>
            <w:r w:rsidRPr="00533658">
              <w:rPr>
                <w:rFonts w:ascii="Times New Roman" w:eastAsia="Times New Roman" w:hAnsi="Times New Roman" w:cs="Times New Roman"/>
                <w:sz w:val="24"/>
                <w:szCs w:val="24"/>
              </w:rPr>
              <w:t xml:space="preserve"> Г. М., </w:t>
            </w:r>
          </w:p>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Альонкіна</w:t>
            </w:r>
            <w:proofErr w:type="spellEnd"/>
            <w:r w:rsidRPr="00533658">
              <w:rPr>
                <w:rFonts w:ascii="Times New Roman" w:eastAsia="Times New Roman" w:hAnsi="Times New Roman" w:cs="Times New Roman"/>
                <w:sz w:val="24"/>
                <w:szCs w:val="24"/>
              </w:rPr>
              <w:t xml:space="preserve">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6</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Географія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Дробот</w:t>
            </w:r>
            <w:proofErr w:type="spellEnd"/>
            <w:r w:rsidRPr="00533658">
              <w:rPr>
                <w:rFonts w:ascii="Times New Roman" w:eastAsia="Times New Roman" w:hAnsi="Times New Roman" w:cs="Times New Roman"/>
                <w:sz w:val="24"/>
                <w:szCs w:val="24"/>
              </w:rPr>
              <w:t xml:space="preserve"> Л.С.,</w:t>
            </w:r>
            <w:proofErr w:type="spellStart"/>
            <w:r w:rsidRPr="00533658">
              <w:rPr>
                <w:rFonts w:ascii="Times New Roman" w:eastAsia="Times New Roman" w:hAnsi="Times New Roman" w:cs="Times New Roman"/>
                <w:sz w:val="24"/>
                <w:szCs w:val="24"/>
              </w:rPr>
              <w:t>Одинченко</w:t>
            </w:r>
            <w:proofErr w:type="spellEnd"/>
            <w:r w:rsidRPr="00533658">
              <w:rPr>
                <w:rFonts w:ascii="Times New Roman" w:eastAsia="Times New Roman" w:hAnsi="Times New Roman" w:cs="Times New Roman"/>
                <w:sz w:val="24"/>
                <w:szCs w:val="24"/>
              </w:rPr>
              <w:t xml:space="preserve"> Л. К. </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Проза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Історія України</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Косенко Ю.М.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Букрек</w:t>
            </w:r>
            <w:proofErr w:type="spellEnd"/>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2016</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Фізика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Бондар В. І., Заєць Т. В.</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ind w:left="-184" w:right="-108"/>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2008</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A52CD9" w:rsidP="00F75552">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Соц</w:t>
            </w:r>
            <w:proofErr w:type="spellEnd"/>
            <w:r>
              <w:rPr>
                <w:rFonts w:ascii="Times New Roman" w:eastAsia="Times New Roman" w:hAnsi="Times New Roman" w:cs="Times New Roman"/>
                <w:sz w:val="24"/>
                <w:szCs w:val="24"/>
              </w:rPr>
              <w:t>.</w:t>
            </w:r>
            <w:r w:rsidR="00216A51" w:rsidRPr="00533658">
              <w:rPr>
                <w:rFonts w:ascii="Times New Roman" w:eastAsia="Times New Roman" w:hAnsi="Times New Roman" w:cs="Times New Roman"/>
                <w:sz w:val="24"/>
                <w:szCs w:val="24"/>
              </w:rPr>
              <w:t>-побутове орієнтування «Світ навколо тебе»</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Дробот</w:t>
            </w:r>
            <w:proofErr w:type="spellEnd"/>
            <w:r w:rsidRPr="00533658">
              <w:rPr>
                <w:rFonts w:ascii="Times New Roman" w:eastAsia="Times New Roman" w:hAnsi="Times New Roman" w:cs="Times New Roman"/>
                <w:sz w:val="24"/>
                <w:szCs w:val="24"/>
              </w:rPr>
              <w:t xml:space="preserve"> Л.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Проза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2009</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Сидоренко І.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2000</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Літературне читання</w:t>
            </w:r>
          </w:p>
        </w:tc>
        <w:tc>
          <w:tcPr>
            <w:tcW w:w="3402" w:type="dxa"/>
          </w:tcPr>
          <w:p w:rsidR="00216A51" w:rsidRPr="00533658" w:rsidRDefault="00216A51" w:rsidP="00F75552">
            <w:pPr>
              <w:ind w:right="-108"/>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Кравець Н. П., Єременко І. Г.,</w:t>
            </w:r>
          </w:p>
          <w:p w:rsidR="00216A51" w:rsidRPr="00533658" w:rsidRDefault="00216A51" w:rsidP="00F75552">
            <w:pPr>
              <w:ind w:left="-108" w:firstLine="108"/>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Чекурда</w:t>
            </w:r>
            <w:proofErr w:type="spellEnd"/>
            <w:r w:rsidRPr="00533658">
              <w:rPr>
                <w:rFonts w:ascii="Times New Roman" w:eastAsia="Times New Roman" w:hAnsi="Times New Roman" w:cs="Times New Roman"/>
                <w:sz w:val="24"/>
                <w:szCs w:val="24"/>
              </w:rPr>
              <w:t xml:space="preserve"> О. Д.</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Природознавство. Рослини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Гурина</w:t>
            </w:r>
            <w:proofErr w:type="spellEnd"/>
            <w:r w:rsidRPr="00533658">
              <w:rPr>
                <w:rFonts w:ascii="Times New Roman" w:eastAsia="Times New Roman" w:hAnsi="Times New Roman" w:cs="Times New Roman"/>
                <w:sz w:val="24"/>
                <w:szCs w:val="24"/>
              </w:rPr>
              <w:t xml:space="preserve"> Г.  І., Чопик Г. Я.</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Богдана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Терещук Б.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7</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Літературна читанка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Нижник Л. І.,  </w:t>
            </w:r>
            <w:proofErr w:type="spellStart"/>
            <w:r w:rsidRPr="00533658">
              <w:rPr>
                <w:rFonts w:ascii="Times New Roman" w:eastAsia="Times New Roman" w:hAnsi="Times New Roman" w:cs="Times New Roman"/>
                <w:sz w:val="24"/>
                <w:szCs w:val="24"/>
              </w:rPr>
              <w:t>Сагірова</w:t>
            </w:r>
            <w:proofErr w:type="spellEnd"/>
            <w:r w:rsidRPr="00533658">
              <w:rPr>
                <w:rFonts w:ascii="Times New Roman" w:eastAsia="Times New Roman" w:hAnsi="Times New Roman" w:cs="Times New Roman"/>
                <w:sz w:val="24"/>
                <w:szCs w:val="24"/>
              </w:rPr>
              <w:t xml:space="preserve"> О. С.</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8</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2001</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Оповідання з історії України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Плешканівська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8</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Богдана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2002</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highlight w:val="yellow"/>
              </w:rPr>
            </w:pPr>
            <w:r w:rsidRPr="00533658">
              <w:rPr>
                <w:rFonts w:ascii="Times New Roman" w:eastAsia="Times New Roman" w:hAnsi="Times New Roman" w:cs="Times New Roman"/>
                <w:sz w:val="24"/>
                <w:szCs w:val="24"/>
              </w:rPr>
              <w:t>Фізика</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Бондар В. І., Гнатюк Л.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8</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Богдана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2002</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Терещук Б.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8</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Турчинська</w:t>
            </w:r>
            <w:proofErr w:type="spellEnd"/>
            <w:r w:rsidRPr="00533658">
              <w:rPr>
                <w:rFonts w:ascii="Times New Roman" w:eastAsia="Times New Roman" w:hAnsi="Times New Roman" w:cs="Times New Roman"/>
                <w:sz w:val="24"/>
                <w:szCs w:val="24"/>
              </w:rPr>
              <w:t xml:space="preserve"> В. Є.</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2000</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Літературне читання</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Плешканівська</w:t>
            </w:r>
            <w:proofErr w:type="spellEnd"/>
            <w:r w:rsidRPr="00533658">
              <w:rPr>
                <w:rFonts w:ascii="Times New Roman" w:eastAsia="Times New Roman" w:hAnsi="Times New Roman" w:cs="Times New Roman"/>
                <w:sz w:val="24"/>
                <w:szCs w:val="24"/>
              </w:rPr>
              <w:t xml:space="preserve"> Г.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Освіта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2002</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Фізика та побутова хімія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Бондар В. І., Гнатюк Л.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Богдана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Географія України</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Одинченко</w:t>
            </w:r>
            <w:proofErr w:type="spellEnd"/>
            <w:r w:rsidRPr="00533658">
              <w:rPr>
                <w:rFonts w:ascii="Times New Roman" w:eastAsia="Times New Roman" w:hAnsi="Times New Roman" w:cs="Times New Roman"/>
                <w:sz w:val="24"/>
                <w:szCs w:val="24"/>
              </w:rPr>
              <w:t xml:space="preserve"> Л. К., Липа В.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Навчальний посібник з географії</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Одинченко</w:t>
            </w:r>
            <w:proofErr w:type="spellEnd"/>
            <w:r w:rsidRPr="00533658">
              <w:rPr>
                <w:rFonts w:ascii="Times New Roman" w:eastAsia="Times New Roman" w:hAnsi="Times New Roman" w:cs="Times New Roman"/>
                <w:sz w:val="24"/>
                <w:szCs w:val="24"/>
              </w:rPr>
              <w:t xml:space="preserve"> Л. К.</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Либідь</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Терещук Б.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9</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2004</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Українська мова</w:t>
            </w:r>
          </w:p>
        </w:tc>
        <w:tc>
          <w:tcPr>
            <w:tcW w:w="3402" w:type="dxa"/>
          </w:tcPr>
          <w:p w:rsidR="00216A51" w:rsidRPr="00533658" w:rsidRDefault="00216A51" w:rsidP="00F75552">
            <w:pPr>
              <w:ind w:left="-2" w:right="-31"/>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Кравець Н. П.</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Інкунабула</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2013</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Трудове навчання</w:t>
            </w:r>
          </w:p>
        </w:tc>
        <w:tc>
          <w:tcPr>
            <w:tcW w:w="3402" w:type="dxa"/>
          </w:tcPr>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Терещук Б. М.</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Благовіст</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2005</w:t>
            </w:r>
          </w:p>
        </w:tc>
      </w:tr>
      <w:tr w:rsidR="00216A51" w:rsidRPr="00533658" w:rsidTr="00F75552">
        <w:tc>
          <w:tcPr>
            <w:tcW w:w="959" w:type="dxa"/>
            <w:gridSpan w:val="2"/>
          </w:tcPr>
          <w:p w:rsidR="00216A51" w:rsidRPr="00533658" w:rsidRDefault="00216A51" w:rsidP="00F75552">
            <w:pPr>
              <w:widowControl/>
              <w:numPr>
                <w:ilvl w:val="0"/>
                <w:numId w:val="14"/>
              </w:numPr>
              <w:pBdr>
                <w:top w:val="nil"/>
                <w:left w:val="nil"/>
                <w:bottom w:val="nil"/>
                <w:right w:val="nil"/>
                <w:between w:val="nil"/>
              </w:pBdr>
              <w:rPr>
                <w:rFonts w:ascii="Times New Roman" w:eastAsia="Times New Roman" w:hAnsi="Times New Roman" w:cs="Times New Roman"/>
                <w:color w:val="000000"/>
                <w:sz w:val="24"/>
                <w:szCs w:val="24"/>
              </w:rPr>
            </w:pPr>
          </w:p>
        </w:tc>
        <w:tc>
          <w:tcPr>
            <w:tcW w:w="5421" w:type="dxa"/>
          </w:tcPr>
          <w:p w:rsidR="00216A51" w:rsidRPr="00533658" w:rsidRDefault="00216A51" w:rsidP="00F75552">
            <w:pPr>
              <w:jc w:val="both"/>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Сільськогосподарська праця </w:t>
            </w:r>
          </w:p>
        </w:tc>
        <w:tc>
          <w:tcPr>
            <w:tcW w:w="3402" w:type="dxa"/>
          </w:tcPr>
          <w:p w:rsidR="00216A51" w:rsidRPr="00533658" w:rsidRDefault="00216A51" w:rsidP="00F75552">
            <w:pPr>
              <w:rPr>
                <w:rFonts w:ascii="Times New Roman" w:eastAsia="Times New Roman" w:hAnsi="Times New Roman" w:cs="Times New Roman"/>
                <w:sz w:val="24"/>
                <w:szCs w:val="24"/>
              </w:rPr>
            </w:pPr>
            <w:proofErr w:type="spellStart"/>
            <w:r w:rsidRPr="00533658">
              <w:rPr>
                <w:rFonts w:ascii="Times New Roman" w:eastAsia="Times New Roman" w:hAnsi="Times New Roman" w:cs="Times New Roman"/>
                <w:sz w:val="24"/>
                <w:szCs w:val="24"/>
              </w:rPr>
              <w:t>Волошенюк</w:t>
            </w:r>
            <w:proofErr w:type="spellEnd"/>
            <w:r w:rsidRPr="00533658">
              <w:rPr>
                <w:rFonts w:ascii="Times New Roman" w:eastAsia="Times New Roman" w:hAnsi="Times New Roman" w:cs="Times New Roman"/>
                <w:sz w:val="24"/>
                <w:szCs w:val="24"/>
              </w:rPr>
              <w:t xml:space="preserve"> К. C.,  </w:t>
            </w:r>
          </w:p>
          <w:p w:rsidR="00216A51" w:rsidRPr="00533658" w:rsidRDefault="00216A51" w:rsidP="00F75552">
            <w:pP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Василишин О.</w:t>
            </w:r>
          </w:p>
        </w:tc>
        <w:tc>
          <w:tcPr>
            <w:tcW w:w="1134"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8-10</w:t>
            </w:r>
          </w:p>
        </w:tc>
        <w:tc>
          <w:tcPr>
            <w:tcW w:w="2835"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 xml:space="preserve">Ліга </w:t>
            </w:r>
          </w:p>
        </w:tc>
        <w:tc>
          <w:tcPr>
            <w:tcW w:w="1983" w:type="dxa"/>
          </w:tcPr>
          <w:p w:rsidR="00216A51" w:rsidRPr="00533658" w:rsidRDefault="00216A51" w:rsidP="00F75552">
            <w:pPr>
              <w:jc w:val="center"/>
              <w:rPr>
                <w:rFonts w:ascii="Times New Roman" w:eastAsia="Times New Roman" w:hAnsi="Times New Roman" w:cs="Times New Roman"/>
                <w:sz w:val="24"/>
                <w:szCs w:val="24"/>
              </w:rPr>
            </w:pPr>
            <w:r w:rsidRPr="00533658">
              <w:rPr>
                <w:rFonts w:ascii="Times New Roman" w:eastAsia="Times New Roman" w:hAnsi="Times New Roman" w:cs="Times New Roman"/>
                <w:sz w:val="24"/>
                <w:szCs w:val="24"/>
              </w:rPr>
              <w:t>2009</w:t>
            </w:r>
          </w:p>
        </w:tc>
      </w:tr>
    </w:tbl>
    <w:p w:rsidR="000014A1" w:rsidRPr="00533658" w:rsidRDefault="000014A1"/>
    <w:sectPr w:rsidR="000014A1" w:rsidRPr="00533658" w:rsidSect="00F75552">
      <w:pgSz w:w="16834" w:h="11909" w:orient="landscape"/>
      <w:pgMar w:top="567" w:right="567" w:bottom="1701" w:left="1134"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FF4"/>
    <w:multiLevelType w:val="hybridMultilevel"/>
    <w:tmpl w:val="D4BE07AA"/>
    <w:lvl w:ilvl="0" w:tplc="1FD0D56A">
      <w:numFmt w:val="bullet"/>
      <w:lvlText w:val="-"/>
      <w:lvlJc w:val="left"/>
      <w:pPr>
        <w:ind w:left="1068" w:hanging="360"/>
      </w:pPr>
      <w:rPr>
        <w:rFonts w:ascii="Times New Roman" w:eastAsia="Times New Roman" w:hAnsi="Times New Roman" w:cs="Times New Roman" w:hint="default"/>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173472D"/>
    <w:multiLevelType w:val="multilevel"/>
    <w:tmpl w:val="7F00C58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032C55D7"/>
    <w:multiLevelType w:val="multilevel"/>
    <w:tmpl w:val="C7083C1E"/>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9220A2F"/>
    <w:multiLevelType w:val="hybridMultilevel"/>
    <w:tmpl w:val="9926F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91345"/>
    <w:multiLevelType w:val="multilevel"/>
    <w:tmpl w:val="BF40798A"/>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6"/>
        <w:szCs w:val="26"/>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41779AF"/>
    <w:multiLevelType w:val="hybridMultilevel"/>
    <w:tmpl w:val="E8FA4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D55052"/>
    <w:multiLevelType w:val="multilevel"/>
    <w:tmpl w:val="3C18EA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BA1753"/>
    <w:multiLevelType w:val="multilevel"/>
    <w:tmpl w:val="0860BEF4"/>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0259F9"/>
    <w:multiLevelType w:val="multilevel"/>
    <w:tmpl w:val="DB22491A"/>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9" w15:restartNumberingAfterBreak="0">
    <w:nsid w:val="1E707882"/>
    <w:multiLevelType w:val="multilevel"/>
    <w:tmpl w:val="E5D226F8"/>
    <w:lvl w:ilvl="0">
      <w:start w:val="1"/>
      <w:numFmt w:val="bullet"/>
      <w:lvlText w:val="-"/>
      <w:lvlJc w:val="left"/>
      <w:pPr>
        <w:ind w:left="1410" w:hanging="360"/>
      </w:pPr>
      <w:rPr>
        <w:rFonts w:ascii="Times New Roman" w:eastAsia="Times New Roman" w:hAnsi="Times New Roman" w:cs="Times New Roman"/>
      </w:rPr>
    </w:lvl>
    <w:lvl w:ilvl="1">
      <w:start w:val="1"/>
      <w:numFmt w:val="bullet"/>
      <w:lvlText w:val="o"/>
      <w:lvlJc w:val="left"/>
      <w:pPr>
        <w:ind w:left="2130" w:hanging="360"/>
      </w:pPr>
      <w:rPr>
        <w:rFonts w:ascii="Courier New" w:eastAsia="Courier New" w:hAnsi="Courier New" w:cs="Courier New"/>
      </w:rPr>
    </w:lvl>
    <w:lvl w:ilvl="2">
      <w:start w:val="1"/>
      <w:numFmt w:val="bullet"/>
      <w:lvlText w:val="▪"/>
      <w:lvlJc w:val="left"/>
      <w:pPr>
        <w:ind w:left="2850" w:hanging="360"/>
      </w:pPr>
      <w:rPr>
        <w:rFonts w:ascii="Noto Sans Symbols" w:eastAsia="Noto Sans Symbols" w:hAnsi="Noto Sans Symbols" w:cs="Noto Sans Symbols"/>
      </w:rPr>
    </w:lvl>
    <w:lvl w:ilvl="3">
      <w:start w:val="1"/>
      <w:numFmt w:val="bullet"/>
      <w:lvlText w:val="●"/>
      <w:lvlJc w:val="left"/>
      <w:pPr>
        <w:ind w:left="3570" w:hanging="360"/>
      </w:pPr>
      <w:rPr>
        <w:rFonts w:ascii="Noto Sans Symbols" w:eastAsia="Noto Sans Symbols" w:hAnsi="Noto Sans Symbols" w:cs="Noto Sans Symbols"/>
      </w:rPr>
    </w:lvl>
    <w:lvl w:ilvl="4">
      <w:start w:val="1"/>
      <w:numFmt w:val="bullet"/>
      <w:lvlText w:val="o"/>
      <w:lvlJc w:val="left"/>
      <w:pPr>
        <w:ind w:left="4290" w:hanging="360"/>
      </w:pPr>
      <w:rPr>
        <w:rFonts w:ascii="Courier New" w:eastAsia="Courier New" w:hAnsi="Courier New" w:cs="Courier New"/>
      </w:rPr>
    </w:lvl>
    <w:lvl w:ilvl="5">
      <w:start w:val="1"/>
      <w:numFmt w:val="bullet"/>
      <w:lvlText w:val="▪"/>
      <w:lvlJc w:val="left"/>
      <w:pPr>
        <w:ind w:left="5010" w:hanging="360"/>
      </w:pPr>
      <w:rPr>
        <w:rFonts w:ascii="Noto Sans Symbols" w:eastAsia="Noto Sans Symbols" w:hAnsi="Noto Sans Symbols" w:cs="Noto Sans Symbols"/>
      </w:rPr>
    </w:lvl>
    <w:lvl w:ilvl="6">
      <w:start w:val="1"/>
      <w:numFmt w:val="bullet"/>
      <w:lvlText w:val="●"/>
      <w:lvlJc w:val="left"/>
      <w:pPr>
        <w:ind w:left="5730" w:hanging="360"/>
      </w:pPr>
      <w:rPr>
        <w:rFonts w:ascii="Noto Sans Symbols" w:eastAsia="Noto Sans Symbols" w:hAnsi="Noto Sans Symbols" w:cs="Noto Sans Symbols"/>
      </w:rPr>
    </w:lvl>
    <w:lvl w:ilvl="7">
      <w:start w:val="1"/>
      <w:numFmt w:val="bullet"/>
      <w:lvlText w:val="o"/>
      <w:lvlJc w:val="left"/>
      <w:pPr>
        <w:ind w:left="6450" w:hanging="360"/>
      </w:pPr>
      <w:rPr>
        <w:rFonts w:ascii="Courier New" w:eastAsia="Courier New" w:hAnsi="Courier New" w:cs="Courier New"/>
      </w:rPr>
    </w:lvl>
    <w:lvl w:ilvl="8">
      <w:start w:val="1"/>
      <w:numFmt w:val="bullet"/>
      <w:lvlText w:val="▪"/>
      <w:lvlJc w:val="left"/>
      <w:pPr>
        <w:ind w:left="7170" w:hanging="360"/>
      </w:pPr>
      <w:rPr>
        <w:rFonts w:ascii="Noto Sans Symbols" w:eastAsia="Noto Sans Symbols" w:hAnsi="Noto Sans Symbols" w:cs="Noto Sans Symbols"/>
      </w:rPr>
    </w:lvl>
  </w:abstractNum>
  <w:abstractNum w:abstractNumId="10" w15:restartNumberingAfterBreak="0">
    <w:nsid w:val="1FC177BB"/>
    <w:multiLevelType w:val="multilevel"/>
    <w:tmpl w:val="12BACC9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0C6916"/>
    <w:multiLevelType w:val="hybridMultilevel"/>
    <w:tmpl w:val="90104A3A"/>
    <w:lvl w:ilvl="0" w:tplc="6180F41C">
      <w:start w:val="1"/>
      <w:numFmt w:val="bullet"/>
      <w:lvlText w:val=""/>
      <w:lvlJc w:val="left"/>
      <w:pPr>
        <w:ind w:left="2358" w:hanging="360"/>
      </w:pPr>
      <w:rPr>
        <w:rFonts w:ascii="Symbol" w:hAnsi="Symbol" w:hint="default"/>
      </w:rPr>
    </w:lvl>
    <w:lvl w:ilvl="1" w:tplc="04190003">
      <w:start w:val="1"/>
      <w:numFmt w:val="bullet"/>
      <w:lvlText w:val="o"/>
      <w:lvlJc w:val="left"/>
      <w:pPr>
        <w:ind w:left="3078" w:hanging="360"/>
      </w:pPr>
      <w:rPr>
        <w:rFonts w:ascii="Courier New" w:hAnsi="Courier New" w:cs="Times New Roman" w:hint="default"/>
      </w:rPr>
    </w:lvl>
    <w:lvl w:ilvl="2" w:tplc="04190005">
      <w:start w:val="1"/>
      <w:numFmt w:val="bullet"/>
      <w:lvlText w:val=""/>
      <w:lvlJc w:val="left"/>
      <w:pPr>
        <w:ind w:left="3798" w:hanging="360"/>
      </w:pPr>
      <w:rPr>
        <w:rFonts w:ascii="Wingdings" w:hAnsi="Wingdings" w:hint="default"/>
      </w:rPr>
    </w:lvl>
    <w:lvl w:ilvl="3" w:tplc="04190001">
      <w:start w:val="1"/>
      <w:numFmt w:val="bullet"/>
      <w:lvlText w:val=""/>
      <w:lvlJc w:val="left"/>
      <w:pPr>
        <w:ind w:left="4518" w:hanging="360"/>
      </w:pPr>
      <w:rPr>
        <w:rFonts w:ascii="Symbol" w:hAnsi="Symbol" w:hint="default"/>
      </w:rPr>
    </w:lvl>
    <w:lvl w:ilvl="4" w:tplc="04190003">
      <w:start w:val="1"/>
      <w:numFmt w:val="bullet"/>
      <w:lvlText w:val="o"/>
      <w:lvlJc w:val="left"/>
      <w:pPr>
        <w:ind w:left="5238" w:hanging="360"/>
      </w:pPr>
      <w:rPr>
        <w:rFonts w:ascii="Courier New" w:hAnsi="Courier New" w:cs="Times New Roman" w:hint="default"/>
      </w:rPr>
    </w:lvl>
    <w:lvl w:ilvl="5" w:tplc="04190005">
      <w:start w:val="1"/>
      <w:numFmt w:val="bullet"/>
      <w:lvlText w:val=""/>
      <w:lvlJc w:val="left"/>
      <w:pPr>
        <w:ind w:left="5958" w:hanging="360"/>
      </w:pPr>
      <w:rPr>
        <w:rFonts w:ascii="Wingdings" w:hAnsi="Wingdings" w:hint="default"/>
      </w:rPr>
    </w:lvl>
    <w:lvl w:ilvl="6" w:tplc="04190001">
      <w:start w:val="1"/>
      <w:numFmt w:val="bullet"/>
      <w:lvlText w:val=""/>
      <w:lvlJc w:val="left"/>
      <w:pPr>
        <w:ind w:left="6678" w:hanging="360"/>
      </w:pPr>
      <w:rPr>
        <w:rFonts w:ascii="Symbol" w:hAnsi="Symbol" w:hint="default"/>
      </w:rPr>
    </w:lvl>
    <w:lvl w:ilvl="7" w:tplc="04190003">
      <w:start w:val="1"/>
      <w:numFmt w:val="bullet"/>
      <w:lvlText w:val="o"/>
      <w:lvlJc w:val="left"/>
      <w:pPr>
        <w:ind w:left="7398" w:hanging="360"/>
      </w:pPr>
      <w:rPr>
        <w:rFonts w:ascii="Courier New" w:hAnsi="Courier New" w:cs="Times New Roman" w:hint="default"/>
      </w:rPr>
    </w:lvl>
    <w:lvl w:ilvl="8" w:tplc="04190005">
      <w:start w:val="1"/>
      <w:numFmt w:val="bullet"/>
      <w:lvlText w:val=""/>
      <w:lvlJc w:val="left"/>
      <w:pPr>
        <w:ind w:left="8118" w:hanging="360"/>
      </w:pPr>
      <w:rPr>
        <w:rFonts w:ascii="Wingdings" w:hAnsi="Wingdings" w:hint="default"/>
      </w:rPr>
    </w:lvl>
  </w:abstractNum>
  <w:abstractNum w:abstractNumId="12" w15:restartNumberingAfterBreak="0">
    <w:nsid w:val="2812668F"/>
    <w:multiLevelType w:val="multilevel"/>
    <w:tmpl w:val="82068626"/>
    <w:lvl w:ilvl="0">
      <w:start w:val="5"/>
      <w:numFmt w:val="bullet"/>
      <w:lvlText w:val="-"/>
      <w:lvlJc w:val="left"/>
      <w:pPr>
        <w:ind w:left="19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AC16F4"/>
    <w:multiLevelType w:val="multilevel"/>
    <w:tmpl w:val="66A2BD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BCE27F0"/>
    <w:multiLevelType w:val="multilevel"/>
    <w:tmpl w:val="AB8CAF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6A2DE7"/>
    <w:multiLevelType w:val="multilevel"/>
    <w:tmpl w:val="5904671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2FA578DA"/>
    <w:multiLevelType w:val="multilevel"/>
    <w:tmpl w:val="3EE2DFEC"/>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7"/>
        <w:szCs w:val="27"/>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37420AEA"/>
    <w:multiLevelType w:val="hybridMultilevel"/>
    <w:tmpl w:val="EA380FC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3BF85E4B"/>
    <w:multiLevelType w:val="multilevel"/>
    <w:tmpl w:val="4662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CD4A02"/>
    <w:multiLevelType w:val="hybridMultilevel"/>
    <w:tmpl w:val="09A08CEE"/>
    <w:lvl w:ilvl="0" w:tplc="D0BA1B3A">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0" w15:restartNumberingAfterBreak="0">
    <w:nsid w:val="4AE74243"/>
    <w:multiLevelType w:val="multilevel"/>
    <w:tmpl w:val="9FFC0A76"/>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8"/>
        <w:szCs w:val="28"/>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4B0F373E"/>
    <w:multiLevelType w:val="hybridMultilevel"/>
    <w:tmpl w:val="EB70B966"/>
    <w:lvl w:ilvl="0" w:tplc="6180F41C">
      <w:start w:val="1"/>
      <w:numFmt w:val="bullet"/>
      <w:lvlText w:val=""/>
      <w:lvlJc w:val="left"/>
      <w:pPr>
        <w:ind w:left="1560" w:hanging="360"/>
      </w:pPr>
      <w:rPr>
        <w:rFonts w:ascii="Symbol" w:hAnsi="Symbol" w:hint="default"/>
      </w:rPr>
    </w:lvl>
    <w:lvl w:ilvl="1" w:tplc="6180F41C">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E4C7C47"/>
    <w:multiLevelType w:val="hybridMultilevel"/>
    <w:tmpl w:val="0F045856"/>
    <w:lvl w:ilvl="0" w:tplc="7E1EE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F343426"/>
    <w:multiLevelType w:val="hybridMultilevel"/>
    <w:tmpl w:val="1D0A9404"/>
    <w:lvl w:ilvl="0" w:tplc="0D584E30">
      <w:numFmt w:val="bullet"/>
      <w:lvlText w:val="-"/>
      <w:lvlJc w:val="left"/>
      <w:pPr>
        <w:tabs>
          <w:tab w:val="num" w:pos="927"/>
        </w:tabs>
        <w:ind w:left="927"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3693767"/>
    <w:multiLevelType w:val="hybridMultilevel"/>
    <w:tmpl w:val="5292278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5" w15:restartNumberingAfterBreak="0">
    <w:nsid w:val="554B742F"/>
    <w:multiLevelType w:val="hybridMultilevel"/>
    <w:tmpl w:val="E918C398"/>
    <w:lvl w:ilvl="0" w:tplc="E3F84B1C">
      <w:start w:val="1"/>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558B76ED"/>
    <w:multiLevelType w:val="multilevel"/>
    <w:tmpl w:val="7CA8C77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C311E1"/>
    <w:multiLevelType w:val="multilevel"/>
    <w:tmpl w:val="31364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7EC3DDB"/>
    <w:multiLevelType w:val="hybridMultilevel"/>
    <w:tmpl w:val="C4FEFBA6"/>
    <w:lvl w:ilvl="0" w:tplc="0F548E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58450C2A"/>
    <w:multiLevelType w:val="hybridMultilevel"/>
    <w:tmpl w:val="9B14C7E4"/>
    <w:lvl w:ilvl="0" w:tplc="717C02B0">
      <w:start w:val="1"/>
      <w:numFmt w:val="decimal"/>
      <w:lvlText w:val="%1."/>
      <w:lvlJc w:val="left"/>
      <w:pPr>
        <w:ind w:left="4021" w:hanging="360"/>
      </w:pPr>
      <w:rPr>
        <w:rFonts w:hint="default"/>
      </w:rPr>
    </w:lvl>
    <w:lvl w:ilvl="1" w:tplc="04220019" w:tentative="1">
      <w:start w:val="1"/>
      <w:numFmt w:val="lowerLetter"/>
      <w:lvlText w:val="%2."/>
      <w:lvlJc w:val="left"/>
      <w:pPr>
        <w:ind w:left="4741" w:hanging="360"/>
      </w:pPr>
    </w:lvl>
    <w:lvl w:ilvl="2" w:tplc="0422001B" w:tentative="1">
      <w:start w:val="1"/>
      <w:numFmt w:val="lowerRoman"/>
      <w:lvlText w:val="%3."/>
      <w:lvlJc w:val="right"/>
      <w:pPr>
        <w:ind w:left="5461" w:hanging="180"/>
      </w:pPr>
    </w:lvl>
    <w:lvl w:ilvl="3" w:tplc="0422000F" w:tentative="1">
      <w:start w:val="1"/>
      <w:numFmt w:val="decimal"/>
      <w:lvlText w:val="%4."/>
      <w:lvlJc w:val="left"/>
      <w:pPr>
        <w:ind w:left="6181" w:hanging="360"/>
      </w:pPr>
    </w:lvl>
    <w:lvl w:ilvl="4" w:tplc="04220019" w:tentative="1">
      <w:start w:val="1"/>
      <w:numFmt w:val="lowerLetter"/>
      <w:lvlText w:val="%5."/>
      <w:lvlJc w:val="left"/>
      <w:pPr>
        <w:ind w:left="6901" w:hanging="360"/>
      </w:pPr>
    </w:lvl>
    <w:lvl w:ilvl="5" w:tplc="0422001B" w:tentative="1">
      <w:start w:val="1"/>
      <w:numFmt w:val="lowerRoman"/>
      <w:lvlText w:val="%6."/>
      <w:lvlJc w:val="right"/>
      <w:pPr>
        <w:ind w:left="7621" w:hanging="180"/>
      </w:pPr>
    </w:lvl>
    <w:lvl w:ilvl="6" w:tplc="0422000F" w:tentative="1">
      <w:start w:val="1"/>
      <w:numFmt w:val="decimal"/>
      <w:lvlText w:val="%7."/>
      <w:lvlJc w:val="left"/>
      <w:pPr>
        <w:ind w:left="8341" w:hanging="360"/>
      </w:pPr>
    </w:lvl>
    <w:lvl w:ilvl="7" w:tplc="04220019" w:tentative="1">
      <w:start w:val="1"/>
      <w:numFmt w:val="lowerLetter"/>
      <w:lvlText w:val="%8."/>
      <w:lvlJc w:val="left"/>
      <w:pPr>
        <w:ind w:left="9061" w:hanging="360"/>
      </w:pPr>
    </w:lvl>
    <w:lvl w:ilvl="8" w:tplc="0422001B" w:tentative="1">
      <w:start w:val="1"/>
      <w:numFmt w:val="lowerRoman"/>
      <w:lvlText w:val="%9."/>
      <w:lvlJc w:val="right"/>
      <w:pPr>
        <w:ind w:left="9781" w:hanging="180"/>
      </w:pPr>
    </w:lvl>
  </w:abstractNum>
  <w:abstractNum w:abstractNumId="30" w15:restartNumberingAfterBreak="0">
    <w:nsid w:val="59BE1970"/>
    <w:multiLevelType w:val="multilevel"/>
    <w:tmpl w:val="0CC0973C"/>
    <w:lvl w:ilvl="0">
      <w:start w:val="7"/>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5D21161E"/>
    <w:multiLevelType w:val="multilevel"/>
    <w:tmpl w:val="54AA8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D415283"/>
    <w:multiLevelType w:val="hybridMultilevel"/>
    <w:tmpl w:val="42AE9A2A"/>
    <w:lvl w:ilvl="0" w:tplc="AF96C1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E970F73"/>
    <w:multiLevelType w:val="hybridMultilevel"/>
    <w:tmpl w:val="E50EFE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27E4248"/>
    <w:multiLevelType w:val="hybridMultilevel"/>
    <w:tmpl w:val="2F1EEE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F334AFE"/>
    <w:multiLevelType w:val="multilevel"/>
    <w:tmpl w:val="5A8417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9395D38"/>
    <w:multiLevelType w:val="multilevel"/>
    <w:tmpl w:val="13D418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4"/>
  </w:num>
  <w:num w:numId="3">
    <w:abstractNumId w:val="10"/>
  </w:num>
  <w:num w:numId="4">
    <w:abstractNumId w:val="2"/>
  </w:num>
  <w:num w:numId="5">
    <w:abstractNumId w:val="26"/>
  </w:num>
  <w:num w:numId="6">
    <w:abstractNumId w:val="9"/>
  </w:num>
  <w:num w:numId="7">
    <w:abstractNumId w:val="16"/>
  </w:num>
  <w:num w:numId="8">
    <w:abstractNumId w:val="35"/>
  </w:num>
  <w:num w:numId="9">
    <w:abstractNumId w:val="18"/>
  </w:num>
  <w:num w:numId="10">
    <w:abstractNumId w:val="20"/>
  </w:num>
  <w:num w:numId="11">
    <w:abstractNumId w:val="27"/>
  </w:num>
  <w:num w:numId="12">
    <w:abstractNumId w:val="8"/>
  </w:num>
  <w:num w:numId="13">
    <w:abstractNumId w:val="31"/>
  </w:num>
  <w:num w:numId="14">
    <w:abstractNumId w:val="7"/>
  </w:num>
  <w:num w:numId="15">
    <w:abstractNumId w:val="13"/>
  </w:num>
  <w:num w:numId="16">
    <w:abstractNumId w:val="15"/>
  </w:num>
  <w:num w:numId="17">
    <w:abstractNumId w:val="12"/>
  </w:num>
  <w:num w:numId="18">
    <w:abstractNumId w:val="36"/>
  </w:num>
  <w:num w:numId="19">
    <w:abstractNumId w:val="30"/>
  </w:num>
  <w:num w:numId="20">
    <w:abstractNumId w:val="29"/>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
  </w:num>
  <w:num w:numId="28">
    <w:abstractNumId w:val="0"/>
  </w:num>
  <w:num w:numId="29">
    <w:abstractNumId w:val="17"/>
  </w:num>
  <w:num w:numId="30">
    <w:abstractNumId w:val="19"/>
  </w:num>
  <w:num w:numId="31">
    <w:abstractNumId w:val="33"/>
  </w:num>
  <w:num w:numId="32">
    <w:abstractNumId w:val="28"/>
  </w:num>
  <w:num w:numId="33">
    <w:abstractNumId w:val="22"/>
  </w:num>
  <w:num w:numId="34">
    <w:abstractNumId w:val="32"/>
  </w:num>
  <w:num w:numId="35">
    <w:abstractNumId w:val="25"/>
  </w:num>
  <w:num w:numId="36">
    <w:abstractNumId w:val="6"/>
  </w:num>
  <w:num w:numId="37">
    <w:abstractNumId w:val="1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51"/>
    <w:rsid w:val="00000F19"/>
    <w:rsid w:val="000014A1"/>
    <w:rsid w:val="00007E1C"/>
    <w:rsid w:val="000115D4"/>
    <w:rsid w:val="00076AE4"/>
    <w:rsid w:val="000D1D9B"/>
    <w:rsid w:val="000D4911"/>
    <w:rsid w:val="000F17C7"/>
    <w:rsid w:val="0010066A"/>
    <w:rsid w:val="00116F58"/>
    <w:rsid w:val="0011790C"/>
    <w:rsid w:val="00166C1C"/>
    <w:rsid w:val="00216A51"/>
    <w:rsid w:val="00221E40"/>
    <w:rsid w:val="0023792B"/>
    <w:rsid w:val="00253260"/>
    <w:rsid w:val="00253CF2"/>
    <w:rsid w:val="00286384"/>
    <w:rsid w:val="002B1B19"/>
    <w:rsid w:val="002D7226"/>
    <w:rsid w:val="002E3A42"/>
    <w:rsid w:val="003000A4"/>
    <w:rsid w:val="00343AAF"/>
    <w:rsid w:val="00363120"/>
    <w:rsid w:val="00387907"/>
    <w:rsid w:val="003E1FF3"/>
    <w:rsid w:val="00400BC7"/>
    <w:rsid w:val="0040113C"/>
    <w:rsid w:val="004055ED"/>
    <w:rsid w:val="00450765"/>
    <w:rsid w:val="0045121C"/>
    <w:rsid w:val="00466ED4"/>
    <w:rsid w:val="00471924"/>
    <w:rsid w:val="00473323"/>
    <w:rsid w:val="004A15BB"/>
    <w:rsid w:val="004A7AFB"/>
    <w:rsid w:val="00520C34"/>
    <w:rsid w:val="00531B0B"/>
    <w:rsid w:val="00533658"/>
    <w:rsid w:val="00583B59"/>
    <w:rsid w:val="00587E35"/>
    <w:rsid w:val="0059195D"/>
    <w:rsid w:val="0059221A"/>
    <w:rsid w:val="005A5261"/>
    <w:rsid w:val="005D2A69"/>
    <w:rsid w:val="005D449C"/>
    <w:rsid w:val="00600FFC"/>
    <w:rsid w:val="00621EAD"/>
    <w:rsid w:val="00623F90"/>
    <w:rsid w:val="00643E2C"/>
    <w:rsid w:val="00672696"/>
    <w:rsid w:val="00694DF6"/>
    <w:rsid w:val="006C212F"/>
    <w:rsid w:val="006E040A"/>
    <w:rsid w:val="006E3F13"/>
    <w:rsid w:val="006F06A0"/>
    <w:rsid w:val="006F27BB"/>
    <w:rsid w:val="006F3E9F"/>
    <w:rsid w:val="007162E4"/>
    <w:rsid w:val="00755C10"/>
    <w:rsid w:val="00790F9F"/>
    <w:rsid w:val="00792209"/>
    <w:rsid w:val="00793E97"/>
    <w:rsid w:val="007947AA"/>
    <w:rsid w:val="008022B4"/>
    <w:rsid w:val="0081042E"/>
    <w:rsid w:val="00816D0B"/>
    <w:rsid w:val="00835C7B"/>
    <w:rsid w:val="008419FB"/>
    <w:rsid w:val="00867DA0"/>
    <w:rsid w:val="00871BCD"/>
    <w:rsid w:val="0087209D"/>
    <w:rsid w:val="0088075B"/>
    <w:rsid w:val="00891D53"/>
    <w:rsid w:val="008A7A92"/>
    <w:rsid w:val="008B3428"/>
    <w:rsid w:val="008E234A"/>
    <w:rsid w:val="008F2C79"/>
    <w:rsid w:val="009423F8"/>
    <w:rsid w:val="00946196"/>
    <w:rsid w:val="009543EF"/>
    <w:rsid w:val="00966741"/>
    <w:rsid w:val="009B7C4C"/>
    <w:rsid w:val="00A4240B"/>
    <w:rsid w:val="00A52CD9"/>
    <w:rsid w:val="00A73632"/>
    <w:rsid w:val="00A73BEB"/>
    <w:rsid w:val="00A810D8"/>
    <w:rsid w:val="00AB2524"/>
    <w:rsid w:val="00AF508A"/>
    <w:rsid w:val="00B60812"/>
    <w:rsid w:val="00B668A0"/>
    <w:rsid w:val="00B70C1F"/>
    <w:rsid w:val="00B71F28"/>
    <w:rsid w:val="00B850A8"/>
    <w:rsid w:val="00B95E38"/>
    <w:rsid w:val="00BE0D02"/>
    <w:rsid w:val="00C05EFF"/>
    <w:rsid w:val="00C34774"/>
    <w:rsid w:val="00C55C10"/>
    <w:rsid w:val="00C722BE"/>
    <w:rsid w:val="00C84322"/>
    <w:rsid w:val="00C96A37"/>
    <w:rsid w:val="00CB096E"/>
    <w:rsid w:val="00CB5FCA"/>
    <w:rsid w:val="00CC00AC"/>
    <w:rsid w:val="00CD43BF"/>
    <w:rsid w:val="00D06308"/>
    <w:rsid w:val="00D157B5"/>
    <w:rsid w:val="00D36671"/>
    <w:rsid w:val="00D54797"/>
    <w:rsid w:val="00D73E01"/>
    <w:rsid w:val="00D95D25"/>
    <w:rsid w:val="00DB4985"/>
    <w:rsid w:val="00DB59DE"/>
    <w:rsid w:val="00E17470"/>
    <w:rsid w:val="00E36FC5"/>
    <w:rsid w:val="00E56A3E"/>
    <w:rsid w:val="00E626F7"/>
    <w:rsid w:val="00E76397"/>
    <w:rsid w:val="00E77A72"/>
    <w:rsid w:val="00E94A50"/>
    <w:rsid w:val="00EB12AB"/>
    <w:rsid w:val="00EE524F"/>
    <w:rsid w:val="00EE5994"/>
    <w:rsid w:val="00F23BA1"/>
    <w:rsid w:val="00F45C23"/>
    <w:rsid w:val="00F476BD"/>
    <w:rsid w:val="00F50A0C"/>
    <w:rsid w:val="00F51CAF"/>
    <w:rsid w:val="00F75552"/>
    <w:rsid w:val="00F85490"/>
    <w:rsid w:val="00F95ED4"/>
    <w:rsid w:val="00FC1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FECFFC-94E1-4937-9BA8-1A00E349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51"/>
    <w:pPr>
      <w:widowControl w:val="0"/>
      <w:spacing w:after="0" w:line="240" w:lineRule="auto"/>
    </w:pPr>
    <w:rPr>
      <w:rFonts w:ascii="Arial" w:eastAsia="Arial" w:hAnsi="Arial" w:cs="Arial"/>
      <w:sz w:val="20"/>
      <w:szCs w:val="20"/>
      <w:lang w:val="uk-UA" w:eastAsia="uk-UA"/>
    </w:rPr>
  </w:style>
  <w:style w:type="paragraph" w:styleId="1">
    <w:name w:val="heading 1"/>
    <w:basedOn w:val="a"/>
    <w:next w:val="a"/>
    <w:link w:val="10"/>
    <w:uiPriority w:val="9"/>
    <w:qFormat/>
    <w:rsid w:val="00216A51"/>
    <w:pPr>
      <w:keepNext/>
      <w:keepLines/>
      <w:spacing w:before="480" w:after="120"/>
      <w:outlineLvl w:val="0"/>
    </w:pPr>
    <w:rPr>
      <w:b/>
      <w:sz w:val="48"/>
      <w:szCs w:val="48"/>
    </w:rPr>
  </w:style>
  <w:style w:type="paragraph" w:styleId="2">
    <w:name w:val="heading 2"/>
    <w:basedOn w:val="a"/>
    <w:next w:val="a"/>
    <w:link w:val="20"/>
    <w:uiPriority w:val="9"/>
    <w:unhideWhenUsed/>
    <w:qFormat/>
    <w:rsid w:val="00216A51"/>
    <w:pPr>
      <w:keepNext/>
      <w:keepLines/>
      <w:spacing w:before="360" w:after="80"/>
      <w:outlineLvl w:val="1"/>
    </w:pPr>
    <w:rPr>
      <w:b/>
      <w:sz w:val="36"/>
      <w:szCs w:val="36"/>
    </w:rPr>
  </w:style>
  <w:style w:type="paragraph" w:styleId="3">
    <w:name w:val="heading 3"/>
    <w:basedOn w:val="a"/>
    <w:next w:val="a"/>
    <w:link w:val="30"/>
    <w:unhideWhenUsed/>
    <w:qFormat/>
    <w:rsid w:val="00216A51"/>
    <w:pPr>
      <w:keepNext/>
      <w:keepLines/>
      <w:spacing w:before="280" w:after="80"/>
      <w:outlineLvl w:val="2"/>
    </w:pPr>
    <w:rPr>
      <w:b/>
      <w:sz w:val="28"/>
      <w:szCs w:val="28"/>
    </w:rPr>
  </w:style>
  <w:style w:type="paragraph" w:styleId="4">
    <w:name w:val="heading 4"/>
    <w:basedOn w:val="a"/>
    <w:next w:val="a"/>
    <w:link w:val="40"/>
    <w:uiPriority w:val="9"/>
    <w:unhideWhenUsed/>
    <w:qFormat/>
    <w:rsid w:val="00216A51"/>
    <w:pPr>
      <w:keepNext/>
      <w:keepLines/>
      <w:spacing w:before="240" w:after="40"/>
      <w:outlineLvl w:val="3"/>
    </w:pPr>
    <w:rPr>
      <w:b/>
      <w:sz w:val="24"/>
      <w:szCs w:val="24"/>
    </w:rPr>
  </w:style>
  <w:style w:type="paragraph" w:styleId="5">
    <w:name w:val="heading 5"/>
    <w:basedOn w:val="a"/>
    <w:next w:val="a"/>
    <w:link w:val="50"/>
    <w:uiPriority w:val="9"/>
    <w:unhideWhenUsed/>
    <w:qFormat/>
    <w:rsid w:val="00216A51"/>
    <w:pPr>
      <w:keepNext/>
      <w:widowControl/>
      <w:jc w:val="center"/>
      <w:outlineLvl w:val="4"/>
    </w:pPr>
    <w:rPr>
      <w:rFonts w:ascii="Times New Roman" w:eastAsia="Times New Roman" w:hAnsi="Times New Roman" w:cs="Times New Roman"/>
      <w:b/>
    </w:rPr>
  </w:style>
  <w:style w:type="paragraph" w:styleId="6">
    <w:name w:val="heading 6"/>
    <w:basedOn w:val="a"/>
    <w:next w:val="a"/>
    <w:link w:val="60"/>
    <w:uiPriority w:val="9"/>
    <w:semiHidden/>
    <w:unhideWhenUsed/>
    <w:qFormat/>
    <w:rsid w:val="00216A5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A51"/>
    <w:rPr>
      <w:rFonts w:ascii="Arial" w:eastAsia="Arial" w:hAnsi="Arial" w:cs="Arial"/>
      <w:b/>
      <w:sz w:val="48"/>
      <w:szCs w:val="48"/>
      <w:lang w:val="uk-UA" w:eastAsia="uk-UA"/>
    </w:rPr>
  </w:style>
  <w:style w:type="character" w:customStyle="1" w:styleId="20">
    <w:name w:val="Заголовок 2 Знак"/>
    <w:basedOn w:val="a0"/>
    <w:link w:val="2"/>
    <w:uiPriority w:val="9"/>
    <w:rsid w:val="00216A51"/>
    <w:rPr>
      <w:rFonts w:ascii="Arial" w:eastAsia="Arial" w:hAnsi="Arial" w:cs="Arial"/>
      <w:b/>
      <w:sz w:val="36"/>
      <w:szCs w:val="36"/>
      <w:lang w:val="uk-UA" w:eastAsia="uk-UA"/>
    </w:rPr>
  </w:style>
  <w:style w:type="character" w:customStyle="1" w:styleId="30">
    <w:name w:val="Заголовок 3 Знак"/>
    <w:basedOn w:val="a0"/>
    <w:link w:val="3"/>
    <w:rsid w:val="00216A51"/>
    <w:rPr>
      <w:rFonts w:ascii="Arial" w:eastAsia="Arial" w:hAnsi="Arial" w:cs="Arial"/>
      <w:b/>
      <w:sz w:val="28"/>
      <w:szCs w:val="28"/>
      <w:lang w:val="uk-UA" w:eastAsia="uk-UA"/>
    </w:rPr>
  </w:style>
  <w:style w:type="character" w:customStyle="1" w:styleId="40">
    <w:name w:val="Заголовок 4 Знак"/>
    <w:basedOn w:val="a0"/>
    <w:link w:val="4"/>
    <w:uiPriority w:val="9"/>
    <w:rsid w:val="00216A51"/>
    <w:rPr>
      <w:rFonts w:ascii="Arial" w:eastAsia="Arial" w:hAnsi="Arial" w:cs="Arial"/>
      <w:b/>
      <w:sz w:val="24"/>
      <w:szCs w:val="24"/>
      <w:lang w:val="uk-UA" w:eastAsia="uk-UA"/>
    </w:rPr>
  </w:style>
  <w:style w:type="character" w:customStyle="1" w:styleId="50">
    <w:name w:val="Заголовок 5 Знак"/>
    <w:basedOn w:val="a0"/>
    <w:link w:val="5"/>
    <w:uiPriority w:val="9"/>
    <w:rsid w:val="00216A51"/>
    <w:rPr>
      <w:rFonts w:ascii="Times New Roman" w:eastAsia="Times New Roman" w:hAnsi="Times New Roman" w:cs="Times New Roman"/>
      <w:b/>
      <w:sz w:val="20"/>
      <w:szCs w:val="20"/>
      <w:lang w:val="uk-UA" w:eastAsia="uk-UA"/>
    </w:rPr>
  </w:style>
  <w:style w:type="character" w:customStyle="1" w:styleId="60">
    <w:name w:val="Заголовок 6 Знак"/>
    <w:basedOn w:val="a0"/>
    <w:link w:val="6"/>
    <w:uiPriority w:val="9"/>
    <w:semiHidden/>
    <w:rsid w:val="00216A51"/>
    <w:rPr>
      <w:rFonts w:ascii="Arial" w:eastAsia="Arial" w:hAnsi="Arial" w:cs="Arial"/>
      <w:b/>
      <w:sz w:val="20"/>
      <w:szCs w:val="20"/>
      <w:lang w:val="uk-UA" w:eastAsia="uk-UA"/>
    </w:rPr>
  </w:style>
  <w:style w:type="table" w:customStyle="1" w:styleId="TableNormal">
    <w:name w:val="Table Normal"/>
    <w:rsid w:val="00216A51"/>
    <w:pPr>
      <w:widowControl w:val="0"/>
      <w:spacing w:after="0" w:line="240" w:lineRule="auto"/>
    </w:pPr>
    <w:rPr>
      <w:rFonts w:ascii="Arial" w:eastAsia="Arial" w:hAnsi="Arial" w:cs="Arial"/>
      <w:sz w:val="20"/>
      <w:szCs w:val="20"/>
      <w:lang w:val="uk-UA" w:eastAsia="uk-UA"/>
    </w:rPr>
    <w:tblPr>
      <w:tblCellMar>
        <w:top w:w="0" w:type="dxa"/>
        <w:left w:w="0" w:type="dxa"/>
        <w:bottom w:w="0" w:type="dxa"/>
        <w:right w:w="0" w:type="dxa"/>
      </w:tblCellMar>
    </w:tblPr>
  </w:style>
  <w:style w:type="paragraph" w:styleId="a3">
    <w:name w:val="Title"/>
    <w:basedOn w:val="a"/>
    <w:next w:val="a"/>
    <w:link w:val="a4"/>
    <w:uiPriority w:val="10"/>
    <w:qFormat/>
    <w:rsid w:val="00216A51"/>
    <w:pPr>
      <w:keepNext/>
      <w:keepLines/>
      <w:spacing w:before="480" w:after="120"/>
    </w:pPr>
    <w:rPr>
      <w:b/>
      <w:sz w:val="72"/>
      <w:szCs w:val="72"/>
    </w:rPr>
  </w:style>
  <w:style w:type="character" w:customStyle="1" w:styleId="a4">
    <w:name w:val="Название Знак"/>
    <w:basedOn w:val="a0"/>
    <w:link w:val="a3"/>
    <w:uiPriority w:val="10"/>
    <w:rsid w:val="00216A51"/>
    <w:rPr>
      <w:rFonts w:ascii="Arial" w:eastAsia="Arial" w:hAnsi="Arial" w:cs="Arial"/>
      <w:b/>
      <w:sz w:val="72"/>
      <w:szCs w:val="72"/>
      <w:lang w:val="uk-UA" w:eastAsia="uk-UA"/>
    </w:rPr>
  </w:style>
  <w:style w:type="paragraph" w:styleId="a5">
    <w:name w:val="Subtitle"/>
    <w:basedOn w:val="a"/>
    <w:next w:val="a"/>
    <w:link w:val="a6"/>
    <w:uiPriority w:val="11"/>
    <w:qFormat/>
    <w:rsid w:val="00216A51"/>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uiPriority w:val="11"/>
    <w:rsid w:val="00216A51"/>
    <w:rPr>
      <w:rFonts w:ascii="Georgia" w:eastAsia="Georgia" w:hAnsi="Georgia" w:cs="Georgia"/>
      <w:i/>
      <w:color w:val="666666"/>
      <w:sz w:val="48"/>
      <w:szCs w:val="48"/>
      <w:lang w:val="uk-UA" w:eastAsia="uk-UA"/>
    </w:rPr>
  </w:style>
  <w:style w:type="table" w:customStyle="1" w:styleId="51">
    <w:name w:val="5"/>
    <w:basedOn w:val="TableNormal"/>
    <w:rsid w:val="00216A51"/>
    <w:rPr>
      <w:rFonts w:ascii="Calibri" w:eastAsia="Calibri" w:hAnsi="Calibri" w:cs="Calibri"/>
      <w:color w:val="000000"/>
    </w:rPr>
    <w:tblPr>
      <w:tblStyleRowBandSize w:val="1"/>
      <w:tblStyleColBandSize w:val="1"/>
      <w:tblCellMar>
        <w:left w:w="115" w:type="dxa"/>
        <w:right w:w="115" w:type="dxa"/>
      </w:tblCellMar>
    </w:tblPr>
    <w:tcPr>
      <w:shd w:val="clear" w:color="auto" w:fill="DBEBD0"/>
    </w:tcPr>
    <w:tblStylePr w:type="firstRow">
      <w:rPr>
        <w:b/>
      </w:rPr>
    </w:tblStylePr>
    <w:tblStylePr w:type="lastRow">
      <w:rPr>
        <w:b/>
      </w:rPr>
      <w:tblPr/>
      <w:tcPr>
        <w:tcBorders>
          <w:top w:val="single" w:sz="18" w:space="0" w:color="93C571"/>
        </w:tcBorders>
      </w:tcPr>
    </w:tblStylePr>
    <w:tblStylePr w:type="firstCol">
      <w:rPr>
        <w:b/>
      </w:rPr>
    </w:tblStylePr>
    <w:tblStylePr w:type="lastCol">
      <w:rPr>
        <w:b/>
      </w:rPr>
    </w:tblStylePr>
    <w:tblStylePr w:type="band1Vert">
      <w:tblPr/>
      <w:tcPr>
        <w:shd w:val="clear" w:color="auto" w:fill="B7D8A1"/>
      </w:tcPr>
    </w:tblStylePr>
    <w:tblStylePr w:type="band1Horz">
      <w:tblPr/>
      <w:tcPr>
        <w:shd w:val="clear" w:color="auto" w:fill="B7D8A1"/>
      </w:tcPr>
    </w:tblStylePr>
  </w:style>
  <w:style w:type="table" w:customStyle="1" w:styleId="41">
    <w:name w:val="4"/>
    <w:basedOn w:val="TableNormal"/>
    <w:rsid w:val="00216A51"/>
    <w:rPr>
      <w:rFonts w:ascii="Calibri" w:eastAsia="Calibri" w:hAnsi="Calibri" w:cs="Calibri"/>
      <w:color w:val="000000"/>
    </w:rPr>
    <w:tblPr>
      <w:tblStyleRowBandSize w:val="1"/>
      <w:tblStyleColBandSize w:val="1"/>
      <w:tblCellMar>
        <w:left w:w="115" w:type="dxa"/>
        <w:right w:w="115" w:type="dxa"/>
      </w:tblCellMar>
    </w:tblPr>
    <w:tcPr>
      <w:shd w:val="clear" w:color="auto" w:fill="DBEBD0"/>
    </w:tcPr>
  </w:style>
  <w:style w:type="table" w:customStyle="1" w:styleId="31">
    <w:name w:val="3"/>
    <w:basedOn w:val="TableNormal"/>
    <w:rsid w:val="00216A51"/>
    <w:rPr>
      <w:rFonts w:ascii="Calibri" w:eastAsia="Calibri" w:hAnsi="Calibri" w:cs="Calibri"/>
      <w:color w:val="000000"/>
    </w:rPr>
    <w:tblPr>
      <w:tblStyleRowBandSize w:val="1"/>
      <w:tblStyleColBandSize w:val="1"/>
      <w:tblCellMar>
        <w:left w:w="115" w:type="dxa"/>
        <w:right w:w="115" w:type="dxa"/>
      </w:tblCellMar>
    </w:tblPr>
    <w:tcPr>
      <w:shd w:val="clear" w:color="auto" w:fill="DBEBD0"/>
    </w:tcPr>
  </w:style>
  <w:style w:type="table" w:customStyle="1" w:styleId="21">
    <w:name w:val="2"/>
    <w:basedOn w:val="TableNormal"/>
    <w:rsid w:val="00216A51"/>
    <w:rPr>
      <w:rFonts w:ascii="Calibri" w:eastAsia="Calibri" w:hAnsi="Calibri" w:cs="Calibri"/>
      <w:color w:val="000000"/>
    </w:rPr>
    <w:tblPr>
      <w:tblStyleRowBandSize w:val="1"/>
      <w:tblStyleColBandSize w:val="1"/>
      <w:tblCellMar>
        <w:left w:w="115" w:type="dxa"/>
        <w:right w:w="115" w:type="dxa"/>
      </w:tblCellMar>
    </w:tblPr>
    <w:tcPr>
      <w:shd w:val="clear" w:color="auto" w:fill="DBEBD0"/>
    </w:tcPr>
  </w:style>
  <w:style w:type="table" w:customStyle="1" w:styleId="11">
    <w:name w:val="1"/>
    <w:basedOn w:val="TableNormal"/>
    <w:rsid w:val="00216A51"/>
    <w:tblPr>
      <w:tblStyleRowBandSize w:val="1"/>
      <w:tblStyleColBandSize w:val="1"/>
      <w:tblCellMar>
        <w:left w:w="115" w:type="dxa"/>
        <w:right w:w="115" w:type="dxa"/>
      </w:tblCellMar>
    </w:tblPr>
  </w:style>
  <w:style w:type="paragraph" w:styleId="a7">
    <w:name w:val="No Spacing"/>
    <w:link w:val="a8"/>
    <w:uiPriority w:val="1"/>
    <w:qFormat/>
    <w:rsid w:val="00216A51"/>
    <w:pPr>
      <w:spacing w:after="0" w:line="240" w:lineRule="auto"/>
    </w:pPr>
    <w:rPr>
      <w:rFonts w:ascii="Calibri" w:eastAsia="Calibri" w:hAnsi="Calibri" w:cs="Times New Roman"/>
    </w:rPr>
  </w:style>
  <w:style w:type="character" w:customStyle="1" w:styleId="a8">
    <w:name w:val="Без интервала Знак"/>
    <w:link w:val="a7"/>
    <w:uiPriority w:val="1"/>
    <w:locked/>
    <w:rsid w:val="00216A51"/>
    <w:rPr>
      <w:rFonts w:ascii="Calibri" w:eastAsia="Calibri" w:hAnsi="Calibri" w:cs="Times New Roman"/>
    </w:rPr>
  </w:style>
  <w:style w:type="paragraph" w:styleId="a9">
    <w:name w:val="header"/>
    <w:basedOn w:val="a"/>
    <w:link w:val="aa"/>
    <w:uiPriority w:val="99"/>
    <w:rsid w:val="00216A51"/>
    <w:pPr>
      <w:widowControl/>
      <w:tabs>
        <w:tab w:val="center" w:pos="4677"/>
        <w:tab w:val="right" w:pos="9355"/>
      </w:tabs>
    </w:pPr>
    <w:rPr>
      <w:rFonts w:ascii="Times New Roman" w:eastAsia="Times New Roman" w:hAnsi="Times New Roman" w:cs="Times New Roman"/>
      <w:sz w:val="24"/>
      <w:lang w:val="ru-RU" w:eastAsia="ru-RU"/>
    </w:rPr>
  </w:style>
  <w:style w:type="character" w:customStyle="1" w:styleId="aa">
    <w:name w:val="Верхний колонтитул Знак"/>
    <w:basedOn w:val="a0"/>
    <w:link w:val="a9"/>
    <w:uiPriority w:val="99"/>
    <w:rsid w:val="00216A51"/>
    <w:rPr>
      <w:rFonts w:ascii="Times New Roman" w:eastAsia="Times New Roman" w:hAnsi="Times New Roman" w:cs="Times New Roman"/>
      <w:sz w:val="24"/>
      <w:szCs w:val="20"/>
      <w:lang w:eastAsia="ru-RU"/>
    </w:rPr>
  </w:style>
  <w:style w:type="paragraph" w:styleId="ab">
    <w:name w:val="Body Text"/>
    <w:basedOn w:val="a"/>
    <w:link w:val="ac"/>
    <w:rsid w:val="00216A51"/>
    <w:pPr>
      <w:widowControl/>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216A51"/>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216A51"/>
    <w:pPr>
      <w:ind w:left="720"/>
      <w:contextualSpacing/>
    </w:pPr>
  </w:style>
  <w:style w:type="paragraph" w:customStyle="1" w:styleId="msonormalcxspmiddle">
    <w:name w:val="msonormalcxspmiddle"/>
    <w:basedOn w:val="a"/>
    <w:rsid w:val="00216A51"/>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ae">
    <w:name w:val="Час та місце"/>
    <w:basedOn w:val="a"/>
    <w:rsid w:val="00216A51"/>
    <w:pPr>
      <w:keepNext/>
      <w:keepLines/>
      <w:widowControl/>
      <w:spacing w:before="120" w:after="240"/>
      <w:jc w:val="center"/>
    </w:pPr>
    <w:rPr>
      <w:rFonts w:ascii="Antiqua" w:eastAsia="Times New Roman" w:hAnsi="Antiqua" w:cs="Times New Roman"/>
      <w:sz w:val="26"/>
      <w:lang w:eastAsia="ru-RU"/>
    </w:rPr>
  </w:style>
  <w:style w:type="paragraph" w:customStyle="1" w:styleId="12">
    <w:name w:val="Абзац списка1"/>
    <w:basedOn w:val="a"/>
    <w:rsid w:val="00216A51"/>
    <w:pPr>
      <w:widowControl/>
      <w:spacing w:after="200" w:line="276" w:lineRule="auto"/>
      <w:ind w:left="720"/>
      <w:contextualSpacing/>
    </w:pPr>
    <w:rPr>
      <w:rFonts w:ascii="Calibri" w:eastAsia="Times New Roman" w:hAnsi="Calibri" w:cs="Times New Roman"/>
      <w:sz w:val="22"/>
      <w:szCs w:val="22"/>
      <w:lang w:val="ru-RU" w:eastAsia="en-US"/>
    </w:rPr>
  </w:style>
  <w:style w:type="paragraph" w:customStyle="1" w:styleId="msonormalcxsplast">
    <w:name w:val="msonormalcxsplast"/>
    <w:basedOn w:val="a"/>
    <w:rsid w:val="00216A51"/>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16A51"/>
  </w:style>
  <w:style w:type="paragraph" w:styleId="af">
    <w:name w:val="Balloon Text"/>
    <w:basedOn w:val="a"/>
    <w:link w:val="af0"/>
    <w:uiPriority w:val="99"/>
    <w:semiHidden/>
    <w:unhideWhenUsed/>
    <w:rsid w:val="00216A51"/>
    <w:pPr>
      <w:widowControl/>
    </w:pPr>
    <w:rPr>
      <w:rFonts w:ascii="Segoe UI" w:eastAsia="Batang" w:hAnsi="Segoe UI" w:cs="Segoe UI"/>
      <w:sz w:val="18"/>
      <w:szCs w:val="18"/>
      <w:lang w:val="ru-RU" w:eastAsia="ru-RU"/>
    </w:rPr>
  </w:style>
  <w:style w:type="character" w:customStyle="1" w:styleId="af0">
    <w:name w:val="Текст выноски Знак"/>
    <w:basedOn w:val="a0"/>
    <w:link w:val="af"/>
    <w:uiPriority w:val="99"/>
    <w:semiHidden/>
    <w:rsid w:val="00216A51"/>
    <w:rPr>
      <w:rFonts w:ascii="Segoe UI" w:eastAsia="Batang" w:hAnsi="Segoe UI" w:cs="Segoe UI"/>
      <w:sz w:val="18"/>
      <w:szCs w:val="18"/>
      <w:lang w:eastAsia="ru-RU"/>
    </w:rPr>
  </w:style>
  <w:style w:type="paragraph" w:styleId="af1">
    <w:name w:val="footer"/>
    <w:basedOn w:val="a"/>
    <w:link w:val="af2"/>
    <w:uiPriority w:val="99"/>
    <w:unhideWhenUsed/>
    <w:rsid w:val="00216A51"/>
    <w:pPr>
      <w:tabs>
        <w:tab w:val="center" w:pos="4677"/>
        <w:tab w:val="right" w:pos="9355"/>
      </w:tabs>
    </w:pPr>
  </w:style>
  <w:style w:type="character" w:customStyle="1" w:styleId="af2">
    <w:name w:val="Нижний колонтитул Знак"/>
    <w:basedOn w:val="a0"/>
    <w:link w:val="af1"/>
    <w:uiPriority w:val="99"/>
    <w:rsid w:val="00216A51"/>
    <w:rPr>
      <w:rFonts w:ascii="Arial" w:eastAsia="Arial" w:hAnsi="Arial" w:cs="Arial"/>
      <w:sz w:val="20"/>
      <w:szCs w:val="20"/>
      <w:lang w:val="uk-UA" w:eastAsia="uk-UA"/>
    </w:rPr>
  </w:style>
  <w:style w:type="table" w:styleId="af3">
    <w:name w:val="Table Grid"/>
    <w:basedOn w:val="a1"/>
    <w:uiPriority w:val="39"/>
    <w:rsid w:val="00216A5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C722B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C722BE"/>
    <w:pPr>
      <w:shd w:val="clear" w:color="auto" w:fill="FFFFFF"/>
      <w:spacing w:before="240" w:after="240" w:line="322" w:lineRule="exact"/>
      <w:jc w:val="both"/>
    </w:pPr>
    <w:rPr>
      <w:rFonts w:ascii="Times New Roman" w:eastAsia="Times New Roman" w:hAnsi="Times New Roman" w:cs="Times New Roman"/>
      <w:sz w:val="28"/>
      <w:szCs w:val="28"/>
      <w:lang w:val="ru-RU" w:eastAsia="en-US"/>
    </w:rPr>
  </w:style>
  <w:style w:type="character" w:styleId="af4">
    <w:name w:val="Hyperlink"/>
    <w:basedOn w:val="a0"/>
    <w:rsid w:val="00533658"/>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686-06" TargetMode="External"/><Relationship Id="rId5" Type="http://schemas.openxmlformats.org/officeDocument/2006/relationships/hyperlink" Target="https://zakon.rada.gov.ua/laws/show/z0794-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13894</Words>
  <Characters>79201</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kon-boot</dc:creator>
  <cp:keywords/>
  <dc:description/>
  <cp:lastModifiedBy>kon-boot</cp:lastModifiedBy>
  <cp:revision>81</cp:revision>
  <cp:lastPrinted>2021-09-08T08:05:00Z</cp:lastPrinted>
  <dcterms:created xsi:type="dcterms:W3CDTF">2020-08-14T07:21:00Z</dcterms:created>
  <dcterms:modified xsi:type="dcterms:W3CDTF">2021-09-08T08:21:00Z</dcterms:modified>
</cp:coreProperties>
</file>